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0180" w:type="dxa"/>
        <w:tblInd w:w="0" w:type="dxa"/>
        <w:tblLayout w:type="fixed"/>
        <w:tblLook w:val="0000" w:firstRow="0" w:lastRow="0" w:firstColumn="0" w:lastColumn="0" w:noHBand="0" w:noVBand="0"/>
      </w:tblPr>
      <w:tblGrid>
        <w:gridCol w:w="4428"/>
        <w:gridCol w:w="5752"/>
      </w:tblGrid>
      <w:tr w:rsidR="00011D1E" w:rsidRPr="002C06D2" w:rsidTr="00C15D85">
        <w:trPr>
          <w:trHeight w:val="1797"/>
        </w:trPr>
        <w:tc>
          <w:tcPr>
            <w:tcW w:w="4428" w:type="dxa"/>
          </w:tcPr>
          <w:p w:rsidR="005035AF" w:rsidRPr="00011D1E" w:rsidRDefault="005035AF">
            <w:pPr>
              <w:ind w:right="-5"/>
              <w:jc w:val="both"/>
              <w:rPr>
                <w:sz w:val="28"/>
                <w:szCs w:val="28"/>
              </w:rPr>
            </w:pPr>
          </w:p>
        </w:tc>
        <w:tc>
          <w:tcPr>
            <w:tcW w:w="5752" w:type="dxa"/>
            <w:vAlign w:val="center"/>
          </w:tcPr>
          <w:p w:rsidR="005035AF" w:rsidRPr="002C06D2" w:rsidRDefault="00FD576C" w:rsidP="00C15D85">
            <w:pPr>
              <w:ind w:firstLine="968"/>
              <w:jc w:val="center"/>
              <w:rPr>
                <w:sz w:val="28"/>
                <w:szCs w:val="28"/>
              </w:rPr>
            </w:pPr>
            <w:r w:rsidRPr="002C06D2">
              <w:rPr>
                <w:sz w:val="28"/>
                <w:szCs w:val="28"/>
              </w:rPr>
              <w:t>УТВЕРЖДЕН</w:t>
            </w:r>
          </w:p>
          <w:p w:rsidR="005035AF" w:rsidRPr="002C06D2" w:rsidRDefault="00FD576C" w:rsidP="00C15D85">
            <w:pPr>
              <w:ind w:firstLine="534"/>
              <w:jc w:val="center"/>
              <w:rPr>
                <w:sz w:val="28"/>
                <w:szCs w:val="28"/>
              </w:rPr>
            </w:pPr>
            <w:r w:rsidRPr="002C06D2">
              <w:rPr>
                <w:sz w:val="28"/>
                <w:szCs w:val="28"/>
              </w:rPr>
              <w:t>распоряжением министерства</w:t>
            </w:r>
          </w:p>
          <w:p w:rsidR="005035AF" w:rsidRPr="002C06D2" w:rsidRDefault="00FD576C" w:rsidP="00C15D85">
            <w:pPr>
              <w:ind w:firstLine="968"/>
              <w:jc w:val="center"/>
              <w:rPr>
                <w:sz w:val="28"/>
                <w:szCs w:val="28"/>
              </w:rPr>
            </w:pPr>
            <w:r w:rsidRPr="002C06D2">
              <w:rPr>
                <w:sz w:val="28"/>
                <w:szCs w:val="28"/>
              </w:rPr>
              <w:t>образования и науки</w:t>
            </w:r>
          </w:p>
          <w:p w:rsidR="005035AF" w:rsidRPr="002C06D2" w:rsidRDefault="00FD576C" w:rsidP="00C15D85">
            <w:pPr>
              <w:ind w:firstLine="968"/>
              <w:jc w:val="center"/>
              <w:rPr>
                <w:sz w:val="28"/>
                <w:szCs w:val="28"/>
              </w:rPr>
            </w:pPr>
            <w:r w:rsidRPr="002C06D2">
              <w:rPr>
                <w:sz w:val="28"/>
                <w:szCs w:val="28"/>
              </w:rPr>
              <w:t>Самарской области</w:t>
            </w:r>
          </w:p>
          <w:p w:rsidR="005035AF" w:rsidRPr="002C06D2" w:rsidRDefault="00FD576C" w:rsidP="00DF1D0C">
            <w:pPr>
              <w:ind w:firstLine="968"/>
              <w:jc w:val="center"/>
              <w:rPr>
                <w:sz w:val="27"/>
                <w:szCs w:val="27"/>
              </w:rPr>
            </w:pPr>
            <w:r w:rsidRPr="002C06D2">
              <w:rPr>
                <w:sz w:val="28"/>
                <w:szCs w:val="28"/>
              </w:rPr>
              <w:t xml:space="preserve">от  </w:t>
            </w:r>
            <w:r w:rsidR="00DF1D0C">
              <w:rPr>
                <w:sz w:val="28"/>
                <w:szCs w:val="28"/>
              </w:rPr>
              <w:t>28.12.2023г.</w:t>
            </w:r>
            <w:r w:rsidRPr="002C06D2">
              <w:rPr>
                <w:sz w:val="28"/>
                <w:szCs w:val="28"/>
              </w:rPr>
              <w:t xml:space="preserve"> № </w:t>
            </w:r>
            <w:r w:rsidR="00DF1D0C">
              <w:rPr>
                <w:sz w:val="28"/>
                <w:szCs w:val="28"/>
              </w:rPr>
              <w:t>1500-р</w:t>
            </w:r>
            <w:bookmarkStart w:id="0" w:name="_GoBack"/>
            <w:bookmarkEnd w:id="0"/>
          </w:p>
        </w:tc>
      </w:tr>
    </w:tbl>
    <w:p w:rsidR="005035AF" w:rsidRPr="002C06D2" w:rsidRDefault="005035AF">
      <w:pPr>
        <w:tabs>
          <w:tab w:val="left" w:pos="690"/>
          <w:tab w:val="left" w:pos="2340"/>
        </w:tabs>
        <w:jc w:val="center"/>
        <w:rPr>
          <w:sz w:val="28"/>
          <w:szCs w:val="28"/>
        </w:rPr>
      </w:pPr>
    </w:p>
    <w:p w:rsidR="005035AF" w:rsidRPr="002C06D2" w:rsidRDefault="00FD576C">
      <w:pPr>
        <w:tabs>
          <w:tab w:val="left" w:pos="690"/>
          <w:tab w:val="left" w:pos="2340"/>
        </w:tabs>
        <w:jc w:val="center"/>
        <w:rPr>
          <w:sz w:val="28"/>
          <w:szCs w:val="28"/>
        </w:rPr>
      </w:pPr>
      <w:r w:rsidRPr="002C06D2">
        <w:rPr>
          <w:sz w:val="28"/>
          <w:szCs w:val="28"/>
        </w:rPr>
        <w:t>Порядок проведения итогового собеседования по русскому языку</w:t>
      </w:r>
    </w:p>
    <w:p w:rsidR="005035AF" w:rsidRPr="002C06D2" w:rsidRDefault="00FD576C">
      <w:pPr>
        <w:pBdr>
          <w:top w:val="nil"/>
          <w:left w:val="nil"/>
          <w:bottom w:val="nil"/>
          <w:right w:val="nil"/>
          <w:between w:val="nil"/>
        </w:pBdr>
        <w:tabs>
          <w:tab w:val="left" w:pos="690"/>
        </w:tabs>
        <w:jc w:val="center"/>
        <w:rPr>
          <w:sz w:val="28"/>
          <w:szCs w:val="28"/>
        </w:rPr>
      </w:pPr>
      <w:r w:rsidRPr="002C06D2">
        <w:rPr>
          <w:sz w:val="28"/>
          <w:szCs w:val="28"/>
        </w:rPr>
        <w:t>на территории Самарской области в 202</w:t>
      </w:r>
      <w:r w:rsidR="001D71D4" w:rsidRPr="002C06D2">
        <w:rPr>
          <w:sz w:val="28"/>
          <w:szCs w:val="28"/>
        </w:rPr>
        <w:t>4</w:t>
      </w:r>
      <w:r w:rsidRPr="002C06D2">
        <w:rPr>
          <w:sz w:val="28"/>
          <w:szCs w:val="28"/>
        </w:rPr>
        <w:t xml:space="preserve"> году</w:t>
      </w:r>
    </w:p>
    <w:p w:rsidR="005035AF" w:rsidRPr="002C06D2" w:rsidRDefault="005035AF">
      <w:pPr>
        <w:tabs>
          <w:tab w:val="left" w:pos="690"/>
          <w:tab w:val="left" w:pos="2340"/>
        </w:tabs>
        <w:spacing w:line="360" w:lineRule="auto"/>
        <w:jc w:val="center"/>
        <w:rPr>
          <w:sz w:val="28"/>
          <w:szCs w:val="28"/>
        </w:rPr>
      </w:pPr>
    </w:p>
    <w:p w:rsidR="005035AF" w:rsidRPr="002C06D2" w:rsidRDefault="00FD576C">
      <w:pPr>
        <w:tabs>
          <w:tab w:val="left" w:pos="294"/>
        </w:tabs>
        <w:spacing w:line="360" w:lineRule="auto"/>
        <w:ind w:firstLine="720"/>
        <w:jc w:val="both"/>
        <w:rPr>
          <w:sz w:val="28"/>
          <w:szCs w:val="28"/>
        </w:rPr>
      </w:pPr>
      <w:r w:rsidRPr="002C06D2">
        <w:rPr>
          <w:sz w:val="28"/>
          <w:szCs w:val="28"/>
        </w:rPr>
        <w:t>1. Общие положения:</w:t>
      </w:r>
    </w:p>
    <w:p w:rsidR="005035AF" w:rsidRPr="002C06D2" w:rsidRDefault="00FD576C">
      <w:pPr>
        <w:tabs>
          <w:tab w:val="left" w:pos="294"/>
        </w:tabs>
        <w:spacing w:line="360" w:lineRule="auto"/>
        <w:ind w:firstLine="709"/>
        <w:jc w:val="both"/>
        <w:rPr>
          <w:sz w:val="28"/>
          <w:szCs w:val="28"/>
        </w:rPr>
      </w:pPr>
      <w:r w:rsidRPr="002C06D2">
        <w:rPr>
          <w:sz w:val="28"/>
          <w:szCs w:val="28"/>
        </w:rPr>
        <w:t>1.1. Настоящий Порядок проведения итогового собеседования по русскому языку на территории Самарской области в 202</w:t>
      </w:r>
      <w:r w:rsidR="001D71D4" w:rsidRPr="002C06D2">
        <w:rPr>
          <w:sz w:val="28"/>
          <w:szCs w:val="28"/>
        </w:rPr>
        <w:t>4</w:t>
      </w:r>
      <w:r w:rsidRPr="002C06D2">
        <w:rPr>
          <w:sz w:val="28"/>
          <w:szCs w:val="28"/>
        </w:rPr>
        <w:t xml:space="preserve"> году (далее – Порядок) разработан в соответствии с документами:</w:t>
      </w:r>
    </w:p>
    <w:p w:rsidR="007E5B84" w:rsidRPr="002C06D2" w:rsidRDefault="007E5B84">
      <w:pPr>
        <w:tabs>
          <w:tab w:val="left" w:pos="294"/>
        </w:tabs>
        <w:spacing w:line="360" w:lineRule="auto"/>
        <w:ind w:firstLine="720"/>
        <w:jc w:val="both"/>
        <w:rPr>
          <w:strike/>
          <w:sz w:val="28"/>
          <w:szCs w:val="28"/>
        </w:rPr>
      </w:pPr>
      <w:r w:rsidRPr="002C06D2">
        <w:rPr>
          <w:sz w:val="28"/>
          <w:szCs w:val="28"/>
        </w:rPr>
        <w:t>постановлением Прав</w:t>
      </w:r>
      <w:r w:rsidR="00C15D85" w:rsidRPr="002C06D2">
        <w:rPr>
          <w:sz w:val="28"/>
          <w:szCs w:val="28"/>
        </w:rPr>
        <w:t xml:space="preserve">ительства Российской Федерации </w:t>
      </w:r>
      <w:r w:rsidRPr="002C06D2">
        <w:rPr>
          <w:sz w:val="28"/>
          <w:szCs w:val="28"/>
        </w:rPr>
        <w:t>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5035AF" w:rsidRPr="002C06D2" w:rsidRDefault="00FD576C">
      <w:pPr>
        <w:tabs>
          <w:tab w:val="left" w:pos="294"/>
        </w:tabs>
        <w:spacing w:line="360" w:lineRule="auto"/>
        <w:ind w:firstLine="720"/>
        <w:jc w:val="both"/>
        <w:rPr>
          <w:sz w:val="28"/>
          <w:szCs w:val="28"/>
        </w:rPr>
      </w:pPr>
      <w:r w:rsidRPr="002C06D2">
        <w:rPr>
          <w:sz w:val="28"/>
          <w:szCs w:val="28"/>
        </w:rPr>
        <w:t>приказом Министерства пр</w:t>
      </w:r>
      <w:r w:rsidR="00C15D85" w:rsidRPr="002C06D2">
        <w:rPr>
          <w:sz w:val="28"/>
          <w:szCs w:val="28"/>
        </w:rPr>
        <w:t xml:space="preserve">освещения Российской Федерации </w:t>
      </w:r>
      <w:r w:rsidRPr="002C06D2">
        <w:rPr>
          <w:sz w:val="28"/>
          <w:szCs w:val="28"/>
        </w:rPr>
        <w:t>и Федеральной службы по надзору в сфере образования и науки от 0</w:t>
      </w:r>
      <w:r w:rsidR="001D71D4" w:rsidRPr="002C06D2">
        <w:rPr>
          <w:sz w:val="28"/>
          <w:szCs w:val="28"/>
        </w:rPr>
        <w:t>4.04</w:t>
      </w:r>
      <w:r w:rsidRPr="002C06D2">
        <w:rPr>
          <w:sz w:val="28"/>
          <w:szCs w:val="28"/>
        </w:rPr>
        <w:t>.20</w:t>
      </w:r>
      <w:r w:rsidR="001D71D4" w:rsidRPr="002C06D2">
        <w:rPr>
          <w:sz w:val="28"/>
          <w:szCs w:val="28"/>
        </w:rPr>
        <w:t>23</w:t>
      </w:r>
      <w:r w:rsidRPr="002C06D2">
        <w:rPr>
          <w:sz w:val="28"/>
          <w:szCs w:val="28"/>
        </w:rPr>
        <w:t xml:space="preserve"> № </w:t>
      </w:r>
      <w:r w:rsidR="001D71D4" w:rsidRPr="002C06D2">
        <w:rPr>
          <w:sz w:val="28"/>
          <w:szCs w:val="28"/>
        </w:rPr>
        <w:t>232</w:t>
      </w:r>
      <w:r w:rsidRPr="002C06D2">
        <w:rPr>
          <w:sz w:val="28"/>
          <w:szCs w:val="28"/>
        </w:rPr>
        <w:t>/</w:t>
      </w:r>
      <w:r w:rsidR="001D71D4" w:rsidRPr="002C06D2">
        <w:rPr>
          <w:sz w:val="28"/>
          <w:szCs w:val="28"/>
        </w:rPr>
        <w:t>551</w:t>
      </w:r>
      <w:r w:rsidRPr="002C06D2">
        <w:rPr>
          <w:sz w:val="28"/>
          <w:szCs w:val="28"/>
        </w:rPr>
        <w:t xml:space="preserve"> «Об утверждении Порядка проведения государственной итоговой аттестации по образовательным программам основного общего образования» (далее</w:t>
      </w:r>
      <w:r w:rsidR="008A7471" w:rsidRPr="002C06D2">
        <w:rPr>
          <w:sz w:val="28"/>
          <w:szCs w:val="28"/>
        </w:rPr>
        <w:t xml:space="preserve"> – </w:t>
      </w:r>
      <w:r w:rsidRPr="002C06D2">
        <w:rPr>
          <w:sz w:val="28"/>
          <w:szCs w:val="28"/>
        </w:rPr>
        <w:t>Порядок проведения ГИА-9);</w:t>
      </w:r>
    </w:p>
    <w:p w:rsidR="00300667" w:rsidRPr="002C06D2" w:rsidRDefault="00300667" w:rsidP="00300667">
      <w:pPr>
        <w:tabs>
          <w:tab w:val="left" w:pos="294"/>
        </w:tabs>
        <w:spacing w:line="360" w:lineRule="auto"/>
        <w:ind w:firstLine="720"/>
        <w:jc w:val="both"/>
        <w:rPr>
          <w:sz w:val="28"/>
          <w:szCs w:val="28"/>
        </w:rPr>
      </w:pPr>
      <w:r w:rsidRPr="002C06D2">
        <w:rPr>
          <w:sz w:val="28"/>
          <w:szCs w:val="28"/>
        </w:rPr>
        <w:t>приказом Министерства просвещения Российской Федерации и Федеральной службы по надзору в сфере образования и науки от 22.02.2023 № 131/274 «Об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2022/23, 2023/24, 2024/25, 2025/26 учебных годах»;</w:t>
      </w:r>
    </w:p>
    <w:p w:rsidR="00300667" w:rsidRPr="002C06D2" w:rsidRDefault="00FD576C" w:rsidP="00300667">
      <w:pPr>
        <w:tabs>
          <w:tab w:val="left" w:pos="294"/>
        </w:tabs>
        <w:spacing w:line="360" w:lineRule="auto"/>
        <w:ind w:firstLine="720"/>
        <w:jc w:val="both"/>
        <w:rPr>
          <w:sz w:val="28"/>
          <w:szCs w:val="28"/>
        </w:rPr>
      </w:pPr>
      <w:r w:rsidRPr="002C06D2">
        <w:rPr>
          <w:sz w:val="28"/>
          <w:szCs w:val="28"/>
        </w:rPr>
        <w:lastRenderedPageBreak/>
        <w:t>методическими документами по организации и проведению итогового собеседования по русскому языку в 202</w:t>
      </w:r>
      <w:r w:rsidR="001D71D4" w:rsidRPr="002C06D2">
        <w:rPr>
          <w:sz w:val="28"/>
          <w:szCs w:val="28"/>
        </w:rPr>
        <w:t>4</w:t>
      </w:r>
      <w:r w:rsidRPr="002C06D2">
        <w:rPr>
          <w:sz w:val="28"/>
          <w:szCs w:val="28"/>
        </w:rPr>
        <w:t xml:space="preserve"> году (письмо Федеральной службы по надзору в сфере образования и науки </w:t>
      </w:r>
      <w:r w:rsidR="009F0B1A" w:rsidRPr="002C06D2">
        <w:rPr>
          <w:bCs/>
          <w:sz w:val="28"/>
          <w:szCs w:val="28"/>
        </w:rPr>
        <w:t xml:space="preserve">от </w:t>
      </w:r>
      <w:r w:rsidR="001D71D4" w:rsidRPr="002C06D2">
        <w:rPr>
          <w:bCs/>
          <w:sz w:val="28"/>
          <w:szCs w:val="28"/>
        </w:rPr>
        <w:t>20</w:t>
      </w:r>
      <w:r w:rsidR="009F0B1A" w:rsidRPr="002C06D2">
        <w:rPr>
          <w:bCs/>
          <w:sz w:val="28"/>
          <w:szCs w:val="28"/>
        </w:rPr>
        <w:t>.1</w:t>
      </w:r>
      <w:r w:rsidR="001D71D4" w:rsidRPr="002C06D2">
        <w:rPr>
          <w:bCs/>
          <w:sz w:val="28"/>
          <w:szCs w:val="28"/>
        </w:rPr>
        <w:t>0</w:t>
      </w:r>
      <w:r w:rsidR="009F0B1A" w:rsidRPr="002C06D2">
        <w:rPr>
          <w:bCs/>
          <w:sz w:val="28"/>
          <w:szCs w:val="28"/>
        </w:rPr>
        <w:t>.202</w:t>
      </w:r>
      <w:r w:rsidR="001D71D4" w:rsidRPr="002C06D2">
        <w:rPr>
          <w:bCs/>
          <w:sz w:val="28"/>
          <w:szCs w:val="28"/>
        </w:rPr>
        <w:t>3</w:t>
      </w:r>
      <w:r w:rsidR="009F0B1A" w:rsidRPr="002C06D2">
        <w:rPr>
          <w:bCs/>
          <w:sz w:val="28"/>
          <w:szCs w:val="28"/>
        </w:rPr>
        <w:t xml:space="preserve"> № 04-</w:t>
      </w:r>
      <w:r w:rsidR="001D71D4" w:rsidRPr="002C06D2">
        <w:rPr>
          <w:bCs/>
          <w:sz w:val="28"/>
          <w:szCs w:val="28"/>
        </w:rPr>
        <w:t>339</w:t>
      </w:r>
      <w:r w:rsidR="00300667" w:rsidRPr="002C06D2">
        <w:rPr>
          <w:sz w:val="28"/>
          <w:szCs w:val="28"/>
        </w:rPr>
        <w:t>).</w:t>
      </w:r>
    </w:p>
    <w:p w:rsidR="005035AF" w:rsidRPr="002C06D2" w:rsidRDefault="00FD576C">
      <w:pPr>
        <w:tabs>
          <w:tab w:val="left" w:pos="294"/>
        </w:tabs>
        <w:spacing w:line="360" w:lineRule="auto"/>
        <w:ind w:firstLine="720"/>
        <w:jc w:val="both"/>
        <w:rPr>
          <w:sz w:val="28"/>
          <w:szCs w:val="28"/>
        </w:rPr>
      </w:pPr>
      <w:r w:rsidRPr="002C06D2">
        <w:rPr>
          <w:sz w:val="28"/>
          <w:szCs w:val="28"/>
        </w:rPr>
        <w:t xml:space="preserve">1.2. Порядок определяет категории участников итогового собеседования,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порядок проведения и проверки итогового собеседования, порядок обработки и хранения материалов итогового собеседования и информирования участников итогового собеседования о результатах. </w:t>
      </w:r>
    </w:p>
    <w:p w:rsidR="005035AF" w:rsidRPr="002C06D2" w:rsidRDefault="00FD576C">
      <w:pPr>
        <w:tabs>
          <w:tab w:val="left" w:pos="294"/>
        </w:tabs>
        <w:spacing w:line="360" w:lineRule="auto"/>
        <w:ind w:firstLine="720"/>
        <w:jc w:val="both"/>
        <w:rPr>
          <w:sz w:val="28"/>
          <w:szCs w:val="28"/>
        </w:rPr>
      </w:pPr>
      <w:r w:rsidRPr="002C06D2">
        <w:rPr>
          <w:sz w:val="28"/>
          <w:szCs w:val="28"/>
        </w:rPr>
        <w:t>1.</w:t>
      </w:r>
      <w:r w:rsidR="006D6596" w:rsidRPr="002C06D2">
        <w:rPr>
          <w:sz w:val="28"/>
          <w:szCs w:val="28"/>
        </w:rPr>
        <w:t>3</w:t>
      </w:r>
      <w:r w:rsidRPr="002C06D2">
        <w:rPr>
          <w:sz w:val="28"/>
          <w:szCs w:val="28"/>
        </w:rPr>
        <w:t>. Итоговое собеседование является допуском к государственной итоговой аттестации по образовательным программам основного общего образования (далее – ГИА) для обучающихся IX классов, в том числе для:</w:t>
      </w:r>
    </w:p>
    <w:p w:rsidR="005035AF" w:rsidRPr="002C06D2" w:rsidRDefault="00FD576C">
      <w:pPr>
        <w:widowControl w:val="0"/>
        <w:spacing w:line="360" w:lineRule="auto"/>
        <w:ind w:firstLine="709"/>
        <w:jc w:val="both"/>
        <w:rPr>
          <w:sz w:val="28"/>
          <w:szCs w:val="28"/>
        </w:rPr>
      </w:pPr>
      <w:r w:rsidRPr="002C06D2">
        <w:rPr>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300667" w:rsidRPr="002C06D2" w:rsidRDefault="00300667">
      <w:pPr>
        <w:widowControl w:val="0"/>
        <w:spacing w:line="360" w:lineRule="auto"/>
        <w:ind w:firstLine="709"/>
        <w:jc w:val="both"/>
        <w:rPr>
          <w:sz w:val="28"/>
          <w:szCs w:val="28"/>
        </w:rPr>
      </w:pPr>
      <w:r w:rsidRPr="002C06D2">
        <w:rPr>
          <w:sz w:val="28"/>
          <w:szCs w:val="28"/>
        </w:rPr>
        <w:t>лиц, обучавшихся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расположенных на территории Российской Федерации</w:t>
      </w:r>
      <w:r w:rsidR="00D92FB9" w:rsidRPr="002C06D2">
        <w:rPr>
          <w:sz w:val="28"/>
          <w:szCs w:val="28"/>
        </w:rPr>
        <w:t xml:space="preserve"> (далее – обучающиеся IX классов);</w:t>
      </w:r>
      <w:r w:rsidRPr="002C06D2">
        <w:rPr>
          <w:sz w:val="28"/>
          <w:szCs w:val="28"/>
        </w:rPr>
        <w:t xml:space="preserve"> </w:t>
      </w:r>
    </w:p>
    <w:p w:rsidR="005035AF" w:rsidRPr="002C06D2" w:rsidRDefault="00FD576C">
      <w:pPr>
        <w:widowControl w:val="0"/>
        <w:spacing w:line="360" w:lineRule="auto"/>
        <w:ind w:firstLine="709"/>
        <w:jc w:val="both"/>
        <w:rPr>
          <w:sz w:val="28"/>
          <w:szCs w:val="28"/>
        </w:rPr>
      </w:pPr>
      <w:r w:rsidRPr="002C06D2">
        <w:rPr>
          <w:sz w:val="28"/>
          <w:szCs w:val="28"/>
        </w:rPr>
        <w:t>обучающихся с ограниченными возможностями здоровья (далее – ОВЗ);</w:t>
      </w:r>
    </w:p>
    <w:p w:rsidR="005035AF" w:rsidRPr="002C06D2" w:rsidRDefault="00FD576C">
      <w:pPr>
        <w:widowControl w:val="0"/>
        <w:spacing w:line="360" w:lineRule="auto"/>
        <w:ind w:firstLine="709"/>
        <w:jc w:val="both"/>
        <w:rPr>
          <w:sz w:val="28"/>
          <w:szCs w:val="28"/>
        </w:rPr>
      </w:pPr>
      <w:r w:rsidRPr="002C06D2">
        <w:rPr>
          <w:sz w:val="28"/>
          <w:szCs w:val="28"/>
        </w:rPr>
        <w:t>экстернов с ОВЗ;</w:t>
      </w:r>
    </w:p>
    <w:p w:rsidR="005035AF" w:rsidRPr="002C06D2" w:rsidRDefault="00FD576C">
      <w:pPr>
        <w:widowControl w:val="0"/>
        <w:spacing w:line="360" w:lineRule="auto"/>
        <w:ind w:firstLine="709"/>
        <w:jc w:val="both"/>
        <w:rPr>
          <w:sz w:val="28"/>
          <w:szCs w:val="28"/>
        </w:rPr>
      </w:pPr>
      <w:r w:rsidRPr="002C06D2">
        <w:rPr>
          <w:sz w:val="28"/>
          <w:szCs w:val="28"/>
        </w:rPr>
        <w:t>обучающихся – детей-инвалидов и инвалидов;</w:t>
      </w:r>
    </w:p>
    <w:p w:rsidR="005035AF" w:rsidRPr="002C06D2" w:rsidRDefault="00FD576C">
      <w:pPr>
        <w:widowControl w:val="0"/>
        <w:spacing w:line="360" w:lineRule="auto"/>
        <w:ind w:firstLine="709"/>
        <w:jc w:val="both"/>
        <w:rPr>
          <w:sz w:val="28"/>
          <w:szCs w:val="28"/>
        </w:rPr>
      </w:pPr>
      <w:r w:rsidRPr="002C06D2">
        <w:rPr>
          <w:sz w:val="28"/>
          <w:szCs w:val="28"/>
        </w:rPr>
        <w:lastRenderedPageBreak/>
        <w:t xml:space="preserve">экстернов – детей-инвалидов и инвалидов; </w:t>
      </w:r>
    </w:p>
    <w:p w:rsidR="005035AF" w:rsidRPr="002C06D2" w:rsidRDefault="00FD576C">
      <w:pPr>
        <w:widowControl w:val="0"/>
        <w:spacing w:line="360" w:lineRule="auto"/>
        <w:ind w:firstLine="709"/>
        <w:jc w:val="both"/>
        <w:rPr>
          <w:sz w:val="28"/>
          <w:szCs w:val="28"/>
        </w:rPr>
      </w:pPr>
      <w:r w:rsidRPr="002C06D2">
        <w:rPr>
          <w:sz w:val="28"/>
          <w:szCs w:val="28"/>
        </w:rPr>
        <w:t>обучающихся на дому;</w:t>
      </w:r>
    </w:p>
    <w:p w:rsidR="005035AF" w:rsidRPr="002C06D2" w:rsidRDefault="00FD576C">
      <w:pPr>
        <w:widowControl w:val="0"/>
        <w:spacing w:line="360" w:lineRule="auto"/>
        <w:ind w:firstLine="709"/>
        <w:jc w:val="both"/>
        <w:rPr>
          <w:sz w:val="28"/>
          <w:szCs w:val="28"/>
        </w:rPr>
      </w:pPr>
      <w:r w:rsidRPr="002C06D2">
        <w:rPr>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w:t>
      </w:r>
      <w:r w:rsidR="00C15D85" w:rsidRPr="002C06D2">
        <w:rPr>
          <w:sz w:val="28"/>
          <w:szCs w:val="28"/>
        </w:rPr>
        <w:t xml:space="preserve">ые мероприятия для нуждающихся </w:t>
      </w:r>
      <w:r w:rsidRPr="002C06D2">
        <w:rPr>
          <w:sz w:val="28"/>
          <w:szCs w:val="28"/>
        </w:rPr>
        <w:t>в длительном лечении;</w:t>
      </w:r>
    </w:p>
    <w:p w:rsidR="005035AF" w:rsidRPr="002C06D2" w:rsidRDefault="002731D3">
      <w:pPr>
        <w:widowControl w:val="0"/>
        <w:spacing w:line="360" w:lineRule="auto"/>
        <w:ind w:firstLine="709"/>
        <w:jc w:val="both"/>
        <w:rPr>
          <w:sz w:val="28"/>
          <w:szCs w:val="28"/>
        </w:rPr>
      </w:pPr>
      <w:r w:rsidRPr="002C06D2">
        <w:rPr>
          <w:sz w:val="28"/>
          <w:szCs w:val="28"/>
        </w:rPr>
        <w:t>обучающих</w:t>
      </w:r>
      <w:r w:rsidR="00FD576C" w:rsidRPr="002C06D2">
        <w:rPr>
          <w:sz w:val="28"/>
          <w:szCs w:val="28"/>
        </w:rPr>
        <w:t xml:space="preserve">ся </w:t>
      </w:r>
      <w:r w:rsidR="00300667" w:rsidRPr="002C06D2">
        <w:rPr>
          <w:sz w:val="28"/>
          <w:szCs w:val="28"/>
        </w:rPr>
        <w:t xml:space="preserve">в </w:t>
      </w:r>
      <w:r w:rsidR="00FD576C" w:rsidRPr="002C06D2">
        <w:rPr>
          <w:sz w:val="28"/>
          <w:szCs w:val="28"/>
        </w:rPr>
        <w:t>специальных учебно-воспитательных учреждениях закрытого типа, в учреждениях, исполняющих наказание в виде лишения свободы.</w:t>
      </w:r>
    </w:p>
    <w:p w:rsidR="005035AF" w:rsidRPr="002C06D2" w:rsidRDefault="00FD576C">
      <w:pPr>
        <w:widowControl w:val="0"/>
        <w:spacing w:line="360" w:lineRule="auto"/>
        <w:ind w:firstLine="709"/>
        <w:jc w:val="both"/>
        <w:rPr>
          <w:sz w:val="28"/>
          <w:szCs w:val="28"/>
        </w:rPr>
      </w:pPr>
      <w:r w:rsidRPr="002C06D2">
        <w:rPr>
          <w:sz w:val="28"/>
          <w:szCs w:val="28"/>
        </w:rPr>
        <w:t>1.</w:t>
      </w:r>
      <w:r w:rsidR="006D6596" w:rsidRPr="002C06D2">
        <w:rPr>
          <w:sz w:val="28"/>
          <w:szCs w:val="28"/>
        </w:rPr>
        <w:t>4</w:t>
      </w:r>
      <w:r w:rsidRPr="002C06D2">
        <w:rPr>
          <w:sz w:val="28"/>
          <w:szCs w:val="28"/>
        </w:rPr>
        <w:t>. Итоговое собеседо</w:t>
      </w:r>
      <w:r w:rsidR="00C15D85" w:rsidRPr="002C06D2">
        <w:rPr>
          <w:sz w:val="28"/>
          <w:szCs w:val="28"/>
        </w:rPr>
        <w:t xml:space="preserve">вание проводится в очной форме </w:t>
      </w:r>
      <w:r w:rsidRPr="002C06D2">
        <w:rPr>
          <w:sz w:val="28"/>
          <w:szCs w:val="28"/>
        </w:rPr>
        <w:t>в образовательных организациях, реализующих образовательные программы основного общего образования и имеющих государственную аккредитацию (далее – ОО), в медицинских организациях, а также на дому.</w:t>
      </w:r>
    </w:p>
    <w:p w:rsidR="005035AF" w:rsidRPr="002C06D2" w:rsidRDefault="00FD576C">
      <w:pPr>
        <w:widowControl w:val="0"/>
        <w:spacing w:line="360" w:lineRule="auto"/>
        <w:ind w:firstLine="709"/>
        <w:jc w:val="both"/>
        <w:rPr>
          <w:sz w:val="28"/>
          <w:szCs w:val="28"/>
        </w:rPr>
      </w:pPr>
      <w:r w:rsidRPr="002C06D2">
        <w:rPr>
          <w:sz w:val="28"/>
          <w:szCs w:val="28"/>
        </w:rPr>
        <w:t>Для участников итогового собеседования,</w:t>
      </w:r>
      <w:r w:rsidR="00D92FB9" w:rsidRPr="002C06D2">
        <w:rPr>
          <w:sz w:val="28"/>
          <w:szCs w:val="28"/>
        </w:rPr>
        <w:t xml:space="preserve"> осваивающих образовательные программы основного общего образования с применением дистанционных образовательных технологий,  </w:t>
      </w:r>
      <w:r w:rsidRPr="002C06D2">
        <w:rPr>
          <w:sz w:val="28"/>
          <w:szCs w:val="28"/>
        </w:rPr>
        <w:t>обучающихся (или находящихся) по состоянию здоровья на дому, в ОО, в том числе санаторно-курортных, в которых проводятся необходимые лечебные, реабилитационные и оздоровительн</w:t>
      </w:r>
      <w:r w:rsidR="00C15D85" w:rsidRPr="002C06D2">
        <w:rPr>
          <w:sz w:val="28"/>
          <w:szCs w:val="28"/>
        </w:rPr>
        <w:t xml:space="preserve">ые мероприятия для нуждающихся </w:t>
      </w:r>
      <w:r w:rsidRPr="002C06D2">
        <w:rPr>
          <w:sz w:val="28"/>
          <w:szCs w:val="28"/>
        </w:rPr>
        <w:t xml:space="preserve">в длительном лечении, в том числе для участников итогового собеседования, соблюдающих карантинные </w:t>
      </w:r>
      <w:r w:rsidR="00C15D85" w:rsidRPr="002C06D2">
        <w:rPr>
          <w:sz w:val="28"/>
          <w:szCs w:val="28"/>
        </w:rPr>
        <w:t xml:space="preserve">меры, и не имеющих возможности </w:t>
      </w:r>
      <w:r w:rsidRPr="002C06D2">
        <w:rPr>
          <w:sz w:val="28"/>
          <w:szCs w:val="28"/>
        </w:rPr>
        <w:t>по объективным причинам участвовать в итоговом собеседовании в очной форме, итоговое собеседование может быть организовано в дистанционном формате</w:t>
      </w:r>
      <w:r w:rsidR="00B87D38" w:rsidRPr="002C06D2">
        <w:rPr>
          <w:sz w:val="28"/>
          <w:szCs w:val="28"/>
        </w:rPr>
        <w:t xml:space="preserve"> </w:t>
      </w:r>
      <w:r w:rsidRPr="002C06D2">
        <w:rPr>
          <w:sz w:val="28"/>
          <w:szCs w:val="28"/>
        </w:rPr>
        <w:t xml:space="preserve">с использованием электронных технологий (платформа </w:t>
      </w:r>
      <w:r w:rsidR="001B6D0E" w:rsidRPr="002C06D2">
        <w:rPr>
          <w:sz w:val="28"/>
          <w:szCs w:val="28"/>
          <w:lang w:val="en-US"/>
        </w:rPr>
        <w:t>Jazz</w:t>
      </w:r>
      <w:r w:rsidRPr="002C06D2">
        <w:rPr>
          <w:sz w:val="28"/>
          <w:szCs w:val="28"/>
        </w:rPr>
        <w:t>, платформа Яндекс Телемост или др.</w:t>
      </w:r>
      <w:r w:rsidR="00D92FB9" w:rsidRPr="002C06D2">
        <w:rPr>
          <w:sz w:val="28"/>
          <w:szCs w:val="28"/>
        </w:rPr>
        <w:t xml:space="preserve"> отечественные платформы</w:t>
      </w:r>
      <w:r w:rsidRPr="002C06D2">
        <w:rPr>
          <w:sz w:val="28"/>
          <w:szCs w:val="28"/>
        </w:rPr>
        <w:t xml:space="preserve">). </w:t>
      </w:r>
    </w:p>
    <w:p w:rsidR="00B87D38" w:rsidRPr="002C06D2" w:rsidRDefault="00B87D38">
      <w:pPr>
        <w:widowControl w:val="0"/>
        <w:spacing w:line="360" w:lineRule="auto"/>
        <w:ind w:firstLine="709"/>
        <w:jc w:val="both"/>
        <w:rPr>
          <w:sz w:val="28"/>
          <w:szCs w:val="28"/>
        </w:rPr>
      </w:pPr>
      <w:r w:rsidRPr="002C06D2">
        <w:rPr>
          <w:sz w:val="28"/>
          <w:szCs w:val="28"/>
        </w:rPr>
        <w:t xml:space="preserve">Решение об организации итогового собеседования в дистанционном формате принимается </w:t>
      </w:r>
      <w:r w:rsidR="00931914" w:rsidRPr="002C06D2">
        <w:rPr>
          <w:sz w:val="28"/>
          <w:szCs w:val="28"/>
        </w:rPr>
        <w:t>ГЭК</w:t>
      </w:r>
      <w:r w:rsidRPr="002C06D2">
        <w:rPr>
          <w:sz w:val="28"/>
          <w:szCs w:val="28"/>
        </w:rPr>
        <w:t xml:space="preserve"> не позднее чем за два дня до проведения итогового собеседования.</w:t>
      </w:r>
    </w:p>
    <w:p w:rsidR="005035AF" w:rsidRPr="002C06D2" w:rsidRDefault="00FD576C">
      <w:pPr>
        <w:widowControl w:val="0"/>
        <w:spacing w:line="360" w:lineRule="auto"/>
        <w:ind w:firstLine="709"/>
        <w:jc w:val="both"/>
        <w:rPr>
          <w:sz w:val="28"/>
          <w:szCs w:val="28"/>
        </w:rPr>
      </w:pPr>
      <w:r w:rsidRPr="002C06D2">
        <w:rPr>
          <w:sz w:val="28"/>
          <w:szCs w:val="28"/>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психолого-медико-педагогической комиссии (далее – ПМПК).</w:t>
      </w:r>
    </w:p>
    <w:p w:rsidR="005035AF" w:rsidRPr="002C06D2" w:rsidRDefault="00FD576C">
      <w:pPr>
        <w:spacing w:line="360" w:lineRule="auto"/>
        <w:ind w:firstLine="709"/>
        <w:jc w:val="both"/>
        <w:rPr>
          <w:sz w:val="28"/>
          <w:szCs w:val="28"/>
        </w:rPr>
      </w:pPr>
      <w:r w:rsidRPr="002C06D2">
        <w:rPr>
          <w:sz w:val="28"/>
          <w:szCs w:val="28"/>
        </w:rPr>
        <w:t xml:space="preserve">Итоговое собеседование проводится </w:t>
      </w:r>
      <w:r w:rsidR="001D71D4" w:rsidRPr="002C06D2">
        <w:rPr>
          <w:sz w:val="28"/>
          <w:szCs w:val="28"/>
        </w:rPr>
        <w:t>14</w:t>
      </w:r>
      <w:r w:rsidRPr="002C06D2">
        <w:rPr>
          <w:sz w:val="28"/>
          <w:szCs w:val="28"/>
        </w:rPr>
        <w:t>.02.202</w:t>
      </w:r>
      <w:r w:rsidR="001D71D4" w:rsidRPr="002C06D2">
        <w:rPr>
          <w:sz w:val="28"/>
          <w:szCs w:val="28"/>
        </w:rPr>
        <w:t>4</w:t>
      </w:r>
      <w:r w:rsidRPr="002C06D2">
        <w:rPr>
          <w:sz w:val="28"/>
          <w:szCs w:val="28"/>
        </w:rPr>
        <w:t xml:space="preserve"> и в дополнительные сроки </w:t>
      </w:r>
      <w:r w:rsidR="001B6D0E" w:rsidRPr="002C06D2">
        <w:rPr>
          <w:sz w:val="28"/>
          <w:szCs w:val="28"/>
        </w:rPr>
        <w:t>1</w:t>
      </w:r>
      <w:r w:rsidR="001D71D4" w:rsidRPr="002C06D2">
        <w:rPr>
          <w:sz w:val="28"/>
          <w:szCs w:val="28"/>
        </w:rPr>
        <w:t>3</w:t>
      </w:r>
      <w:r w:rsidRPr="002C06D2">
        <w:rPr>
          <w:sz w:val="28"/>
          <w:szCs w:val="28"/>
        </w:rPr>
        <w:t>.03.202</w:t>
      </w:r>
      <w:r w:rsidR="00D92FB9" w:rsidRPr="002C06D2">
        <w:rPr>
          <w:sz w:val="28"/>
          <w:szCs w:val="28"/>
        </w:rPr>
        <w:t>4</w:t>
      </w:r>
      <w:r w:rsidRPr="002C06D2">
        <w:rPr>
          <w:sz w:val="28"/>
          <w:szCs w:val="28"/>
        </w:rPr>
        <w:t xml:space="preserve"> и 1</w:t>
      </w:r>
      <w:r w:rsidR="001B6D0E" w:rsidRPr="002C06D2">
        <w:rPr>
          <w:sz w:val="28"/>
          <w:szCs w:val="28"/>
        </w:rPr>
        <w:t>5</w:t>
      </w:r>
      <w:r w:rsidRPr="002C06D2">
        <w:rPr>
          <w:sz w:val="28"/>
          <w:szCs w:val="28"/>
        </w:rPr>
        <w:t>.0</w:t>
      </w:r>
      <w:r w:rsidR="001D71D4" w:rsidRPr="002C06D2">
        <w:rPr>
          <w:sz w:val="28"/>
          <w:szCs w:val="28"/>
        </w:rPr>
        <w:t>4</w:t>
      </w:r>
      <w:r w:rsidRPr="002C06D2">
        <w:rPr>
          <w:sz w:val="28"/>
          <w:szCs w:val="28"/>
        </w:rPr>
        <w:t>.202</w:t>
      </w:r>
      <w:r w:rsidR="00D92FB9" w:rsidRPr="002C06D2">
        <w:rPr>
          <w:sz w:val="28"/>
          <w:szCs w:val="28"/>
        </w:rPr>
        <w:t>4</w:t>
      </w:r>
      <w:r w:rsidRPr="002C06D2">
        <w:rPr>
          <w:sz w:val="28"/>
          <w:szCs w:val="28"/>
        </w:rPr>
        <w:t>.</w:t>
      </w:r>
    </w:p>
    <w:p w:rsidR="005035AF" w:rsidRPr="002C06D2" w:rsidRDefault="00FD576C">
      <w:pPr>
        <w:spacing w:line="360" w:lineRule="auto"/>
        <w:ind w:firstLine="709"/>
        <w:jc w:val="both"/>
        <w:rPr>
          <w:sz w:val="28"/>
          <w:szCs w:val="28"/>
        </w:rPr>
      </w:pPr>
      <w:r w:rsidRPr="002C06D2">
        <w:rPr>
          <w:sz w:val="28"/>
          <w:szCs w:val="28"/>
        </w:rPr>
        <w:t>Начало проведения итогового собеседования в 09:00.</w:t>
      </w:r>
    </w:p>
    <w:p w:rsidR="005035AF" w:rsidRPr="002C06D2" w:rsidRDefault="00FD576C">
      <w:pPr>
        <w:spacing w:line="360" w:lineRule="auto"/>
        <w:ind w:firstLine="709"/>
        <w:jc w:val="both"/>
        <w:rPr>
          <w:sz w:val="28"/>
          <w:szCs w:val="28"/>
        </w:rPr>
      </w:pPr>
      <w:r w:rsidRPr="002C06D2">
        <w:rPr>
          <w:sz w:val="28"/>
          <w:szCs w:val="28"/>
        </w:rPr>
        <w:lastRenderedPageBreak/>
        <w:t xml:space="preserve">Продолжительность проведения итогового собеседования для каждого участника составляет в среднем 15-16 минут (в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w:t>
      </w:r>
      <w:r w:rsidR="00C15D85" w:rsidRPr="002C06D2">
        <w:rPr>
          <w:sz w:val="28"/>
          <w:szCs w:val="28"/>
        </w:rPr>
        <w:t xml:space="preserve">внесение сведений </w:t>
      </w:r>
      <w:r w:rsidRPr="002C06D2">
        <w:rPr>
          <w:sz w:val="28"/>
          <w:szCs w:val="28"/>
        </w:rPr>
        <w:t xml:space="preserve">в ведомость учета проведения итогового собеседования в аудитории, инструктаж участника итогового собеседования экзаменатором-собеседником по выполнению заданий </w:t>
      </w:r>
      <w:r w:rsidR="007B2C0E" w:rsidRPr="002C06D2">
        <w:rPr>
          <w:sz w:val="28"/>
          <w:szCs w:val="28"/>
        </w:rPr>
        <w:t xml:space="preserve">контрольных измерительных материалов (далее – </w:t>
      </w:r>
      <w:r w:rsidRPr="002C06D2">
        <w:rPr>
          <w:sz w:val="28"/>
          <w:szCs w:val="28"/>
        </w:rPr>
        <w:t>КИМ</w:t>
      </w:r>
      <w:r w:rsidR="007B2C0E" w:rsidRPr="002C06D2">
        <w:rPr>
          <w:sz w:val="28"/>
          <w:szCs w:val="28"/>
        </w:rPr>
        <w:t>)</w:t>
      </w:r>
      <w:r w:rsidRPr="002C06D2">
        <w:rPr>
          <w:sz w:val="28"/>
          <w:szCs w:val="28"/>
        </w:rPr>
        <w:t xml:space="preserve"> итогового собеседования до начала процедуры и др.).</w:t>
      </w:r>
    </w:p>
    <w:p w:rsidR="005035AF" w:rsidRPr="002C06D2" w:rsidRDefault="00FD576C">
      <w:pPr>
        <w:spacing w:line="360" w:lineRule="auto"/>
        <w:ind w:firstLine="709"/>
        <w:jc w:val="both"/>
        <w:rPr>
          <w:sz w:val="28"/>
          <w:szCs w:val="28"/>
        </w:rPr>
      </w:pPr>
      <w:r w:rsidRPr="002C06D2">
        <w:rPr>
          <w:sz w:val="28"/>
          <w:szCs w:val="28"/>
        </w:rPr>
        <w:t xml:space="preserve">Для участников итогового собеседования с ОВЗ (при подаче заявления на прохождение итогового собеседования с приложением соответствующего заключения ПМПК), детей-инвалидов и инвалидов (при подаче заявления </w:t>
      </w:r>
      <w:r w:rsidRPr="002C06D2">
        <w:rPr>
          <w:sz w:val="28"/>
          <w:szCs w:val="28"/>
        </w:rPr>
        <w:br/>
        <w:t>на прохождение итогового собеседования с приложением справки, подтверждающей инвалидность)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может составлять 45-46 минут).</w:t>
      </w:r>
    </w:p>
    <w:p w:rsidR="005035AF" w:rsidRPr="002C06D2" w:rsidRDefault="00FD576C">
      <w:pPr>
        <w:spacing w:line="360" w:lineRule="auto"/>
        <w:ind w:firstLine="709"/>
        <w:jc w:val="both"/>
        <w:rPr>
          <w:sz w:val="28"/>
          <w:szCs w:val="28"/>
        </w:rPr>
      </w:pPr>
      <w:r w:rsidRPr="002C06D2">
        <w:rPr>
          <w:sz w:val="28"/>
          <w:szCs w:val="28"/>
        </w:rPr>
        <w:t xml:space="preserve">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w:t>
      </w:r>
      <w:r w:rsidR="00D92FB9" w:rsidRPr="002C06D2">
        <w:rPr>
          <w:sz w:val="28"/>
          <w:szCs w:val="28"/>
        </w:rPr>
        <w:t>заданиями КИМ</w:t>
      </w:r>
      <w:r w:rsidRPr="002C06D2">
        <w:rPr>
          <w:sz w:val="28"/>
          <w:szCs w:val="28"/>
        </w:rPr>
        <w:t xml:space="preserve"> итогового собеседования), так и на ответы на задания КИМ итогового собеседования. </w:t>
      </w:r>
    </w:p>
    <w:p w:rsidR="00E21C47" w:rsidRPr="002C06D2" w:rsidRDefault="00E21C47" w:rsidP="00E21C47">
      <w:pPr>
        <w:spacing w:line="360" w:lineRule="auto"/>
        <w:ind w:firstLine="709"/>
        <w:jc w:val="both"/>
        <w:rPr>
          <w:sz w:val="28"/>
          <w:szCs w:val="28"/>
        </w:rPr>
      </w:pPr>
      <w:r w:rsidRPr="002C06D2">
        <w:rPr>
          <w:sz w:val="28"/>
          <w:szCs w:val="28"/>
        </w:rPr>
        <w:t xml:space="preserve">Участникам итогового собеседования с ОВЗ, детям-инвалидам и инвалидам (при предъявлении </w:t>
      </w:r>
      <w:r w:rsidR="009D0B1C" w:rsidRPr="002C06D2">
        <w:rPr>
          <w:sz w:val="28"/>
          <w:szCs w:val="28"/>
        </w:rPr>
        <w:t xml:space="preserve">оригинала или надлежащим образом заверенной </w:t>
      </w:r>
      <w:r w:rsidRPr="002C06D2">
        <w:rPr>
          <w:sz w:val="28"/>
          <w:szCs w:val="28"/>
        </w:rPr>
        <w:t>справ</w:t>
      </w:r>
      <w:r w:rsidR="009D0B1C" w:rsidRPr="002C06D2">
        <w:rPr>
          <w:sz w:val="28"/>
          <w:szCs w:val="28"/>
        </w:rPr>
        <w:t>ки</w:t>
      </w:r>
      <w:r w:rsidRPr="002C06D2">
        <w:rPr>
          <w:sz w:val="28"/>
          <w:szCs w:val="28"/>
        </w:rPr>
        <w:t>, подтверждающей инвалидность)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 Основанием для выполнения отдельных заданий, предусмотренных КИМ итогово</w:t>
      </w:r>
      <w:r w:rsidR="00E82F0A" w:rsidRPr="002C06D2">
        <w:rPr>
          <w:sz w:val="28"/>
          <w:szCs w:val="28"/>
        </w:rPr>
        <w:t xml:space="preserve">го собеседования, и оценивания </w:t>
      </w:r>
      <w:r w:rsidRPr="002C06D2">
        <w:rPr>
          <w:sz w:val="28"/>
          <w:szCs w:val="28"/>
        </w:rPr>
        <w:t>по критериям, по которым данный участник итогового собеседования оценивается, являются соответствующие рекомендации ПМПК.</w:t>
      </w:r>
    </w:p>
    <w:p w:rsidR="00E21C47" w:rsidRPr="002C06D2" w:rsidRDefault="00E21C47" w:rsidP="00E21C47">
      <w:pPr>
        <w:spacing w:line="360" w:lineRule="auto"/>
        <w:ind w:firstLine="709"/>
        <w:jc w:val="both"/>
        <w:rPr>
          <w:sz w:val="28"/>
          <w:szCs w:val="28"/>
        </w:rPr>
      </w:pPr>
      <w:r w:rsidRPr="002C06D2">
        <w:rPr>
          <w:sz w:val="28"/>
          <w:szCs w:val="28"/>
        </w:rPr>
        <w:lastRenderedPageBreak/>
        <w:t xml:space="preserve">Перечень нозологических категорий, для которых предусмотрено выполнение отдельных заданий КИМ итогового собеседования, формы выполнения заданий, а также минимальные возможные баллы и максимальные возможные баллы, необходимые им для получения результата «зачет» представлены в Приложении </w:t>
      </w:r>
      <w:r w:rsidR="003041B4">
        <w:rPr>
          <w:sz w:val="28"/>
          <w:szCs w:val="28"/>
        </w:rPr>
        <w:t>6</w:t>
      </w:r>
      <w:r w:rsidRPr="002C06D2">
        <w:rPr>
          <w:sz w:val="28"/>
          <w:szCs w:val="28"/>
        </w:rPr>
        <w:t xml:space="preserve">. </w:t>
      </w:r>
    </w:p>
    <w:p w:rsidR="005035AF" w:rsidRPr="002C06D2" w:rsidRDefault="00FD576C">
      <w:pPr>
        <w:spacing w:line="360" w:lineRule="auto"/>
        <w:ind w:firstLine="709"/>
        <w:jc w:val="both"/>
        <w:rPr>
          <w:sz w:val="28"/>
          <w:szCs w:val="28"/>
        </w:rPr>
      </w:pPr>
      <w:r w:rsidRPr="002C06D2">
        <w:rPr>
          <w:sz w:val="28"/>
          <w:szCs w:val="28"/>
        </w:rPr>
        <w:t>Оценка выполнения заданий итогового собеседования осуществляется в соответствии с критериями по системе «зачет</w:t>
      </w:r>
      <w:r w:rsidR="007B2C0E" w:rsidRPr="002C06D2">
        <w:rPr>
          <w:sz w:val="28"/>
          <w:szCs w:val="28"/>
        </w:rPr>
        <w:t>»</w:t>
      </w:r>
      <w:r w:rsidR="004A06A1" w:rsidRPr="002C06D2">
        <w:rPr>
          <w:sz w:val="28"/>
          <w:szCs w:val="28"/>
        </w:rPr>
        <w:t>/ «</w:t>
      </w:r>
      <w:r w:rsidRPr="002C06D2">
        <w:rPr>
          <w:sz w:val="28"/>
          <w:szCs w:val="28"/>
        </w:rPr>
        <w:t>незачет».</w:t>
      </w:r>
    </w:p>
    <w:p w:rsidR="005035AF" w:rsidRPr="002C06D2" w:rsidRDefault="007B2C0E">
      <w:pPr>
        <w:spacing w:line="360" w:lineRule="auto"/>
        <w:ind w:firstLine="709"/>
        <w:jc w:val="both"/>
        <w:rPr>
          <w:sz w:val="28"/>
          <w:szCs w:val="28"/>
        </w:rPr>
      </w:pPr>
      <w:r w:rsidRPr="002C06D2">
        <w:rPr>
          <w:sz w:val="28"/>
          <w:szCs w:val="28"/>
        </w:rPr>
        <w:t>Заче</w:t>
      </w:r>
      <w:r w:rsidR="00FD576C" w:rsidRPr="002C06D2">
        <w:rPr>
          <w:sz w:val="28"/>
          <w:szCs w:val="28"/>
        </w:rPr>
        <w:t>т выставляется участникам, набравшим не менее 10 баллов. Максимальное количество баллов за выполнение работы - 20 баллов.</w:t>
      </w:r>
    </w:p>
    <w:p w:rsidR="005035AF" w:rsidRPr="002C06D2" w:rsidRDefault="00FD576C">
      <w:pPr>
        <w:spacing w:line="360" w:lineRule="auto"/>
        <w:ind w:firstLine="709"/>
        <w:jc w:val="both"/>
        <w:rPr>
          <w:sz w:val="28"/>
          <w:szCs w:val="28"/>
        </w:rPr>
      </w:pPr>
      <w:r w:rsidRPr="002C06D2">
        <w:rPr>
          <w:sz w:val="28"/>
          <w:szCs w:val="28"/>
        </w:rPr>
        <w:t>Для лиц с ОВЗ, обучающихс</w:t>
      </w:r>
      <w:r w:rsidR="00C15D85" w:rsidRPr="002C06D2">
        <w:rPr>
          <w:sz w:val="28"/>
          <w:szCs w:val="28"/>
        </w:rPr>
        <w:t xml:space="preserve">я, экстернов – детей-инвалидов </w:t>
      </w:r>
      <w:r w:rsidRPr="002C06D2">
        <w:rPr>
          <w:sz w:val="28"/>
          <w:szCs w:val="28"/>
        </w:rPr>
        <w:t xml:space="preserve">и инвалидов максимальные возможные баллы и минимальные возможные баллы за итоговое собеседование представлены в Приложении </w:t>
      </w:r>
      <w:r w:rsidR="00C15D85" w:rsidRPr="002C06D2">
        <w:rPr>
          <w:sz w:val="28"/>
          <w:szCs w:val="28"/>
        </w:rPr>
        <w:t>6</w:t>
      </w:r>
      <w:r w:rsidRPr="002C06D2">
        <w:rPr>
          <w:sz w:val="28"/>
          <w:szCs w:val="28"/>
        </w:rPr>
        <w:t xml:space="preserve">. </w:t>
      </w:r>
    </w:p>
    <w:p w:rsidR="005035AF" w:rsidRPr="002C06D2" w:rsidRDefault="00FD576C">
      <w:pPr>
        <w:spacing w:line="360" w:lineRule="auto"/>
        <w:ind w:firstLine="709"/>
        <w:jc w:val="both"/>
        <w:rPr>
          <w:sz w:val="28"/>
          <w:szCs w:val="28"/>
        </w:rPr>
      </w:pPr>
      <w:r w:rsidRPr="002C06D2">
        <w:rPr>
          <w:sz w:val="28"/>
          <w:szCs w:val="28"/>
        </w:rPr>
        <w:t>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w:t>
      </w:r>
      <w:r w:rsidR="00C15D85" w:rsidRPr="002C06D2">
        <w:rPr>
          <w:sz w:val="28"/>
          <w:szCs w:val="28"/>
        </w:rPr>
        <w:t xml:space="preserve">едении итогового собеседования </w:t>
      </w:r>
      <w:r w:rsidRPr="002C06D2">
        <w:rPr>
          <w:sz w:val="28"/>
          <w:szCs w:val="28"/>
        </w:rPr>
        <w:t>в письменной форме допускается использование черновиков. Письменная форма работы оформляется на листах бумаги со штампом ОО, на базе которой участник проходит итоговое собеседование.</w:t>
      </w:r>
    </w:p>
    <w:p w:rsidR="005035AF" w:rsidRPr="002C06D2" w:rsidRDefault="00DD31C4">
      <w:pPr>
        <w:spacing w:line="360" w:lineRule="auto"/>
        <w:ind w:firstLine="709"/>
        <w:jc w:val="both"/>
        <w:rPr>
          <w:sz w:val="28"/>
          <w:szCs w:val="28"/>
        </w:rPr>
      </w:pPr>
      <w:r w:rsidRPr="002C06D2">
        <w:rPr>
          <w:sz w:val="28"/>
          <w:szCs w:val="28"/>
        </w:rPr>
        <w:t>К итоговому собеседованию в дополнительные даты в текущем учебном году</w:t>
      </w:r>
      <w:r w:rsidR="00992718" w:rsidRPr="002C06D2">
        <w:rPr>
          <w:sz w:val="28"/>
          <w:szCs w:val="28"/>
        </w:rPr>
        <w:t xml:space="preserve"> (13.03.2024, 15.04.2024 года) </w:t>
      </w:r>
      <w:r w:rsidR="00FD576C" w:rsidRPr="002C06D2">
        <w:rPr>
          <w:sz w:val="28"/>
          <w:szCs w:val="28"/>
        </w:rPr>
        <w:t xml:space="preserve">допускаются </w:t>
      </w:r>
      <w:r w:rsidR="00992718" w:rsidRPr="002C06D2">
        <w:rPr>
          <w:sz w:val="28"/>
          <w:szCs w:val="28"/>
        </w:rPr>
        <w:t xml:space="preserve">следующие </w:t>
      </w:r>
      <w:r w:rsidR="00FD576C" w:rsidRPr="002C06D2">
        <w:rPr>
          <w:sz w:val="28"/>
          <w:szCs w:val="28"/>
        </w:rPr>
        <w:t>участники</w:t>
      </w:r>
      <w:r w:rsidR="00992718" w:rsidRPr="002C06D2">
        <w:rPr>
          <w:sz w:val="28"/>
          <w:szCs w:val="28"/>
        </w:rPr>
        <w:t xml:space="preserve"> итогового собеседования</w:t>
      </w:r>
      <w:r w:rsidR="00FD576C" w:rsidRPr="002C06D2">
        <w:rPr>
          <w:sz w:val="28"/>
          <w:szCs w:val="28"/>
        </w:rPr>
        <w:t xml:space="preserve">: </w:t>
      </w:r>
    </w:p>
    <w:p w:rsidR="005035AF" w:rsidRPr="002C06D2" w:rsidRDefault="009D0B1C">
      <w:pPr>
        <w:spacing w:line="360" w:lineRule="auto"/>
        <w:ind w:firstLine="709"/>
        <w:jc w:val="both"/>
        <w:rPr>
          <w:sz w:val="28"/>
          <w:szCs w:val="28"/>
        </w:rPr>
      </w:pPr>
      <w:r w:rsidRPr="002C06D2">
        <w:rPr>
          <w:sz w:val="28"/>
          <w:szCs w:val="28"/>
        </w:rPr>
        <w:t>п</w:t>
      </w:r>
      <w:r w:rsidR="00FD576C" w:rsidRPr="002C06D2">
        <w:rPr>
          <w:sz w:val="28"/>
          <w:szCs w:val="28"/>
        </w:rPr>
        <w:t>олучившие</w:t>
      </w:r>
      <w:r w:rsidR="00992718" w:rsidRPr="002C06D2">
        <w:rPr>
          <w:sz w:val="28"/>
          <w:szCs w:val="28"/>
        </w:rPr>
        <w:t xml:space="preserve"> по итоговому собеседованию неудовлетворительный результат</w:t>
      </w:r>
      <w:r w:rsidR="00FD576C" w:rsidRPr="002C06D2">
        <w:rPr>
          <w:sz w:val="28"/>
          <w:szCs w:val="28"/>
        </w:rPr>
        <w:t xml:space="preserve"> </w:t>
      </w:r>
      <w:r w:rsidR="00992718" w:rsidRPr="002C06D2">
        <w:rPr>
          <w:sz w:val="28"/>
          <w:szCs w:val="28"/>
        </w:rPr>
        <w:t>(</w:t>
      </w:r>
      <w:r w:rsidR="00FD576C" w:rsidRPr="002C06D2">
        <w:rPr>
          <w:sz w:val="28"/>
          <w:szCs w:val="28"/>
        </w:rPr>
        <w:t>«незачет»</w:t>
      </w:r>
      <w:r w:rsidR="00992718" w:rsidRPr="002C06D2">
        <w:rPr>
          <w:sz w:val="28"/>
          <w:szCs w:val="28"/>
        </w:rPr>
        <w:t>)</w:t>
      </w:r>
      <w:r w:rsidR="00FD576C" w:rsidRPr="002C06D2">
        <w:rPr>
          <w:sz w:val="28"/>
          <w:szCs w:val="28"/>
        </w:rPr>
        <w:t xml:space="preserve">; </w:t>
      </w:r>
    </w:p>
    <w:p w:rsidR="00DD31C4" w:rsidRPr="002C06D2" w:rsidRDefault="00DD31C4">
      <w:pPr>
        <w:spacing w:line="360" w:lineRule="auto"/>
        <w:ind w:firstLine="709"/>
        <w:jc w:val="both"/>
        <w:rPr>
          <w:sz w:val="28"/>
          <w:szCs w:val="28"/>
        </w:rPr>
      </w:pPr>
      <w:r w:rsidRPr="002C06D2">
        <w:rPr>
          <w:sz w:val="28"/>
          <w:szCs w:val="28"/>
        </w:rPr>
        <w:t>удаленные с итогового собеседования за нарушение требований, установленных пунктом 2</w:t>
      </w:r>
      <w:r w:rsidR="00D66DD8" w:rsidRPr="002C06D2">
        <w:rPr>
          <w:sz w:val="28"/>
          <w:szCs w:val="28"/>
        </w:rPr>
        <w:t>2</w:t>
      </w:r>
      <w:r w:rsidRPr="002C06D2">
        <w:rPr>
          <w:sz w:val="28"/>
          <w:szCs w:val="28"/>
        </w:rPr>
        <w:t xml:space="preserve"> Порядка</w:t>
      </w:r>
      <w:r w:rsidR="00D66DD8" w:rsidRPr="002C06D2">
        <w:rPr>
          <w:sz w:val="28"/>
          <w:szCs w:val="28"/>
        </w:rPr>
        <w:t xml:space="preserve"> проведения ГИА-9</w:t>
      </w:r>
      <w:r w:rsidRPr="002C06D2">
        <w:rPr>
          <w:sz w:val="28"/>
          <w:szCs w:val="28"/>
        </w:rPr>
        <w:t>;</w:t>
      </w:r>
    </w:p>
    <w:p w:rsidR="005035AF" w:rsidRPr="002C06D2" w:rsidRDefault="00FD576C">
      <w:pPr>
        <w:spacing w:line="360" w:lineRule="auto"/>
        <w:ind w:firstLine="709"/>
        <w:jc w:val="both"/>
        <w:rPr>
          <w:sz w:val="28"/>
          <w:szCs w:val="28"/>
        </w:rPr>
      </w:pPr>
      <w:r w:rsidRPr="002C06D2">
        <w:rPr>
          <w:sz w:val="28"/>
          <w:szCs w:val="28"/>
        </w:rPr>
        <w:t>не явившиеся на итоговое собеседование по уважительным причинам</w:t>
      </w:r>
      <w:r w:rsidR="00D66DD8" w:rsidRPr="002C06D2">
        <w:rPr>
          <w:sz w:val="28"/>
          <w:szCs w:val="28"/>
        </w:rPr>
        <w:t xml:space="preserve"> (болезнь или иные обстоятельства)</w:t>
      </w:r>
      <w:r w:rsidRPr="002C06D2">
        <w:rPr>
          <w:sz w:val="28"/>
          <w:szCs w:val="28"/>
        </w:rPr>
        <w:t xml:space="preserve">, подтвержденным документально; </w:t>
      </w:r>
    </w:p>
    <w:p w:rsidR="005035AF" w:rsidRPr="002C06D2" w:rsidRDefault="00FD576C">
      <w:pPr>
        <w:spacing w:line="360" w:lineRule="auto"/>
        <w:ind w:firstLine="709"/>
        <w:jc w:val="both"/>
        <w:rPr>
          <w:sz w:val="28"/>
          <w:szCs w:val="28"/>
        </w:rPr>
      </w:pPr>
      <w:r w:rsidRPr="002C06D2">
        <w:rPr>
          <w:sz w:val="28"/>
          <w:szCs w:val="28"/>
        </w:rPr>
        <w:t>не завершившие итоговое собеседование по уважительным причинам, подтвержденным документально.</w:t>
      </w:r>
    </w:p>
    <w:p w:rsidR="005035AF" w:rsidRPr="002C06D2" w:rsidRDefault="00FD576C">
      <w:pPr>
        <w:spacing w:line="360" w:lineRule="auto"/>
        <w:ind w:firstLine="709"/>
        <w:jc w:val="both"/>
        <w:rPr>
          <w:sz w:val="28"/>
          <w:szCs w:val="28"/>
        </w:rPr>
      </w:pPr>
      <w:r w:rsidRPr="002C06D2">
        <w:rPr>
          <w:sz w:val="28"/>
          <w:szCs w:val="28"/>
        </w:rPr>
        <w:lastRenderedPageBreak/>
        <w:t>1.</w:t>
      </w:r>
      <w:r w:rsidR="006D6596" w:rsidRPr="002C06D2">
        <w:rPr>
          <w:sz w:val="28"/>
          <w:szCs w:val="28"/>
        </w:rPr>
        <w:t>5</w:t>
      </w:r>
      <w:r w:rsidRPr="002C06D2">
        <w:rPr>
          <w:sz w:val="28"/>
          <w:szCs w:val="28"/>
        </w:rPr>
        <w:t>. В рамках подготовки к проведению итогового собеседования территориальные управления министерства образования и науки Самарской области (далее – территориальные управления)</w:t>
      </w:r>
      <w:r w:rsidR="00F27B31" w:rsidRPr="002C06D2">
        <w:rPr>
          <w:sz w:val="28"/>
          <w:szCs w:val="28"/>
        </w:rPr>
        <w:t xml:space="preserve"> не позднее чем за две недели</w:t>
      </w:r>
      <w:r w:rsidRPr="002C06D2">
        <w:rPr>
          <w:sz w:val="28"/>
          <w:szCs w:val="28"/>
        </w:rPr>
        <w:t>:</w:t>
      </w:r>
    </w:p>
    <w:p w:rsidR="005035AF" w:rsidRPr="002C06D2" w:rsidRDefault="00FD576C">
      <w:pPr>
        <w:spacing w:line="360" w:lineRule="auto"/>
        <w:ind w:firstLine="851"/>
        <w:jc w:val="both"/>
        <w:rPr>
          <w:sz w:val="28"/>
          <w:szCs w:val="28"/>
        </w:rPr>
      </w:pPr>
      <w:r w:rsidRPr="002C06D2">
        <w:rPr>
          <w:sz w:val="28"/>
          <w:szCs w:val="28"/>
        </w:rPr>
        <w:t>обеспечивают информирование участников итогового собеседования и их родителей (законных представи</w:t>
      </w:r>
      <w:r w:rsidR="003041B4">
        <w:rPr>
          <w:sz w:val="28"/>
          <w:szCs w:val="28"/>
        </w:rPr>
        <w:t xml:space="preserve">телей) по вопросам организации </w:t>
      </w:r>
      <w:r w:rsidRPr="002C06D2">
        <w:rPr>
          <w:sz w:val="28"/>
          <w:szCs w:val="28"/>
        </w:rPr>
        <w:t xml:space="preserve">и проведения итогового собеседования, в том числе в дистанционном формате с использованием платформы </w:t>
      </w:r>
      <w:r w:rsidR="001B6D0E" w:rsidRPr="002C06D2">
        <w:rPr>
          <w:sz w:val="28"/>
          <w:szCs w:val="28"/>
          <w:lang w:val="en-US"/>
        </w:rPr>
        <w:t>Jazz</w:t>
      </w:r>
      <w:r w:rsidRPr="002C06D2">
        <w:rPr>
          <w:sz w:val="28"/>
          <w:szCs w:val="28"/>
        </w:rPr>
        <w:t>, платформы Яндекс Телемост или др.;</w:t>
      </w:r>
    </w:p>
    <w:p w:rsidR="005035AF" w:rsidRPr="002C06D2" w:rsidRDefault="00FD576C">
      <w:pPr>
        <w:spacing w:line="360" w:lineRule="auto"/>
        <w:ind w:firstLine="709"/>
        <w:jc w:val="both"/>
        <w:rPr>
          <w:sz w:val="28"/>
          <w:szCs w:val="28"/>
        </w:rPr>
      </w:pPr>
      <w:r w:rsidRPr="002C06D2">
        <w:rPr>
          <w:sz w:val="28"/>
          <w:szCs w:val="28"/>
        </w:rPr>
        <w:t xml:space="preserve">обеспечивают сбор сведений об участниках итогового собеседования, включая категории лиц с ОВЗ, детей-инвалидов или инвалидов, а также распределение их по местам проведения итогового собеседования в сроки, определенные </w:t>
      </w:r>
      <w:r w:rsidR="002731D3" w:rsidRPr="002C06D2">
        <w:rPr>
          <w:sz w:val="28"/>
          <w:szCs w:val="28"/>
        </w:rPr>
        <w:t xml:space="preserve">региональным центром обработки информации (далее – </w:t>
      </w:r>
      <w:r w:rsidRPr="002C06D2">
        <w:rPr>
          <w:sz w:val="28"/>
          <w:szCs w:val="28"/>
        </w:rPr>
        <w:t>РЦ</w:t>
      </w:r>
      <w:r w:rsidR="009C428C" w:rsidRPr="002C06D2">
        <w:rPr>
          <w:sz w:val="28"/>
          <w:szCs w:val="28"/>
        </w:rPr>
        <w:t>ОИ</w:t>
      </w:r>
      <w:r w:rsidR="002731D3" w:rsidRPr="002C06D2">
        <w:rPr>
          <w:sz w:val="28"/>
          <w:szCs w:val="28"/>
        </w:rPr>
        <w:t>)</w:t>
      </w:r>
      <w:r w:rsidRPr="002C06D2">
        <w:rPr>
          <w:sz w:val="28"/>
          <w:szCs w:val="28"/>
        </w:rPr>
        <w:t xml:space="preserve">;  </w:t>
      </w:r>
    </w:p>
    <w:p w:rsidR="005035AF" w:rsidRPr="002C06D2" w:rsidRDefault="00FD576C">
      <w:pPr>
        <w:spacing w:line="360" w:lineRule="auto"/>
        <w:ind w:firstLine="709"/>
        <w:jc w:val="both"/>
        <w:rPr>
          <w:sz w:val="28"/>
          <w:szCs w:val="28"/>
        </w:rPr>
      </w:pPr>
      <w:r w:rsidRPr="002C06D2">
        <w:rPr>
          <w:sz w:val="28"/>
          <w:szCs w:val="28"/>
        </w:rPr>
        <w:t xml:space="preserve">обеспечивают условия для проведения итогового собеседования </w:t>
      </w:r>
      <w:r w:rsidR="00A94071" w:rsidRPr="002C06D2">
        <w:rPr>
          <w:sz w:val="28"/>
          <w:szCs w:val="28"/>
        </w:rPr>
        <w:br/>
      </w:r>
      <w:r w:rsidRPr="002C06D2">
        <w:rPr>
          <w:sz w:val="28"/>
          <w:szCs w:val="28"/>
        </w:rPr>
        <w:t xml:space="preserve">для обучающихся с ОВЗ, детей-инвалидов и инвалидов, а также лиц, обучающихся по состоянию здоровья на дому, в </w:t>
      </w:r>
      <w:r w:rsidR="002731D3" w:rsidRPr="002C06D2">
        <w:rPr>
          <w:sz w:val="28"/>
          <w:szCs w:val="28"/>
        </w:rPr>
        <w:t>ОО</w:t>
      </w:r>
      <w:r w:rsidRPr="002C06D2">
        <w:rPr>
          <w:sz w:val="28"/>
          <w:szCs w:val="28"/>
        </w:rPr>
        <w:t xml:space="preserve">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с учетом их индивидуальных особенностей;</w:t>
      </w:r>
    </w:p>
    <w:p w:rsidR="005035AF" w:rsidRPr="002C06D2" w:rsidRDefault="00FD576C">
      <w:pPr>
        <w:spacing w:line="360" w:lineRule="auto"/>
        <w:ind w:firstLine="709"/>
        <w:jc w:val="both"/>
        <w:rPr>
          <w:sz w:val="28"/>
          <w:szCs w:val="28"/>
        </w:rPr>
      </w:pPr>
      <w:r w:rsidRPr="002C06D2">
        <w:rPr>
          <w:sz w:val="28"/>
          <w:szCs w:val="28"/>
        </w:rPr>
        <w:t>определяют лиц, ответственных за процедуру проведения итогового собеседования от территориального управления;</w:t>
      </w:r>
    </w:p>
    <w:p w:rsidR="005035AF" w:rsidRPr="002C06D2" w:rsidRDefault="00FD576C">
      <w:pPr>
        <w:spacing w:line="360" w:lineRule="auto"/>
        <w:ind w:firstLine="709"/>
        <w:jc w:val="both"/>
        <w:rPr>
          <w:sz w:val="28"/>
          <w:szCs w:val="28"/>
        </w:rPr>
      </w:pPr>
      <w:r w:rsidRPr="002C06D2">
        <w:rPr>
          <w:sz w:val="28"/>
          <w:szCs w:val="28"/>
        </w:rPr>
        <w:t>утверждают места работы комиссии, осуществляющей проверку итогового собеседования (далее – эксперты);</w:t>
      </w:r>
    </w:p>
    <w:p w:rsidR="00EC14CE" w:rsidRPr="002C06D2" w:rsidRDefault="00FD576C" w:rsidP="00EC14CE">
      <w:pPr>
        <w:spacing w:line="360" w:lineRule="auto"/>
        <w:ind w:firstLine="709"/>
        <w:jc w:val="both"/>
        <w:rPr>
          <w:sz w:val="28"/>
          <w:szCs w:val="28"/>
        </w:rPr>
      </w:pPr>
      <w:r w:rsidRPr="002C06D2">
        <w:rPr>
          <w:sz w:val="28"/>
          <w:szCs w:val="28"/>
        </w:rPr>
        <w:t>обеспечивают информационную безопасность при хранении, использовании и передаче КИМ итогового собеседования, в том числе определяют места хранения КИМ</w:t>
      </w:r>
      <w:r w:rsidR="007B2C0E" w:rsidRPr="002C06D2">
        <w:rPr>
          <w:sz w:val="28"/>
          <w:szCs w:val="28"/>
        </w:rPr>
        <w:t xml:space="preserve"> итогового собеседования</w:t>
      </w:r>
      <w:r w:rsidR="00E82F0A" w:rsidRPr="002C06D2">
        <w:rPr>
          <w:sz w:val="28"/>
          <w:szCs w:val="28"/>
        </w:rPr>
        <w:t xml:space="preserve"> лиц, имеющих </w:t>
      </w:r>
      <w:r w:rsidRPr="002C06D2">
        <w:rPr>
          <w:sz w:val="28"/>
          <w:szCs w:val="28"/>
        </w:rPr>
        <w:t>к ним доступ, принимают меры по защи</w:t>
      </w:r>
      <w:r w:rsidR="00E82F0A" w:rsidRPr="002C06D2">
        <w:rPr>
          <w:sz w:val="28"/>
          <w:szCs w:val="28"/>
        </w:rPr>
        <w:t xml:space="preserve">те КИМ итогового собеседования </w:t>
      </w:r>
      <w:r w:rsidRPr="002C06D2">
        <w:rPr>
          <w:sz w:val="28"/>
          <w:szCs w:val="28"/>
        </w:rPr>
        <w:t>от разглашени</w:t>
      </w:r>
      <w:r w:rsidR="00EC14CE" w:rsidRPr="002C06D2">
        <w:rPr>
          <w:sz w:val="28"/>
          <w:szCs w:val="28"/>
        </w:rPr>
        <w:t>я содержащейся в них информации.</w:t>
      </w:r>
    </w:p>
    <w:p w:rsidR="005035AF" w:rsidRPr="002C06D2" w:rsidRDefault="00FD576C">
      <w:pPr>
        <w:spacing w:line="360" w:lineRule="auto"/>
        <w:ind w:firstLine="709"/>
        <w:jc w:val="both"/>
        <w:rPr>
          <w:sz w:val="28"/>
          <w:szCs w:val="28"/>
        </w:rPr>
      </w:pPr>
      <w:r w:rsidRPr="002C06D2">
        <w:rPr>
          <w:sz w:val="28"/>
          <w:szCs w:val="28"/>
        </w:rPr>
        <w:t>1.</w:t>
      </w:r>
      <w:r w:rsidR="006D6596" w:rsidRPr="002C06D2">
        <w:rPr>
          <w:sz w:val="28"/>
          <w:szCs w:val="28"/>
        </w:rPr>
        <w:t>6</w:t>
      </w:r>
      <w:r w:rsidRPr="002C06D2">
        <w:rPr>
          <w:sz w:val="28"/>
          <w:szCs w:val="28"/>
        </w:rPr>
        <w:t>. ОО осуществляют следующие функции в рамках проведения итогового собеседования:</w:t>
      </w:r>
    </w:p>
    <w:p w:rsidR="00EC14CE" w:rsidRPr="002C06D2" w:rsidRDefault="00EC14CE" w:rsidP="00EC14CE">
      <w:pPr>
        <w:spacing w:line="360" w:lineRule="auto"/>
        <w:ind w:firstLine="851"/>
        <w:jc w:val="both"/>
        <w:rPr>
          <w:sz w:val="28"/>
          <w:szCs w:val="28"/>
        </w:rPr>
      </w:pPr>
      <w:r w:rsidRPr="002C06D2">
        <w:rPr>
          <w:sz w:val="28"/>
          <w:szCs w:val="28"/>
        </w:rPr>
        <w:t xml:space="preserve">обеспечивают информирование участников итогового собеседования и их родителей (законных представителей) по вопросам организации и проведения </w:t>
      </w:r>
      <w:r w:rsidRPr="002C06D2">
        <w:rPr>
          <w:sz w:val="28"/>
          <w:szCs w:val="28"/>
        </w:rPr>
        <w:lastRenderedPageBreak/>
        <w:t xml:space="preserve">итогового собеседования, в том числе в дистанционном формате с использованием платформы </w:t>
      </w:r>
      <w:r w:rsidRPr="002C06D2">
        <w:rPr>
          <w:sz w:val="28"/>
          <w:szCs w:val="28"/>
          <w:lang w:val="en-US"/>
        </w:rPr>
        <w:t>Jazz</w:t>
      </w:r>
      <w:r w:rsidRPr="002C06D2">
        <w:rPr>
          <w:sz w:val="28"/>
          <w:szCs w:val="28"/>
        </w:rPr>
        <w:t>, платформы Яндекс Телемост или др.;</w:t>
      </w:r>
    </w:p>
    <w:p w:rsidR="005035AF" w:rsidRPr="002C06D2" w:rsidRDefault="00FD576C">
      <w:pPr>
        <w:spacing w:line="360" w:lineRule="auto"/>
        <w:ind w:firstLine="709"/>
        <w:jc w:val="both"/>
        <w:rPr>
          <w:sz w:val="28"/>
          <w:szCs w:val="28"/>
        </w:rPr>
      </w:pPr>
      <w:r w:rsidRPr="002C06D2">
        <w:rPr>
          <w:sz w:val="28"/>
          <w:szCs w:val="28"/>
        </w:rPr>
        <w:t>определяют лиц, ответственных за процедуру проведения итогового собеседования в ОО;</w:t>
      </w:r>
    </w:p>
    <w:p w:rsidR="005035AF" w:rsidRPr="002C06D2" w:rsidRDefault="00FD576C">
      <w:pPr>
        <w:spacing w:line="360" w:lineRule="auto"/>
        <w:ind w:firstLine="709"/>
        <w:jc w:val="both"/>
        <w:rPr>
          <w:sz w:val="28"/>
          <w:szCs w:val="28"/>
        </w:rPr>
      </w:pPr>
      <w:r w:rsidRPr="002C06D2">
        <w:rPr>
          <w:sz w:val="28"/>
          <w:szCs w:val="28"/>
        </w:rPr>
        <w:t xml:space="preserve">предоставляют территориальным управлениям сведения для внесения </w:t>
      </w:r>
      <w:r w:rsidRPr="002C06D2">
        <w:rPr>
          <w:sz w:val="28"/>
          <w:szCs w:val="28"/>
        </w:rPr>
        <w:br/>
        <w:t xml:space="preserve">в </w:t>
      </w:r>
      <w:r w:rsidR="00931914" w:rsidRPr="002C06D2">
        <w:rPr>
          <w:sz w:val="28"/>
          <w:szCs w:val="28"/>
        </w:rPr>
        <w:t>РИС ГИА-9</w:t>
      </w:r>
      <w:r w:rsidRPr="002C06D2">
        <w:rPr>
          <w:sz w:val="28"/>
          <w:szCs w:val="28"/>
        </w:rPr>
        <w:t>;</w:t>
      </w:r>
    </w:p>
    <w:p w:rsidR="005035AF" w:rsidRPr="002C06D2" w:rsidRDefault="00FD576C">
      <w:pPr>
        <w:spacing w:line="360" w:lineRule="auto"/>
        <w:ind w:firstLine="709"/>
        <w:jc w:val="both"/>
        <w:rPr>
          <w:sz w:val="28"/>
          <w:szCs w:val="28"/>
        </w:rPr>
      </w:pPr>
      <w:r w:rsidRPr="002C06D2">
        <w:rPr>
          <w:sz w:val="28"/>
          <w:szCs w:val="28"/>
        </w:rPr>
        <w:t xml:space="preserve">обеспечивают отбор и подготовку специалистов, привлекаемых </w:t>
      </w:r>
      <w:r w:rsidRPr="002C06D2">
        <w:rPr>
          <w:sz w:val="28"/>
          <w:szCs w:val="28"/>
        </w:rPr>
        <w:br/>
        <w:t>к проведению итогового собеседования;</w:t>
      </w:r>
    </w:p>
    <w:p w:rsidR="005035AF" w:rsidRPr="002C06D2" w:rsidRDefault="00C45BED">
      <w:pPr>
        <w:spacing w:line="360" w:lineRule="auto"/>
        <w:ind w:firstLine="709"/>
        <w:jc w:val="both"/>
        <w:rPr>
          <w:sz w:val="28"/>
          <w:szCs w:val="28"/>
        </w:rPr>
      </w:pPr>
      <w:r w:rsidRPr="002C06D2">
        <w:rPr>
          <w:sz w:val="28"/>
          <w:szCs w:val="28"/>
        </w:rPr>
        <w:t xml:space="preserve">не позднее чем за две недели до проведения итогового собеседования </w:t>
      </w:r>
      <w:r w:rsidR="00FD576C" w:rsidRPr="002C06D2">
        <w:rPr>
          <w:sz w:val="28"/>
          <w:szCs w:val="28"/>
        </w:rPr>
        <w:t>формируют и утверждает состав комиссии ОО по проведению итогового собеседования (организаторы проведения итогового собеседования, обеспечивающие передвижение участников итогового собеседования (далее - организаторы проведения итогового собеседования), экзаменаторы-собеседники, технические специалисты, ответственные за получение и тиражирование материалов итогового собеседования);</w:t>
      </w:r>
    </w:p>
    <w:p w:rsidR="005035AF" w:rsidRPr="002C06D2" w:rsidRDefault="00FD576C">
      <w:pPr>
        <w:spacing w:line="360" w:lineRule="auto"/>
        <w:ind w:firstLine="709"/>
        <w:jc w:val="both"/>
        <w:rPr>
          <w:sz w:val="28"/>
          <w:szCs w:val="28"/>
        </w:rPr>
      </w:pPr>
      <w:r w:rsidRPr="002C06D2">
        <w:rPr>
          <w:sz w:val="28"/>
          <w:szCs w:val="28"/>
        </w:rPr>
        <w:t>под подпись информируют специалистов, привлекаемых к проведению итогового собеседования с Порядком, утвержденным министерством образования и науки Самарской области (далее – министерство);</w:t>
      </w:r>
    </w:p>
    <w:p w:rsidR="005035AF" w:rsidRPr="002C06D2" w:rsidRDefault="00FD576C">
      <w:pPr>
        <w:spacing w:line="360" w:lineRule="auto"/>
        <w:ind w:firstLine="709"/>
        <w:jc w:val="both"/>
        <w:rPr>
          <w:sz w:val="28"/>
          <w:szCs w:val="28"/>
        </w:rPr>
      </w:pPr>
      <w:r w:rsidRPr="002C06D2">
        <w:rPr>
          <w:sz w:val="28"/>
          <w:szCs w:val="28"/>
        </w:rPr>
        <w:t xml:space="preserve">под подпись информируют участников итогового собеседования и их родителей (законных представителей) о формате, местах и сроках проведения итогового собеседования, </w:t>
      </w:r>
      <w:r w:rsidR="00124F62">
        <w:rPr>
          <w:sz w:val="28"/>
          <w:szCs w:val="28"/>
        </w:rPr>
        <w:t xml:space="preserve">о времени и месте ознакомления </w:t>
      </w:r>
      <w:r w:rsidRPr="002C06D2">
        <w:rPr>
          <w:sz w:val="28"/>
          <w:szCs w:val="28"/>
        </w:rPr>
        <w:t>с результатами итогового собеседования, а также о результатах итогового собесе</w:t>
      </w:r>
      <w:r w:rsidR="007C0094" w:rsidRPr="002C06D2">
        <w:rPr>
          <w:sz w:val="28"/>
          <w:szCs w:val="28"/>
        </w:rPr>
        <w:t>дования, полученных участниками.</w:t>
      </w:r>
      <w:r w:rsidRPr="002C06D2">
        <w:rPr>
          <w:sz w:val="28"/>
          <w:szCs w:val="28"/>
        </w:rPr>
        <w:t xml:space="preserve"> </w:t>
      </w:r>
    </w:p>
    <w:p w:rsidR="005035AF" w:rsidRPr="002C06D2" w:rsidRDefault="009C428C" w:rsidP="009C428C">
      <w:pPr>
        <w:tabs>
          <w:tab w:val="left" w:pos="709"/>
        </w:tabs>
        <w:spacing w:line="360" w:lineRule="auto"/>
        <w:jc w:val="both"/>
        <w:rPr>
          <w:sz w:val="28"/>
          <w:szCs w:val="28"/>
        </w:rPr>
      </w:pPr>
      <w:r w:rsidRPr="002C06D2">
        <w:rPr>
          <w:sz w:val="28"/>
          <w:szCs w:val="28"/>
        </w:rPr>
        <w:tab/>
      </w:r>
      <w:r w:rsidR="00FD576C" w:rsidRPr="002C06D2">
        <w:rPr>
          <w:sz w:val="28"/>
          <w:szCs w:val="28"/>
        </w:rPr>
        <w:t>2. Особенности проведения итогового собеседования в очном формате:</w:t>
      </w:r>
    </w:p>
    <w:p w:rsidR="005035AF" w:rsidRPr="002C06D2" w:rsidRDefault="00FD576C">
      <w:pPr>
        <w:numPr>
          <w:ilvl w:val="1"/>
          <w:numId w:val="1"/>
        </w:numPr>
        <w:pBdr>
          <w:top w:val="nil"/>
          <w:left w:val="nil"/>
          <w:bottom w:val="nil"/>
          <w:right w:val="nil"/>
          <w:between w:val="nil"/>
        </w:pBdr>
        <w:spacing w:line="360" w:lineRule="auto"/>
        <w:jc w:val="both"/>
        <w:rPr>
          <w:sz w:val="28"/>
          <w:szCs w:val="28"/>
        </w:rPr>
      </w:pPr>
      <w:r w:rsidRPr="002C06D2">
        <w:rPr>
          <w:sz w:val="28"/>
          <w:szCs w:val="28"/>
        </w:rPr>
        <w:t>Для проведения итогового собеседования выделяются:</w:t>
      </w:r>
    </w:p>
    <w:p w:rsidR="005035AF" w:rsidRPr="002C06D2" w:rsidRDefault="00FD576C">
      <w:pPr>
        <w:spacing w:line="360" w:lineRule="auto"/>
        <w:ind w:firstLine="709"/>
        <w:jc w:val="both"/>
        <w:rPr>
          <w:sz w:val="28"/>
          <w:szCs w:val="28"/>
        </w:rPr>
      </w:pPr>
      <w:r w:rsidRPr="002C06D2">
        <w:rPr>
          <w:sz w:val="28"/>
          <w:szCs w:val="28"/>
        </w:rPr>
        <w:t xml:space="preserve">помещение для получения и тиражирования </w:t>
      </w:r>
      <w:r w:rsidR="007B2C0E" w:rsidRPr="002C06D2">
        <w:rPr>
          <w:sz w:val="28"/>
          <w:szCs w:val="28"/>
        </w:rPr>
        <w:t>КИМ</w:t>
      </w:r>
      <w:r w:rsidRPr="002C06D2">
        <w:rPr>
          <w:sz w:val="28"/>
          <w:szCs w:val="28"/>
        </w:rPr>
        <w:t xml:space="preserve"> итогового собеседования (далее – Штаб).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w:t>
      </w:r>
      <w:r w:rsidR="008F0A26" w:rsidRPr="002C06D2">
        <w:rPr>
          <w:sz w:val="28"/>
          <w:szCs w:val="28"/>
        </w:rPr>
        <w:t xml:space="preserve"> </w:t>
      </w:r>
      <w:r w:rsidR="00D66DD8" w:rsidRPr="002C06D2">
        <w:rPr>
          <w:sz w:val="28"/>
          <w:szCs w:val="28"/>
        </w:rPr>
        <w:t>В</w:t>
      </w:r>
      <w:r w:rsidR="008F0A26" w:rsidRPr="002C06D2">
        <w:rPr>
          <w:sz w:val="28"/>
          <w:szCs w:val="28"/>
        </w:rPr>
        <w:t xml:space="preserve"> Штабе должно быть организовано рабочее </w:t>
      </w:r>
      <w:r w:rsidR="008F0A26" w:rsidRPr="002C06D2">
        <w:rPr>
          <w:sz w:val="28"/>
          <w:szCs w:val="28"/>
        </w:rPr>
        <w:lastRenderedPageBreak/>
        <w:t>место</w:t>
      </w:r>
      <w:r w:rsidR="00D66DD8" w:rsidRPr="002C06D2">
        <w:rPr>
          <w:sz w:val="28"/>
          <w:szCs w:val="28"/>
        </w:rPr>
        <w:t xml:space="preserve"> с выходом в сеть «Интернет» для работы с личным кабинетом ОО на веб-ресурсе https://is9.rustest.ru </w:t>
      </w:r>
      <w:r w:rsidR="008F0A26" w:rsidRPr="002C06D2">
        <w:rPr>
          <w:sz w:val="28"/>
          <w:szCs w:val="28"/>
        </w:rPr>
        <w:t xml:space="preserve"> для внесения результатов итогового собеседования.</w:t>
      </w:r>
      <w:r w:rsidR="00D66DD8" w:rsidRPr="002C06D2">
        <w:rPr>
          <w:sz w:val="28"/>
          <w:szCs w:val="28"/>
        </w:rPr>
        <w:t xml:space="preserve"> </w:t>
      </w:r>
    </w:p>
    <w:p w:rsidR="005035AF" w:rsidRPr="002C06D2" w:rsidRDefault="00FD576C">
      <w:pPr>
        <w:pBdr>
          <w:top w:val="nil"/>
          <w:left w:val="nil"/>
          <w:bottom w:val="nil"/>
          <w:right w:val="nil"/>
          <w:between w:val="nil"/>
        </w:pBdr>
        <w:spacing w:line="360" w:lineRule="auto"/>
        <w:ind w:firstLine="709"/>
        <w:jc w:val="both"/>
        <w:rPr>
          <w:sz w:val="28"/>
          <w:szCs w:val="28"/>
        </w:rPr>
      </w:pPr>
      <w:r w:rsidRPr="002C06D2">
        <w:rPr>
          <w:sz w:val="28"/>
          <w:szCs w:val="28"/>
        </w:rPr>
        <w:t>аудитории, в которых участники итогового собеседования ожидают приглашения для участия в итоговом собеседовании;</w:t>
      </w:r>
    </w:p>
    <w:p w:rsidR="005035AF" w:rsidRPr="002C06D2" w:rsidRDefault="00FD576C">
      <w:pPr>
        <w:pBdr>
          <w:top w:val="nil"/>
          <w:left w:val="nil"/>
          <w:bottom w:val="nil"/>
          <w:right w:val="nil"/>
          <w:between w:val="nil"/>
        </w:pBdr>
        <w:spacing w:line="360" w:lineRule="auto"/>
        <w:ind w:firstLine="709"/>
        <w:jc w:val="both"/>
        <w:rPr>
          <w:sz w:val="28"/>
          <w:szCs w:val="28"/>
        </w:rPr>
      </w:pPr>
      <w:r w:rsidRPr="002C06D2">
        <w:rPr>
          <w:sz w:val="28"/>
          <w:szCs w:val="28"/>
        </w:rPr>
        <w:t xml:space="preserve">аудитории проведения итогового собеседования, оборудованные техническими средствами, позволяющими осуществить аудиозапись устных ответов участников итогового собеседования; </w:t>
      </w:r>
    </w:p>
    <w:p w:rsidR="005035AF" w:rsidRPr="002C06D2" w:rsidRDefault="00FD576C">
      <w:pPr>
        <w:spacing w:line="360" w:lineRule="auto"/>
        <w:ind w:firstLine="709"/>
        <w:jc w:val="both"/>
        <w:rPr>
          <w:sz w:val="28"/>
          <w:szCs w:val="28"/>
        </w:rPr>
      </w:pPr>
      <w:r w:rsidRPr="002C06D2">
        <w:rPr>
          <w:sz w:val="28"/>
          <w:szCs w:val="28"/>
        </w:rPr>
        <w:t>аудитории для участников, завершивших итоговое собеседование.</w:t>
      </w:r>
    </w:p>
    <w:p w:rsidR="005035AF" w:rsidRPr="002C06D2" w:rsidRDefault="00FD576C">
      <w:pPr>
        <w:spacing w:line="360" w:lineRule="auto"/>
        <w:ind w:firstLine="709"/>
        <w:jc w:val="both"/>
        <w:rPr>
          <w:sz w:val="28"/>
          <w:szCs w:val="28"/>
        </w:rPr>
      </w:pPr>
      <w:r w:rsidRPr="002C06D2">
        <w:rPr>
          <w:sz w:val="28"/>
          <w:szCs w:val="28"/>
        </w:rPr>
        <w:t>2.2.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w:t>
      </w:r>
      <w:r w:rsidR="00C15D85" w:rsidRPr="002C06D2">
        <w:rPr>
          <w:sz w:val="28"/>
          <w:szCs w:val="28"/>
        </w:rPr>
        <w:t xml:space="preserve">еских правил </w:t>
      </w:r>
      <w:r w:rsidRPr="002C06D2">
        <w:rPr>
          <w:sz w:val="28"/>
          <w:szCs w:val="28"/>
        </w:rPr>
        <w:t>и нормативов.</w:t>
      </w:r>
    </w:p>
    <w:p w:rsidR="005035AF" w:rsidRPr="002C06D2" w:rsidRDefault="00FD576C">
      <w:pPr>
        <w:pBdr>
          <w:top w:val="nil"/>
          <w:left w:val="nil"/>
          <w:bottom w:val="nil"/>
          <w:right w:val="nil"/>
          <w:between w:val="nil"/>
        </w:pBdr>
        <w:spacing w:line="360" w:lineRule="auto"/>
        <w:ind w:firstLine="709"/>
        <w:jc w:val="both"/>
        <w:rPr>
          <w:sz w:val="28"/>
          <w:szCs w:val="28"/>
        </w:rPr>
      </w:pPr>
      <w:r w:rsidRPr="002C06D2">
        <w:rPr>
          <w:sz w:val="28"/>
          <w:szCs w:val="28"/>
        </w:rPr>
        <w:t>2.3.</w:t>
      </w:r>
      <w:r w:rsidRPr="002C06D2">
        <w:rPr>
          <w:rFonts w:eastAsia="Calibri"/>
          <w:sz w:val="28"/>
          <w:szCs w:val="28"/>
        </w:rPr>
        <w:t xml:space="preserve"> </w:t>
      </w:r>
      <w:r w:rsidRPr="002C06D2">
        <w:rPr>
          <w:sz w:val="28"/>
          <w:szCs w:val="28"/>
        </w:rPr>
        <w:t>В день проведения итогового собеседования в месте проведения итогового собеседования должны присутствовать:</w:t>
      </w:r>
    </w:p>
    <w:p w:rsidR="005035AF" w:rsidRPr="002C06D2" w:rsidRDefault="00FD576C">
      <w:pPr>
        <w:pBdr>
          <w:top w:val="nil"/>
          <w:left w:val="nil"/>
          <w:bottom w:val="nil"/>
          <w:right w:val="nil"/>
          <w:between w:val="nil"/>
        </w:pBdr>
        <w:spacing w:line="360" w:lineRule="auto"/>
        <w:ind w:firstLine="709"/>
        <w:jc w:val="both"/>
        <w:rPr>
          <w:sz w:val="28"/>
          <w:szCs w:val="28"/>
        </w:rPr>
      </w:pPr>
      <w:r w:rsidRPr="002C06D2">
        <w:rPr>
          <w:sz w:val="28"/>
          <w:szCs w:val="28"/>
        </w:rPr>
        <w:t xml:space="preserve">ответственный организатор </w:t>
      </w:r>
      <w:r w:rsidR="002731D3" w:rsidRPr="002C06D2">
        <w:rPr>
          <w:sz w:val="28"/>
          <w:szCs w:val="28"/>
        </w:rPr>
        <w:t>ОО</w:t>
      </w:r>
      <w:r w:rsidRPr="002C06D2">
        <w:rPr>
          <w:sz w:val="28"/>
          <w:szCs w:val="28"/>
        </w:rPr>
        <w:t>;</w:t>
      </w:r>
    </w:p>
    <w:p w:rsidR="005035AF" w:rsidRPr="002C06D2" w:rsidRDefault="00FD576C">
      <w:pPr>
        <w:pBdr>
          <w:top w:val="nil"/>
          <w:left w:val="nil"/>
          <w:bottom w:val="nil"/>
          <w:right w:val="nil"/>
          <w:between w:val="nil"/>
        </w:pBdr>
        <w:spacing w:line="360" w:lineRule="auto"/>
        <w:ind w:firstLine="709"/>
        <w:jc w:val="both"/>
        <w:rPr>
          <w:sz w:val="28"/>
          <w:szCs w:val="28"/>
        </w:rPr>
      </w:pPr>
      <w:r w:rsidRPr="002C06D2">
        <w:rPr>
          <w:sz w:val="28"/>
          <w:szCs w:val="28"/>
        </w:rPr>
        <w:t>технический специалист;</w:t>
      </w:r>
    </w:p>
    <w:p w:rsidR="005035AF" w:rsidRPr="002C06D2" w:rsidRDefault="00FD576C">
      <w:pPr>
        <w:pBdr>
          <w:top w:val="nil"/>
          <w:left w:val="nil"/>
          <w:bottom w:val="nil"/>
          <w:right w:val="nil"/>
          <w:between w:val="nil"/>
        </w:pBdr>
        <w:spacing w:line="360" w:lineRule="auto"/>
        <w:ind w:firstLine="709"/>
        <w:jc w:val="both"/>
        <w:rPr>
          <w:sz w:val="28"/>
          <w:szCs w:val="28"/>
        </w:rPr>
      </w:pPr>
      <w:r w:rsidRPr="002C06D2">
        <w:rPr>
          <w:sz w:val="28"/>
          <w:szCs w:val="28"/>
        </w:rPr>
        <w:t>экзаменатор-собеседник;</w:t>
      </w:r>
    </w:p>
    <w:p w:rsidR="005035AF" w:rsidRPr="002C06D2" w:rsidRDefault="00FD576C">
      <w:pPr>
        <w:pBdr>
          <w:top w:val="nil"/>
          <w:left w:val="nil"/>
          <w:bottom w:val="nil"/>
          <w:right w:val="nil"/>
          <w:between w:val="nil"/>
        </w:pBdr>
        <w:spacing w:line="360" w:lineRule="auto"/>
        <w:ind w:firstLine="709"/>
        <w:jc w:val="both"/>
        <w:rPr>
          <w:sz w:val="28"/>
          <w:szCs w:val="28"/>
        </w:rPr>
      </w:pPr>
      <w:r w:rsidRPr="002C06D2">
        <w:rPr>
          <w:sz w:val="28"/>
          <w:szCs w:val="28"/>
        </w:rPr>
        <w:t xml:space="preserve">эксперт (в случае, если проверка </w:t>
      </w:r>
      <w:r w:rsidR="00124F62">
        <w:rPr>
          <w:sz w:val="28"/>
          <w:szCs w:val="28"/>
        </w:rPr>
        <w:t xml:space="preserve">осуществляется непосредственно </w:t>
      </w:r>
      <w:r w:rsidRPr="002C06D2">
        <w:rPr>
          <w:sz w:val="28"/>
          <w:szCs w:val="28"/>
        </w:rPr>
        <w:t>в процессе ответа участника, в специальных учебно-воспитательных учреждениях закрытого типа, а также в учреждениях, исполняющих наказание в виде лишения свободы</w:t>
      </w:r>
      <w:r w:rsidR="001B6D0E" w:rsidRPr="002C06D2">
        <w:rPr>
          <w:sz w:val="28"/>
          <w:szCs w:val="28"/>
        </w:rPr>
        <w:t xml:space="preserve">, и иных случаях, оформленных протоколом </w:t>
      </w:r>
      <w:r w:rsidR="00B87D38" w:rsidRPr="002C06D2">
        <w:rPr>
          <w:sz w:val="28"/>
          <w:szCs w:val="28"/>
        </w:rPr>
        <w:t>ГЭК</w:t>
      </w:r>
      <w:r w:rsidRPr="002C06D2">
        <w:rPr>
          <w:sz w:val="28"/>
          <w:szCs w:val="28"/>
        </w:rPr>
        <w:t>);</w:t>
      </w:r>
    </w:p>
    <w:p w:rsidR="005035AF" w:rsidRPr="002C06D2" w:rsidRDefault="00FD576C">
      <w:pPr>
        <w:pBdr>
          <w:top w:val="nil"/>
          <w:left w:val="nil"/>
          <w:bottom w:val="nil"/>
          <w:right w:val="nil"/>
          <w:between w:val="nil"/>
        </w:pBdr>
        <w:spacing w:line="360" w:lineRule="auto"/>
        <w:ind w:firstLine="709"/>
        <w:jc w:val="both"/>
        <w:rPr>
          <w:sz w:val="28"/>
          <w:szCs w:val="28"/>
        </w:rPr>
      </w:pPr>
      <w:r w:rsidRPr="002C06D2">
        <w:rPr>
          <w:sz w:val="28"/>
          <w:szCs w:val="28"/>
        </w:rPr>
        <w:t>организатор вне аудитории.</w:t>
      </w:r>
    </w:p>
    <w:p w:rsidR="005035AF" w:rsidRPr="002C06D2" w:rsidRDefault="00FD576C">
      <w:pPr>
        <w:pBdr>
          <w:top w:val="nil"/>
          <w:left w:val="nil"/>
          <w:bottom w:val="nil"/>
          <w:right w:val="nil"/>
          <w:between w:val="nil"/>
        </w:pBdr>
        <w:spacing w:line="360" w:lineRule="auto"/>
        <w:ind w:firstLine="709"/>
        <w:jc w:val="both"/>
        <w:rPr>
          <w:sz w:val="28"/>
          <w:szCs w:val="28"/>
        </w:rPr>
      </w:pPr>
      <w:r w:rsidRPr="002C06D2">
        <w:rPr>
          <w:sz w:val="28"/>
          <w:szCs w:val="28"/>
        </w:rPr>
        <w:t>В день проведения итогового собеседования в месте проведения итогового собеседования также могут присутствовать:</w:t>
      </w:r>
    </w:p>
    <w:p w:rsidR="005035AF" w:rsidRPr="002C06D2" w:rsidRDefault="00FD576C">
      <w:pPr>
        <w:spacing w:line="360" w:lineRule="auto"/>
        <w:ind w:firstLine="709"/>
        <w:jc w:val="both"/>
        <w:rPr>
          <w:sz w:val="28"/>
          <w:szCs w:val="28"/>
        </w:rPr>
      </w:pPr>
      <w:r w:rsidRPr="002C06D2">
        <w:rPr>
          <w:sz w:val="28"/>
          <w:szCs w:val="28"/>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5035AF" w:rsidRPr="002C06D2" w:rsidRDefault="00FD576C">
      <w:pPr>
        <w:spacing w:line="360" w:lineRule="auto"/>
        <w:ind w:firstLine="709"/>
        <w:jc w:val="both"/>
        <w:rPr>
          <w:sz w:val="28"/>
          <w:szCs w:val="28"/>
        </w:rPr>
      </w:pPr>
      <w:r w:rsidRPr="002C06D2">
        <w:rPr>
          <w:sz w:val="28"/>
          <w:szCs w:val="28"/>
        </w:rPr>
        <w:t>аккредитованные общественные наблюдатели;</w:t>
      </w:r>
    </w:p>
    <w:p w:rsidR="005035AF" w:rsidRPr="002C06D2" w:rsidRDefault="00FD576C">
      <w:pPr>
        <w:spacing w:line="360" w:lineRule="auto"/>
        <w:ind w:firstLine="709"/>
        <w:jc w:val="both"/>
        <w:rPr>
          <w:sz w:val="28"/>
          <w:szCs w:val="28"/>
        </w:rPr>
      </w:pPr>
      <w:r w:rsidRPr="002C06D2">
        <w:rPr>
          <w:sz w:val="28"/>
          <w:szCs w:val="28"/>
        </w:rPr>
        <w:t>аккредитованные представители средств массовой информации;</w:t>
      </w:r>
    </w:p>
    <w:p w:rsidR="00F16C8D" w:rsidRPr="002C06D2" w:rsidRDefault="00FD576C" w:rsidP="00F16C8D">
      <w:pPr>
        <w:spacing w:line="360" w:lineRule="auto"/>
        <w:ind w:firstLine="709"/>
        <w:jc w:val="both"/>
        <w:rPr>
          <w:sz w:val="28"/>
          <w:szCs w:val="28"/>
        </w:rPr>
      </w:pPr>
      <w:r w:rsidRPr="002C06D2">
        <w:rPr>
          <w:sz w:val="28"/>
          <w:szCs w:val="28"/>
        </w:rPr>
        <w:lastRenderedPageBreak/>
        <w:t xml:space="preserve">должностные лица </w:t>
      </w:r>
      <w:proofErr w:type="spellStart"/>
      <w:r w:rsidRPr="002C06D2">
        <w:rPr>
          <w:sz w:val="28"/>
          <w:szCs w:val="28"/>
        </w:rPr>
        <w:t>Рособрнадзора</w:t>
      </w:r>
      <w:proofErr w:type="spellEnd"/>
      <w:r w:rsidRPr="002C06D2">
        <w:rPr>
          <w:sz w:val="28"/>
          <w:szCs w:val="28"/>
        </w:rPr>
        <w:t xml:space="preserve">, а также иные лица, определенные </w:t>
      </w:r>
      <w:proofErr w:type="spellStart"/>
      <w:r w:rsidRPr="002C06D2">
        <w:rPr>
          <w:sz w:val="28"/>
          <w:szCs w:val="28"/>
        </w:rPr>
        <w:t>Рособрнадзором</w:t>
      </w:r>
      <w:proofErr w:type="spellEnd"/>
      <w:r w:rsidRPr="002C06D2">
        <w:rPr>
          <w:sz w:val="28"/>
          <w:szCs w:val="28"/>
        </w:rPr>
        <w:t>, и (или) должностные лица министерства (департамента по надзору и контролю в сфере образования министерства).</w:t>
      </w:r>
    </w:p>
    <w:p w:rsidR="00F16C8D" w:rsidRPr="002C06D2" w:rsidRDefault="00FD576C" w:rsidP="00F16C8D">
      <w:pPr>
        <w:spacing w:line="360" w:lineRule="auto"/>
        <w:ind w:firstLine="709"/>
        <w:jc w:val="both"/>
        <w:rPr>
          <w:sz w:val="28"/>
          <w:szCs w:val="28"/>
        </w:rPr>
      </w:pPr>
      <w:r w:rsidRPr="002C06D2">
        <w:rPr>
          <w:sz w:val="28"/>
          <w:szCs w:val="28"/>
        </w:rPr>
        <w:t xml:space="preserve">2.4. </w:t>
      </w:r>
      <w:proofErr w:type="gramStart"/>
      <w:r w:rsidR="00F16C8D" w:rsidRPr="004A06A1">
        <w:rPr>
          <w:sz w:val="28"/>
          <w:szCs w:val="28"/>
        </w:rPr>
        <w:t>За пять дней</w:t>
      </w:r>
      <w:r w:rsidR="004A06A1" w:rsidRPr="004A06A1">
        <w:rPr>
          <w:sz w:val="28"/>
          <w:szCs w:val="28"/>
        </w:rPr>
        <w:t xml:space="preserve"> </w:t>
      </w:r>
      <w:r w:rsidR="00F16C8D" w:rsidRPr="002C06D2">
        <w:rPr>
          <w:sz w:val="28"/>
          <w:szCs w:val="28"/>
        </w:rPr>
        <w:t>до проведения итогового собеседования РЦОИ передает в территориальные управления доступ к учетным записям личного кабинета на веб-ресурсе https://is9.rustest.ru  (учетные записи для ответственных в территориальных управлениях, для технического специалиста и ответственного организатора в ОО).</w:t>
      </w:r>
      <w:proofErr w:type="gramEnd"/>
    </w:p>
    <w:p w:rsidR="005035AF" w:rsidRPr="002C06D2" w:rsidRDefault="00FD576C">
      <w:pPr>
        <w:spacing w:line="360" w:lineRule="auto"/>
        <w:ind w:firstLine="709"/>
        <w:jc w:val="both"/>
        <w:rPr>
          <w:sz w:val="28"/>
          <w:szCs w:val="28"/>
        </w:rPr>
      </w:pPr>
      <w:r w:rsidRPr="004A06A1">
        <w:rPr>
          <w:sz w:val="28"/>
          <w:szCs w:val="28"/>
        </w:rPr>
        <w:t>За два дня</w:t>
      </w:r>
      <w:r w:rsidRPr="002C06D2">
        <w:rPr>
          <w:sz w:val="28"/>
          <w:szCs w:val="28"/>
        </w:rPr>
        <w:t xml:space="preserve"> до проведения итогового собеседования РЦ</w:t>
      </w:r>
      <w:r w:rsidR="00386AB5" w:rsidRPr="002C06D2">
        <w:rPr>
          <w:sz w:val="28"/>
          <w:szCs w:val="28"/>
        </w:rPr>
        <w:t>ОИ</w:t>
      </w:r>
      <w:r w:rsidRPr="002C06D2">
        <w:rPr>
          <w:sz w:val="28"/>
          <w:szCs w:val="28"/>
        </w:rPr>
        <w:t xml:space="preserve"> передает в территориальные управления </w:t>
      </w:r>
      <w:r w:rsidR="00B219C0" w:rsidRPr="002C06D2">
        <w:rPr>
          <w:sz w:val="28"/>
          <w:szCs w:val="28"/>
        </w:rPr>
        <w:t xml:space="preserve">в электронном виде файлы формата </w:t>
      </w:r>
      <w:r w:rsidR="00B219C0" w:rsidRPr="002C06D2">
        <w:rPr>
          <w:sz w:val="28"/>
          <w:szCs w:val="28"/>
          <w:lang w:val="en-US"/>
        </w:rPr>
        <w:t>b</w:t>
      </w:r>
      <w:r w:rsidR="00B219C0" w:rsidRPr="002C06D2">
        <w:rPr>
          <w:sz w:val="28"/>
          <w:szCs w:val="28"/>
        </w:rPr>
        <w:t>2</w:t>
      </w:r>
      <w:r w:rsidR="00B219C0" w:rsidRPr="002C06D2">
        <w:rPr>
          <w:sz w:val="28"/>
          <w:szCs w:val="28"/>
          <w:lang w:val="en-US"/>
        </w:rPr>
        <w:t>p</w:t>
      </w:r>
      <w:r w:rsidR="00B219C0" w:rsidRPr="002C06D2">
        <w:rPr>
          <w:sz w:val="28"/>
          <w:szCs w:val="28"/>
        </w:rPr>
        <w:t xml:space="preserve"> для загрузки в автономную станцию записи ответов участников </w:t>
      </w:r>
      <w:r w:rsidRPr="002C06D2">
        <w:rPr>
          <w:sz w:val="28"/>
          <w:szCs w:val="28"/>
        </w:rPr>
        <w:t xml:space="preserve">и в электронном виде следующие формы: «Список участников итогового собеседования», «Ведомости учета проведения итогового собеседования в аудитории», </w:t>
      </w:r>
      <w:r w:rsidR="006D6596" w:rsidRPr="002C06D2">
        <w:rPr>
          <w:sz w:val="28"/>
          <w:szCs w:val="28"/>
        </w:rPr>
        <w:t>«Протоколы экспертов по оцениванию ответов участников итогового собеседования»</w:t>
      </w:r>
      <w:r w:rsidR="00594545" w:rsidRPr="002C06D2">
        <w:rPr>
          <w:sz w:val="28"/>
          <w:szCs w:val="28"/>
        </w:rPr>
        <w:t xml:space="preserve">, </w:t>
      </w:r>
      <w:r w:rsidRPr="002C06D2">
        <w:rPr>
          <w:sz w:val="28"/>
          <w:szCs w:val="28"/>
        </w:rPr>
        <w:t>«Черновики проток</w:t>
      </w:r>
      <w:r w:rsidR="007B2C0E" w:rsidRPr="002C06D2">
        <w:rPr>
          <w:sz w:val="28"/>
          <w:szCs w:val="28"/>
        </w:rPr>
        <w:t>ол</w:t>
      </w:r>
      <w:r w:rsidRPr="002C06D2">
        <w:rPr>
          <w:sz w:val="28"/>
          <w:szCs w:val="28"/>
        </w:rPr>
        <w:t>ов экспертов», «Акт о досрочном завершении итогового собеседования по русскому языку по уважительным причинам» (Приложени</w:t>
      </w:r>
      <w:r w:rsidR="00EE7BA7" w:rsidRPr="002C06D2">
        <w:rPr>
          <w:sz w:val="28"/>
          <w:szCs w:val="28"/>
        </w:rPr>
        <w:t>е</w:t>
      </w:r>
      <w:r w:rsidRPr="002C06D2">
        <w:rPr>
          <w:sz w:val="28"/>
          <w:szCs w:val="28"/>
        </w:rPr>
        <w:t xml:space="preserve"> </w:t>
      </w:r>
      <w:r w:rsidR="00C15D85" w:rsidRPr="002C06D2">
        <w:rPr>
          <w:sz w:val="28"/>
          <w:szCs w:val="28"/>
        </w:rPr>
        <w:t>1</w:t>
      </w:r>
      <w:r w:rsidR="00682485" w:rsidRPr="002C06D2">
        <w:rPr>
          <w:sz w:val="28"/>
          <w:szCs w:val="28"/>
        </w:rPr>
        <w:t>0</w:t>
      </w:r>
      <w:r w:rsidRPr="002C06D2">
        <w:rPr>
          <w:sz w:val="28"/>
          <w:szCs w:val="28"/>
        </w:rPr>
        <w:t>)</w:t>
      </w:r>
      <w:r w:rsidR="00594545" w:rsidRPr="002C06D2">
        <w:rPr>
          <w:sz w:val="28"/>
          <w:szCs w:val="28"/>
        </w:rPr>
        <w:t xml:space="preserve">, </w:t>
      </w:r>
      <w:r w:rsidR="003F1AB1" w:rsidRPr="002C06D2">
        <w:rPr>
          <w:sz w:val="28"/>
          <w:szCs w:val="28"/>
        </w:rPr>
        <w:t>«Акт об удалении участника итогового собеседования»</w:t>
      </w:r>
      <w:r w:rsidR="00CD65EC" w:rsidRPr="002C06D2">
        <w:rPr>
          <w:sz w:val="28"/>
          <w:szCs w:val="28"/>
        </w:rPr>
        <w:t xml:space="preserve"> (Приложение 1</w:t>
      </w:r>
      <w:r w:rsidR="00682485" w:rsidRPr="002C06D2">
        <w:rPr>
          <w:sz w:val="28"/>
          <w:szCs w:val="28"/>
        </w:rPr>
        <w:t>1</w:t>
      </w:r>
      <w:r w:rsidR="00CD65EC" w:rsidRPr="002C06D2">
        <w:rPr>
          <w:sz w:val="28"/>
          <w:szCs w:val="28"/>
        </w:rPr>
        <w:t>)</w:t>
      </w:r>
      <w:r w:rsidRPr="002C06D2">
        <w:rPr>
          <w:sz w:val="28"/>
          <w:szCs w:val="28"/>
        </w:rPr>
        <w:t>. После получения указанных форм территориальные управления передают данную информацию в ОО.</w:t>
      </w:r>
    </w:p>
    <w:p w:rsidR="005035AF" w:rsidRPr="002C06D2" w:rsidRDefault="00FD576C">
      <w:pPr>
        <w:spacing w:line="360" w:lineRule="auto"/>
        <w:ind w:firstLine="709"/>
        <w:jc w:val="both"/>
        <w:rPr>
          <w:sz w:val="28"/>
          <w:szCs w:val="28"/>
        </w:rPr>
      </w:pPr>
      <w:r w:rsidRPr="002C06D2">
        <w:rPr>
          <w:sz w:val="28"/>
          <w:szCs w:val="28"/>
        </w:rPr>
        <w:t>2.5. Ответственный организатор ОО за день до проведения итогового собеседования осуществляет распределение участников и работников по аудиториям. В форме «Список участников итогового собеседования» заполняет поле «Аудитория».</w:t>
      </w:r>
    </w:p>
    <w:p w:rsidR="005035AF" w:rsidRPr="002C06D2" w:rsidRDefault="00FD576C">
      <w:pPr>
        <w:widowControl w:val="0"/>
        <w:spacing w:line="360" w:lineRule="auto"/>
        <w:ind w:firstLine="709"/>
        <w:jc w:val="both"/>
        <w:rPr>
          <w:sz w:val="28"/>
          <w:szCs w:val="28"/>
        </w:rPr>
      </w:pPr>
      <w:r w:rsidRPr="002C06D2">
        <w:rPr>
          <w:sz w:val="28"/>
          <w:szCs w:val="28"/>
        </w:rPr>
        <w:t>2.6. Не позднее чем за сутки до проведения итогового собеседования ОО скачивает  с официального сайта Федерального государственного бюджетного научного учреждения «Федеральный институт педагогических измерений» (</w:t>
      </w:r>
      <w:hyperlink r:id="rId9">
        <w:r w:rsidRPr="002C06D2">
          <w:rPr>
            <w:sz w:val="28"/>
            <w:szCs w:val="28"/>
          </w:rPr>
          <w:t>http://fipi.ru</w:t>
        </w:r>
      </w:hyperlink>
      <w:r w:rsidRPr="002C06D2">
        <w:rPr>
          <w:sz w:val="28"/>
          <w:szCs w:val="28"/>
        </w:rPr>
        <w:t xml:space="preserve">) </w:t>
      </w:r>
      <w:r w:rsidR="007B2C0E" w:rsidRPr="002C06D2">
        <w:rPr>
          <w:sz w:val="28"/>
          <w:szCs w:val="28"/>
        </w:rPr>
        <w:t xml:space="preserve">(далее – ФГБНУ «ФИПИ»)  </w:t>
      </w:r>
      <w:r w:rsidRPr="002C06D2">
        <w:rPr>
          <w:sz w:val="28"/>
          <w:szCs w:val="28"/>
        </w:rPr>
        <w:t xml:space="preserve">и тиражирует в необходимом количестве критерии оценивания для экспертов. </w:t>
      </w:r>
    </w:p>
    <w:p w:rsidR="005035AF" w:rsidRPr="002C06D2" w:rsidRDefault="00FD576C">
      <w:pPr>
        <w:pBdr>
          <w:top w:val="nil"/>
          <w:left w:val="nil"/>
          <w:bottom w:val="nil"/>
          <w:right w:val="nil"/>
          <w:between w:val="nil"/>
        </w:pBdr>
        <w:spacing w:line="360" w:lineRule="auto"/>
        <w:ind w:firstLine="709"/>
        <w:jc w:val="both"/>
        <w:rPr>
          <w:sz w:val="28"/>
          <w:szCs w:val="28"/>
        </w:rPr>
      </w:pPr>
      <w:r w:rsidRPr="002C06D2">
        <w:rPr>
          <w:sz w:val="28"/>
          <w:szCs w:val="28"/>
        </w:rPr>
        <w:t xml:space="preserve">2.7. В день проведения итогового собеседования не ранее 7.30 ответственный от территориального управления получает по защищенному каналу от </w:t>
      </w:r>
      <w:r w:rsidR="007E2A01" w:rsidRPr="002C06D2">
        <w:rPr>
          <w:sz w:val="28"/>
          <w:szCs w:val="28"/>
        </w:rPr>
        <w:t>РЦОИ</w:t>
      </w:r>
      <w:r w:rsidRPr="002C06D2">
        <w:rPr>
          <w:sz w:val="28"/>
          <w:szCs w:val="28"/>
        </w:rPr>
        <w:t xml:space="preserve"> комплекты КИМ для проведения итогового собеседования. После получения указанных комплектов ответственный от территориального управления направляет их в ОО. Технический специалист ОО получает и тиражирует черно-белые </w:t>
      </w:r>
      <w:r w:rsidRPr="002C06D2">
        <w:rPr>
          <w:sz w:val="28"/>
          <w:szCs w:val="28"/>
        </w:rPr>
        <w:lastRenderedPageBreak/>
        <w:t xml:space="preserve">комплекты КИМ для проведения итогового собеседования в необходимом количестве. </w:t>
      </w:r>
    </w:p>
    <w:p w:rsidR="005035AF" w:rsidRPr="002C06D2" w:rsidRDefault="00FD576C">
      <w:pPr>
        <w:spacing w:line="360" w:lineRule="auto"/>
        <w:ind w:firstLine="709"/>
        <w:jc w:val="both"/>
        <w:rPr>
          <w:sz w:val="28"/>
          <w:szCs w:val="28"/>
        </w:rPr>
      </w:pPr>
      <w:r w:rsidRPr="002C06D2">
        <w:rPr>
          <w:sz w:val="28"/>
          <w:szCs w:val="28"/>
        </w:rPr>
        <w:t>2.8. Получение КИМ итогового собеседования для обу</w:t>
      </w:r>
      <w:r w:rsidR="00C15D85" w:rsidRPr="002C06D2">
        <w:rPr>
          <w:sz w:val="28"/>
          <w:szCs w:val="28"/>
        </w:rPr>
        <w:t xml:space="preserve">чающихся </w:t>
      </w:r>
      <w:r w:rsidRPr="002C06D2">
        <w:rPr>
          <w:sz w:val="28"/>
          <w:szCs w:val="28"/>
        </w:rPr>
        <w:t xml:space="preserve">в специальных учебно-воспитательных учреждениях закрытого </w:t>
      </w:r>
      <w:r w:rsidR="00EA7289" w:rsidRPr="002C06D2">
        <w:rPr>
          <w:sz w:val="28"/>
          <w:szCs w:val="28"/>
        </w:rPr>
        <w:t>тип</w:t>
      </w:r>
      <w:r w:rsidR="00C15D85" w:rsidRPr="002C06D2">
        <w:rPr>
          <w:sz w:val="28"/>
          <w:szCs w:val="28"/>
        </w:rPr>
        <w:t xml:space="preserve">а, </w:t>
      </w:r>
      <w:r w:rsidRPr="002C06D2">
        <w:rPr>
          <w:sz w:val="28"/>
          <w:szCs w:val="28"/>
        </w:rPr>
        <w:t>а также в учреждениях, исполняющих наказание в виде лишения свободы, осуществляется в РЦ</w:t>
      </w:r>
      <w:r w:rsidR="00386AB5" w:rsidRPr="002C06D2">
        <w:rPr>
          <w:sz w:val="28"/>
          <w:szCs w:val="28"/>
        </w:rPr>
        <w:t>ОИ</w:t>
      </w:r>
      <w:r w:rsidRPr="002C06D2">
        <w:rPr>
          <w:sz w:val="28"/>
          <w:szCs w:val="28"/>
        </w:rPr>
        <w:t xml:space="preserve"> по соответствующему графику.</w:t>
      </w:r>
    </w:p>
    <w:p w:rsidR="005035AF" w:rsidRPr="002C06D2" w:rsidRDefault="00FD576C">
      <w:pPr>
        <w:widowControl w:val="0"/>
        <w:pBdr>
          <w:top w:val="nil"/>
          <w:left w:val="nil"/>
          <w:bottom w:val="nil"/>
          <w:right w:val="nil"/>
          <w:between w:val="nil"/>
        </w:pBdr>
        <w:spacing w:line="360" w:lineRule="auto"/>
        <w:ind w:firstLine="709"/>
        <w:jc w:val="both"/>
        <w:rPr>
          <w:sz w:val="28"/>
          <w:szCs w:val="28"/>
        </w:rPr>
      </w:pPr>
      <w:r w:rsidRPr="002C06D2">
        <w:rPr>
          <w:sz w:val="28"/>
          <w:szCs w:val="28"/>
        </w:rPr>
        <w:t>2.9. Участники итогового собеседования ожидают свое</w:t>
      </w:r>
      <w:r w:rsidR="00124F62">
        <w:rPr>
          <w:sz w:val="28"/>
          <w:szCs w:val="28"/>
        </w:rPr>
        <w:t xml:space="preserve">й очереди </w:t>
      </w:r>
      <w:r w:rsidR="00FC4337" w:rsidRPr="002C06D2">
        <w:rPr>
          <w:sz w:val="28"/>
          <w:szCs w:val="28"/>
        </w:rPr>
        <w:t xml:space="preserve">в аудитории ожидания. </w:t>
      </w:r>
      <w:r w:rsidRPr="002C06D2">
        <w:rPr>
          <w:sz w:val="28"/>
          <w:szCs w:val="28"/>
        </w:rPr>
        <w:t>Организатор проведения итогового собеседо</w:t>
      </w:r>
      <w:r w:rsidR="007B2C0E" w:rsidRPr="002C06D2">
        <w:rPr>
          <w:sz w:val="28"/>
          <w:szCs w:val="28"/>
        </w:rPr>
        <w:t>вания в соответствии со списком</w:t>
      </w:r>
      <w:r w:rsidRPr="002C06D2">
        <w:rPr>
          <w:sz w:val="28"/>
          <w:szCs w:val="28"/>
        </w:rPr>
        <w:t xml:space="preserve"> приглашает участника итогового собеседования и сопровождает его в аудиторию проведения итогового собеседования, а после окончания итогового собеседования для данного участника – в аудиторию для участников, прошедших итоговое собеседование. </w:t>
      </w:r>
    </w:p>
    <w:p w:rsidR="00A46554" w:rsidRPr="002C06D2" w:rsidRDefault="00FD576C" w:rsidP="00E21C47">
      <w:pPr>
        <w:spacing w:line="360" w:lineRule="auto"/>
        <w:ind w:firstLine="709"/>
        <w:jc w:val="both"/>
        <w:rPr>
          <w:strike/>
          <w:sz w:val="28"/>
          <w:szCs w:val="28"/>
        </w:rPr>
      </w:pPr>
      <w:r w:rsidRPr="002C06D2">
        <w:rPr>
          <w:sz w:val="28"/>
          <w:szCs w:val="28"/>
        </w:rPr>
        <w:t xml:space="preserve">2.10. </w:t>
      </w:r>
      <w:r w:rsidR="00A46554" w:rsidRPr="002C06D2">
        <w:rPr>
          <w:sz w:val="28"/>
          <w:szCs w:val="28"/>
        </w:rPr>
        <w:t>В аудитории проведения экзаменатор-собеседник проверяет документ, вносит данные участника итогового собеседования в ведомость учета проведения итогового собеседования в аудитории.</w:t>
      </w:r>
    </w:p>
    <w:p w:rsidR="005035AF" w:rsidRPr="002C06D2" w:rsidRDefault="00594545" w:rsidP="00E21C47">
      <w:pPr>
        <w:widowControl w:val="0"/>
        <w:pBdr>
          <w:top w:val="nil"/>
          <w:left w:val="nil"/>
          <w:bottom w:val="nil"/>
          <w:right w:val="nil"/>
          <w:between w:val="nil"/>
        </w:pBdr>
        <w:spacing w:line="360" w:lineRule="auto"/>
        <w:ind w:firstLine="709"/>
        <w:jc w:val="both"/>
        <w:rPr>
          <w:sz w:val="28"/>
          <w:szCs w:val="28"/>
        </w:rPr>
      </w:pPr>
      <w:r w:rsidRPr="002C06D2">
        <w:rPr>
          <w:sz w:val="28"/>
          <w:szCs w:val="28"/>
        </w:rPr>
        <w:t>2.11. Э</w:t>
      </w:r>
      <w:r w:rsidR="00FD576C" w:rsidRPr="002C06D2">
        <w:rPr>
          <w:sz w:val="28"/>
          <w:szCs w:val="28"/>
        </w:rPr>
        <w:t>кз</w:t>
      </w:r>
      <w:r w:rsidR="00C15D85" w:rsidRPr="002C06D2">
        <w:rPr>
          <w:sz w:val="28"/>
          <w:szCs w:val="28"/>
        </w:rPr>
        <w:t xml:space="preserve">аменатор-собеседник выдает КИМ </w:t>
      </w:r>
      <w:r w:rsidR="00FD576C" w:rsidRPr="002C06D2">
        <w:rPr>
          <w:sz w:val="28"/>
          <w:szCs w:val="28"/>
        </w:rPr>
        <w:t xml:space="preserve">участнику, фиксирует время </w:t>
      </w:r>
      <w:r w:rsidR="00C15D85" w:rsidRPr="002C06D2">
        <w:rPr>
          <w:sz w:val="28"/>
          <w:szCs w:val="28"/>
        </w:rPr>
        <w:t xml:space="preserve">начала итогового собеседования </w:t>
      </w:r>
      <w:r w:rsidR="00FD576C" w:rsidRPr="002C06D2">
        <w:rPr>
          <w:sz w:val="28"/>
          <w:szCs w:val="28"/>
        </w:rPr>
        <w:t>с участником в ведомости учета пров</w:t>
      </w:r>
      <w:r w:rsidR="00C15D85" w:rsidRPr="002C06D2">
        <w:rPr>
          <w:sz w:val="28"/>
          <w:szCs w:val="28"/>
        </w:rPr>
        <w:t xml:space="preserve">едения итогового собеседования </w:t>
      </w:r>
      <w:r w:rsidR="00FD576C" w:rsidRPr="002C06D2">
        <w:rPr>
          <w:sz w:val="28"/>
          <w:szCs w:val="28"/>
        </w:rPr>
        <w:t>в аудитории и проводит итоговое собеседование. Участник итогового собеседования перед началом ответа по просьбе экзаменатора собеседника произносит свою фамилию, имя, отчество, номер варианта.</w:t>
      </w:r>
    </w:p>
    <w:p w:rsidR="00E54CEC" w:rsidRPr="002C06D2" w:rsidRDefault="00E21C47" w:rsidP="001B6D0E">
      <w:pPr>
        <w:widowControl w:val="0"/>
        <w:pBdr>
          <w:top w:val="nil"/>
          <w:left w:val="nil"/>
          <w:bottom w:val="nil"/>
          <w:right w:val="nil"/>
          <w:between w:val="nil"/>
        </w:pBdr>
        <w:spacing w:line="360" w:lineRule="auto"/>
        <w:ind w:firstLine="709"/>
        <w:jc w:val="both"/>
        <w:rPr>
          <w:strike/>
          <w:sz w:val="28"/>
          <w:szCs w:val="28"/>
        </w:rPr>
      </w:pPr>
      <w:r w:rsidRPr="002C06D2">
        <w:rPr>
          <w:sz w:val="28"/>
          <w:szCs w:val="28"/>
        </w:rPr>
        <w:t>2.12</w:t>
      </w:r>
      <w:r w:rsidR="00FD576C" w:rsidRPr="002C06D2">
        <w:rPr>
          <w:sz w:val="28"/>
          <w:szCs w:val="28"/>
        </w:rPr>
        <w:t xml:space="preserve">. </w:t>
      </w:r>
      <w:r w:rsidR="00A46554" w:rsidRPr="002C06D2">
        <w:rPr>
          <w:sz w:val="28"/>
          <w:szCs w:val="28"/>
        </w:rPr>
        <w:t>Во время проведения итогового собеседования в аудитории осуществляется индивидуальная аудиозапись ответов каждого участника итогового собеседования с использованием автономной станции записи ответов участников (за исключением аудиторий, организованных в специальных учебно-воспитательн</w:t>
      </w:r>
      <w:r w:rsidR="00C15D85" w:rsidRPr="002C06D2">
        <w:rPr>
          <w:sz w:val="28"/>
          <w:szCs w:val="28"/>
        </w:rPr>
        <w:t xml:space="preserve">ых учреждениях закрытого типа, </w:t>
      </w:r>
      <w:r w:rsidR="00A46554" w:rsidRPr="002C06D2">
        <w:rPr>
          <w:sz w:val="28"/>
          <w:szCs w:val="28"/>
        </w:rPr>
        <w:t>а также в учреждениях, исполняющих наказание в виде лишения свободы и других случаях по решению ГЭК</w:t>
      </w:r>
      <w:r w:rsidR="001B6D0E" w:rsidRPr="002C06D2">
        <w:rPr>
          <w:sz w:val="28"/>
          <w:szCs w:val="28"/>
        </w:rPr>
        <w:t>)</w:t>
      </w:r>
      <w:r w:rsidR="00A46554" w:rsidRPr="002C06D2">
        <w:rPr>
          <w:sz w:val="28"/>
          <w:szCs w:val="28"/>
        </w:rPr>
        <w:t xml:space="preserve">. </w:t>
      </w:r>
      <w:r w:rsidR="00A770D2" w:rsidRPr="002C06D2">
        <w:rPr>
          <w:sz w:val="28"/>
          <w:szCs w:val="28"/>
        </w:rPr>
        <w:t>Допускается использование иных программ для записи ответов участников итогового собеседования, в случае отсутствия возможности использования автономной ст</w:t>
      </w:r>
      <w:r w:rsidR="00594545" w:rsidRPr="002C06D2">
        <w:rPr>
          <w:sz w:val="28"/>
          <w:szCs w:val="28"/>
        </w:rPr>
        <w:t>анции записи ответов участников.</w:t>
      </w:r>
      <w:r w:rsidR="00A770D2" w:rsidRPr="002C06D2">
        <w:rPr>
          <w:sz w:val="28"/>
          <w:szCs w:val="28"/>
        </w:rPr>
        <w:t xml:space="preserve"> </w:t>
      </w:r>
    </w:p>
    <w:p w:rsidR="00A46554" w:rsidRPr="002C06D2" w:rsidRDefault="00A46554" w:rsidP="00A46554">
      <w:pPr>
        <w:spacing w:line="360" w:lineRule="auto"/>
        <w:ind w:firstLine="709"/>
        <w:jc w:val="both"/>
        <w:rPr>
          <w:sz w:val="28"/>
          <w:szCs w:val="28"/>
        </w:rPr>
      </w:pPr>
      <w:r w:rsidRPr="002C06D2">
        <w:rPr>
          <w:sz w:val="28"/>
          <w:szCs w:val="28"/>
        </w:rPr>
        <w:t xml:space="preserve">После завершения итогового собеседования участник прослушивает полную аудиозапись своего ответа для того, чтобы убедиться, что аудиозапись проведена </w:t>
      </w:r>
      <w:r w:rsidRPr="002C06D2">
        <w:rPr>
          <w:sz w:val="28"/>
          <w:szCs w:val="28"/>
        </w:rPr>
        <w:lastRenderedPageBreak/>
        <w:t xml:space="preserve">полностью без сбоев, голос участника итогового собеседования и </w:t>
      </w:r>
      <w:r w:rsidR="003041B4">
        <w:rPr>
          <w:sz w:val="28"/>
          <w:szCs w:val="28"/>
        </w:rPr>
        <w:t xml:space="preserve">       </w:t>
      </w:r>
      <w:r w:rsidRPr="002C06D2">
        <w:rPr>
          <w:sz w:val="28"/>
          <w:szCs w:val="28"/>
        </w:rPr>
        <w:t>экзаменатора-собеседника отчетливо слышны. Участники итогового собеседования могут прослушать часть аудиозаписи по своему усмотрению.</w:t>
      </w:r>
    </w:p>
    <w:p w:rsidR="00A46554" w:rsidRPr="002C06D2" w:rsidRDefault="00A46554" w:rsidP="00A46554">
      <w:pPr>
        <w:spacing w:line="360" w:lineRule="auto"/>
        <w:ind w:firstLine="709"/>
        <w:jc w:val="both"/>
        <w:rPr>
          <w:sz w:val="28"/>
          <w:szCs w:val="28"/>
        </w:rPr>
      </w:pPr>
      <w:r w:rsidRPr="002C06D2">
        <w:rPr>
          <w:sz w:val="28"/>
          <w:szCs w:val="28"/>
        </w:rPr>
        <w:t>В случае если аудиозапись произведена без сбоев, участник подтверждает завершение итогового собеседования и ставит свою подпись в «Ведомость учета проведения итогового собеседования в аудитории».</w:t>
      </w:r>
    </w:p>
    <w:p w:rsidR="00A46554" w:rsidRPr="002C06D2" w:rsidRDefault="00A46554" w:rsidP="00A46554">
      <w:pPr>
        <w:spacing w:line="360" w:lineRule="auto"/>
        <w:ind w:firstLine="709"/>
        <w:jc w:val="both"/>
        <w:rPr>
          <w:sz w:val="28"/>
          <w:szCs w:val="28"/>
        </w:rPr>
      </w:pPr>
      <w:r w:rsidRPr="002C06D2">
        <w:rPr>
          <w:sz w:val="28"/>
          <w:szCs w:val="28"/>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техническом сбое при записи ответов</w:t>
      </w:r>
      <w:r w:rsidR="00620CFE" w:rsidRPr="002C06D2">
        <w:rPr>
          <w:sz w:val="28"/>
          <w:szCs w:val="28"/>
        </w:rPr>
        <w:t>.</w:t>
      </w:r>
    </w:p>
    <w:p w:rsidR="00A46554" w:rsidRPr="002C06D2" w:rsidRDefault="00A46554" w:rsidP="00A46554">
      <w:pPr>
        <w:spacing w:line="360" w:lineRule="auto"/>
        <w:ind w:firstLine="709"/>
        <w:jc w:val="both"/>
        <w:rPr>
          <w:strike/>
          <w:sz w:val="28"/>
          <w:szCs w:val="28"/>
        </w:rPr>
      </w:pPr>
      <w:r w:rsidRPr="002C06D2">
        <w:rPr>
          <w:sz w:val="28"/>
          <w:szCs w:val="28"/>
        </w:rPr>
        <w:t>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w:t>
      </w:r>
      <w:r w:rsidR="00C15D85" w:rsidRPr="002C06D2">
        <w:rPr>
          <w:sz w:val="28"/>
          <w:szCs w:val="28"/>
        </w:rPr>
        <w:t xml:space="preserve">, </w:t>
      </w:r>
      <w:r w:rsidRPr="002C06D2">
        <w:rPr>
          <w:sz w:val="28"/>
          <w:szCs w:val="28"/>
        </w:rPr>
        <w:t>но с использованием другого вариант</w:t>
      </w:r>
      <w:r w:rsidR="00C15D85" w:rsidRPr="002C06D2">
        <w:rPr>
          <w:sz w:val="28"/>
          <w:szCs w:val="28"/>
        </w:rPr>
        <w:t xml:space="preserve">а КИМ итогового собеседования, </w:t>
      </w:r>
      <w:r w:rsidRPr="002C06D2">
        <w:rPr>
          <w:sz w:val="28"/>
          <w:szCs w:val="28"/>
        </w:rPr>
        <w:t>с которым участник не работал ранее. В случае согласия участника итогового собеседования и н</w:t>
      </w:r>
      <w:r w:rsidR="00C445C4" w:rsidRPr="002C06D2">
        <w:rPr>
          <w:sz w:val="28"/>
          <w:szCs w:val="28"/>
        </w:rPr>
        <w:t xml:space="preserve">аличия технической возможности </w:t>
      </w:r>
      <w:r w:rsidRPr="002C06D2">
        <w:rPr>
          <w:sz w:val="28"/>
          <w:szCs w:val="28"/>
        </w:rPr>
        <w:t xml:space="preserve">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rsidR="00A46554" w:rsidRPr="002C06D2" w:rsidRDefault="00A46554" w:rsidP="00A94071">
      <w:pPr>
        <w:pStyle w:val="a8"/>
        <w:spacing w:after="0" w:line="360" w:lineRule="auto"/>
        <w:ind w:left="0" w:firstLine="709"/>
        <w:jc w:val="both"/>
        <w:rPr>
          <w:rFonts w:ascii="Times New Roman" w:hAnsi="Times New Roman" w:cs="Times New Roman"/>
          <w:sz w:val="28"/>
          <w:szCs w:val="28"/>
        </w:rPr>
      </w:pPr>
      <w:r w:rsidRPr="002C06D2">
        <w:rPr>
          <w:rFonts w:ascii="Times New Roman" w:hAnsi="Times New Roman" w:cs="Times New Roman"/>
          <w:sz w:val="28"/>
          <w:szCs w:val="28"/>
        </w:rPr>
        <w:t>Во время проведения итогового собеседования в аудиториях, организованных в специальных учебно-воспитательных учреждениях закрытого типа, а также в учреждениях, исполняющих на</w:t>
      </w:r>
      <w:r w:rsidR="00594545" w:rsidRPr="002C06D2">
        <w:rPr>
          <w:rFonts w:ascii="Times New Roman" w:hAnsi="Times New Roman" w:cs="Times New Roman"/>
          <w:sz w:val="28"/>
          <w:szCs w:val="28"/>
        </w:rPr>
        <w:t xml:space="preserve">казание в виде лишения свободы, и других случаях по решению ГЭК </w:t>
      </w:r>
      <w:r w:rsidRPr="002C06D2">
        <w:rPr>
          <w:rFonts w:ascii="Times New Roman" w:hAnsi="Times New Roman" w:cs="Times New Roman"/>
          <w:sz w:val="28"/>
          <w:szCs w:val="28"/>
        </w:rPr>
        <w:t>технический специалист осуществляет протоколирование устных ответов участников.</w:t>
      </w:r>
    </w:p>
    <w:p w:rsidR="005035AF" w:rsidRPr="002C06D2" w:rsidRDefault="00E21C47" w:rsidP="00A94071">
      <w:pPr>
        <w:spacing w:line="360" w:lineRule="auto"/>
        <w:ind w:firstLine="709"/>
        <w:jc w:val="both"/>
        <w:rPr>
          <w:sz w:val="28"/>
          <w:szCs w:val="28"/>
        </w:rPr>
      </w:pPr>
      <w:r w:rsidRPr="002C06D2">
        <w:rPr>
          <w:sz w:val="28"/>
          <w:szCs w:val="28"/>
        </w:rPr>
        <w:t>2.13</w:t>
      </w:r>
      <w:r w:rsidR="00FD576C" w:rsidRPr="002C06D2">
        <w:rPr>
          <w:sz w:val="28"/>
          <w:szCs w:val="28"/>
        </w:rPr>
        <w:t>. Во время проведения итогового собеседования участникам итогового собеседования запрещен</w:t>
      </w:r>
      <w:r w:rsidR="00C15D85" w:rsidRPr="002C06D2">
        <w:rPr>
          <w:sz w:val="28"/>
          <w:szCs w:val="28"/>
        </w:rPr>
        <w:t xml:space="preserve">о использовать средства связи, </w:t>
      </w:r>
      <w:r w:rsidR="00FD576C" w:rsidRPr="002C06D2">
        <w:rPr>
          <w:sz w:val="28"/>
          <w:szCs w:val="28"/>
        </w:rPr>
        <w:t xml:space="preserve">фото-, аудио- и видеоаппаратуру, справочные материалы, письменные заметки и иные средства хранения и передачи информации. </w:t>
      </w:r>
    </w:p>
    <w:p w:rsidR="00E12566" w:rsidRPr="002C06D2" w:rsidRDefault="00E21C47" w:rsidP="00E12566">
      <w:pPr>
        <w:spacing w:line="360" w:lineRule="auto"/>
        <w:ind w:firstLine="709"/>
        <w:jc w:val="both"/>
        <w:rPr>
          <w:sz w:val="28"/>
          <w:szCs w:val="28"/>
        </w:rPr>
      </w:pPr>
      <w:r w:rsidRPr="002C06D2">
        <w:rPr>
          <w:sz w:val="28"/>
          <w:szCs w:val="28"/>
        </w:rPr>
        <w:t>2.14</w:t>
      </w:r>
      <w:r w:rsidR="00FD576C" w:rsidRPr="002C06D2">
        <w:rPr>
          <w:sz w:val="28"/>
          <w:szCs w:val="28"/>
        </w:rPr>
        <w:t>.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ОО составляет «Акт о досрочном завершении итогового собеседования по уважительным причинам»</w:t>
      </w:r>
      <w:r w:rsidR="008F3262" w:rsidRPr="002C06D2">
        <w:rPr>
          <w:sz w:val="28"/>
          <w:szCs w:val="28"/>
        </w:rPr>
        <w:t xml:space="preserve"> (Приложение </w:t>
      </w:r>
      <w:r w:rsidR="00C15D85" w:rsidRPr="002C06D2">
        <w:rPr>
          <w:sz w:val="28"/>
          <w:szCs w:val="28"/>
        </w:rPr>
        <w:t>1</w:t>
      </w:r>
      <w:r w:rsidR="00682485" w:rsidRPr="002C06D2">
        <w:rPr>
          <w:sz w:val="28"/>
          <w:szCs w:val="28"/>
        </w:rPr>
        <w:t>0</w:t>
      </w:r>
      <w:r w:rsidR="008F3262" w:rsidRPr="002C06D2">
        <w:rPr>
          <w:sz w:val="28"/>
          <w:szCs w:val="28"/>
        </w:rPr>
        <w:t>)</w:t>
      </w:r>
      <w:r w:rsidR="00FD576C" w:rsidRPr="002C06D2">
        <w:rPr>
          <w:sz w:val="28"/>
          <w:szCs w:val="28"/>
        </w:rPr>
        <w:t xml:space="preserve">, а </w:t>
      </w:r>
      <w:r w:rsidR="00FD576C" w:rsidRPr="002C06D2">
        <w:rPr>
          <w:sz w:val="28"/>
          <w:szCs w:val="28"/>
        </w:rPr>
        <w:lastRenderedPageBreak/>
        <w:t>экзаменатор-собеседник вносит соответствующую отметку в форму «Ведомость учета проведения итогового собеседования в аудитории»</w:t>
      </w:r>
      <w:r w:rsidR="008F3262" w:rsidRPr="002C06D2">
        <w:rPr>
          <w:sz w:val="28"/>
          <w:szCs w:val="28"/>
        </w:rPr>
        <w:t xml:space="preserve"> (</w:t>
      </w:r>
      <w:r w:rsidR="00C445C4" w:rsidRPr="002C06D2">
        <w:rPr>
          <w:sz w:val="28"/>
          <w:szCs w:val="28"/>
        </w:rPr>
        <w:t>П</w:t>
      </w:r>
      <w:r w:rsidR="008F3262" w:rsidRPr="002C06D2">
        <w:rPr>
          <w:sz w:val="28"/>
          <w:szCs w:val="28"/>
        </w:rPr>
        <w:t xml:space="preserve">риложение </w:t>
      </w:r>
      <w:r w:rsidR="00682485" w:rsidRPr="002C06D2">
        <w:rPr>
          <w:sz w:val="28"/>
          <w:szCs w:val="28"/>
        </w:rPr>
        <w:t>8</w:t>
      </w:r>
      <w:r w:rsidR="008F3262" w:rsidRPr="002C06D2">
        <w:rPr>
          <w:sz w:val="28"/>
          <w:szCs w:val="28"/>
        </w:rPr>
        <w:t>)</w:t>
      </w:r>
      <w:r w:rsidR="00FD576C" w:rsidRPr="002C06D2">
        <w:rPr>
          <w:sz w:val="28"/>
          <w:szCs w:val="28"/>
        </w:rPr>
        <w:t>.</w:t>
      </w:r>
      <w:r w:rsidR="008F3262" w:rsidRPr="002C06D2">
        <w:rPr>
          <w:sz w:val="28"/>
          <w:szCs w:val="28"/>
        </w:rPr>
        <w:t xml:space="preserve">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w:t>
      </w:r>
      <w:r w:rsidR="00E12566" w:rsidRPr="002C06D2">
        <w:rPr>
          <w:sz w:val="28"/>
          <w:szCs w:val="28"/>
        </w:rPr>
        <w:t>П</w:t>
      </w:r>
      <w:r w:rsidR="008F3262" w:rsidRPr="002C06D2">
        <w:rPr>
          <w:sz w:val="28"/>
          <w:szCs w:val="28"/>
        </w:rPr>
        <w:t>ротокол эксперта по оцениванию ответов участников итогового собеседования»</w:t>
      </w:r>
      <w:r w:rsidR="00594545" w:rsidRPr="002C06D2">
        <w:rPr>
          <w:sz w:val="28"/>
          <w:szCs w:val="28"/>
        </w:rPr>
        <w:t>.</w:t>
      </w:r>
    </w:p>
    <w:p w:rsidR="00E12566" w:rsidRPr="002C06D2" w:rsidRDefault="008F3262" w:rsidP="00E12566">
      <w:pPr>
        <w:spacing w:line="360" w:lineRule="auto"/>
        <w:ind w:firstLine="709"/>
        <w:jc w:val="both"/>
        <w:rPr>
          <w:sz w:val="28"/>
          <w:szCs w:val="28"/>
        </w:rPr>
      </w:pPr>
      <w:r w:rsidRPr="002C06D2">
        <w:rPr>
          <w:sz w:val="28"/>
          <w:szCs w:val="28"/>
        </w:rPr>
        <w:t xml:space="preserve">2.15. </w:t>
      </w:r>
      <w:r w:rsidR="00E12566" w:rsidRPr="002C06D2">
        <w:rPr>
          <w:sz w:val="28"/>
          <w:szCs w:val="28"/>
        </w:rPr>
        <w:t xml:space="preserve">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Экзаменатор-собеседник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(Приложение </w:t>
      </w:r>
      <w:r w:rsidR="00C445C4" w:rsidRPr="002C06D2">
        <w:rPr>
          <w:sz w:val="28"/>
          <w:szCs w:val="28"/>
        </w:rPr>
        <w:t>1</w:t>
      </w:r>
      <w:r w:rsidR="00682485" w:rsidRPr="002C06D2">
        <w:rPr>
          <w:sz w:val="28"/>
          <w:szCs w:val="28"/>
        </w:rPr>
        <w:t>1</w:t>
      </w:r>
      <w:r w:rsidR="00E12566" w:rsidRPr="002C06D2">
        <w:rPr>
          <w:sz w:val="28"/>
          <w:szCs w:val="28"/>
        </w:rPr>
        <w:t xml:space="preserve">). Экзаменатор-собеседник вносит соответствующую отметку в форму «Ведомость учета проведения итогового собеседования в аудитории» (Приложение </w:t>
      </w:r>
      <w:r w:rsidR="00682485" w:rsidRPr="002C06D2">
        <w:rPr>
          <w:sz w:val="28"/>
          <w:szCs w:val="28"/>
        </w:rPr>
        <w:t>8</w:t>
      </w:r>
      <w:r w:rsidR="00E12566" w:rsidRPr="002C06D2">
        <w:rPr>
          <w:sz w:val="28"/>
          <w:szCs w:val="28"/>
        </w:rPr>
        <w:t xml:space="preserve">). </w:t>
      </w:r>
    </w:p>
    <w:p w:rsidR="008F3262" w:rsidRPr="002C06D2" w:rsidRDefault="00E12566" w:rsidP="00E12566">
      <w:pPr>
        <w:spacing w:line="360" w:lineRule="auto"/>
        <w:ind w:firstLine="709"/>
        <w:jc w:val="both"/>
        <w:rPr>
          <w:sz w:val="28"/>
          <w:szCs w:val="28"/>
        </w:rPr>
      </w:pPr>
      <w:r w:rsidRPr="002C06D2">
        <w:rPr>
          <w:sz w:val="28"/>
          <w:szCs w:val="28"/>
        </w:rP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w:t>
      </w:r>
    </w:p>
    <w:p w:rsidR="005035AF" w:rsidRPr="002C06D2" w:rsidRDefault="00FD576C">
      <w:pPr>
        <w:spacing w:line="360" w:lineRule="auto"/>
        <w:ind w:firstLine="709"/>
        <w:jc w:val="both"/>
        <w:rPr>
          <w:sz w:val="28"/>
          <w:szCs w:val="28"/>
        </w:rPr>
      </w:pPr>
      <w:r w:rsidRPr="002C06D2">
        <w:rPr>
          <w:sz w:val="28"/>
          <w:szCs w:val="28"/>
        </w:rPr>
        <w:t>3. Особенности проведения итогового собеседования в дистанционном формате:</w:t>
      </w:r>
    </w:p>
    <w:p w:rsidR="005035AF" w:rsidRPr="002C06D2" w:rsidRDefault="00FD576C">
      <w:pPr>
        <w:spacing w:line="360" w:lineRule="auto"/>
        <w:ind w:firstLine="709"/>
        <w:jc w:val="both"/>
        <w:rPr>
          <w:sz w:val="28"/>
          <w:szCs w:val="28"/>
        </w:rPr>
      </w:pPr>
      <w:r w:rsidRPr="002C06D2">
        <w:rPr>
          <w:sz w:val="28"/>
          <w:szCs w:val="28"/>
        </w:rPr>
        <w:t xml:space="preserve">3.1. Для проведения итогового собеседования в дистанционном формате в </w:t>
      </w:r>
      <w:r w:rsidR="002731D3" w:rsidRPr="002C06D2">
        <w:rPr>
          <w:sz w:val="28"/>
          <w:szCs w:val="28"/>
        </w:rPr>
        <w:t>ОО</w:t>
      </w:r>
      <w:r w:rsidRPr="002C06D2">
        <w:rPr>
          <w:sz w:val="28"/>
          <w:szCs w:val="28"/>
        </w:rPr>
        <w:t xml:space="preserve"> выделяются:</w:t>
      </w:r>
    </w:p>
    <w:p w:rsidR="005035AF" w:rsidRPr="002C06D2" w:rsidRDefault="00FD576C">
      <w:pPr>
        <w:spacing w:line="360" w:lineRule="auto"/>
        <w:ind w:firstLine="709"/>
        <w:jc w:val="both"/>
        <w:rPr>
          <w:sz w:val="28"/>
          <w:szCs w:val="28"/>
        </w:rPr>
      </w:pPr>
      <w:r w:rsidRPr="002C06D2">
        <w:rPr>
          <w:sz w:val="28"/>
          <w:szCs w:val="28"/>
        </w:rPr>
        <w:t>Штаб;</w:t>
      </w:r>
    </w:p>
    <w:p w:rsidR="005035AF" w:rsidRPr="002C06D2" w:rsidRDefault="00FD576C">
      <w:pPr>
        <w:spacing w:line="360" w:lineRule="auto"/>
        <w:ind w:firstLine="709"/>
        <w:jc w:val="both"/>
        <w:rPr>
          <w:sz w:val="28"/>
          <w:szCs w:val="28"/>
        </w:rPr>
      </w:pPr>
      <w:r w:rsidRPr="002C06D2">
        <w:rPr>
          <w:sz w:val="28"/>
          <w:szCs w:val="28"/>
        </w:rPr>
        <w:t>помещения, в которых работают экзаменаторы-собеседники и эксперты (возможно размещение экзаменатора-собеседника и эксперта как в одной аудитории, так и в разных).</w:t>
      </w:r>
    </w:p>
    <w:p w:rsidR="005035AF" w:rsidRPr="002C06D2" w:rsidRDefault="00FD576C">
      <w:pPr>
        <w:spacing w:line="360" w:lineRule="auto"/>
        <w:ind w:firstLine="709"/>
        <w:jc w:val="both"/>
        <w:rPr>
          <w:sz w:val="28"/>
          <w:szCs w:val="28"/>
        </w:rPr>
      </w:pPr>
      <w:r w:rsidRPr="002C06D2">
        <w:rPr>
          <w:sz w:val="28"/>
          <w:szCs w:val="28"/>
        </w:rPr>
        <w:t xml:space="preserve">3.2. Количество, общая площадь и состояние помещений, предоставляемых для проведения итогового собеседования, должны обеспечивать проведение </w:t>
      </w:r>
      <w:r w:rsidRPr="002C06D2">
        <w:rPr>
          <w:sz w:val="28"/>
          <w:szCs w:val="28"/>
        </w:rPr>
        <w:lastRenderedPageBreak/>
        <w:t>итогового собеседования в условиях, соответствующих требованиям санит</w:t>
      </w:r>
      <w:r w:rsidR="00C15D85" w:rsidRPr="002C06D2">
        <w:rPr>
          <w:sz w:val="28"/>
          <w:szCs w:val="28"/>
        </w:rPr>
        <w:t xml:space="preserve">арно-эпидемиологических правил </w:t>
      </w:r>
      <w:r w:rsidRPr="002C06D2">
        <w:rPr>
          <w:sz w:val="28"/>
          <w:szCs w:val="28"/>
        </w:rPr>
        <w:t>и нормативов.</w:t>
      </w:r>
    </w:p>
    <w:p w:rsidR="005035AF" w:rsidRPr="002C06D2" w:rsidRDefault="00FD576C">
      <w:pPr>
        <w:spacing w:line="360" w:lineRule="auto"/>
        <w:ind w:firstLine="709"/>
        <w:jc w:val="both"/>
        <w:rPr>
          <w:sz w:val="28"/>
          <w:szCs w:val="28"/>
        </w:rPr>
      </w:pPr>
      <w:r w:rsidRPr="002C06D2">
        <w:rPr>
          <w:sz w:val="28"/>
          <w:szCs w:val="28"/>
        </w:rPr>
        <w:t>3.3. За два дня до проведения итогового собеседования РЦ</w:t>
      </w:r>
      <w:r w:rsidR="002731D3" w:rsidRPr="002C06D2">
        <w:rPr>
          <w:sz w:val="28"/>
          <w:szCs w:val="28"/>
        </w:rPr>
        <w:t>ОИ</w:t>
      </w:r>
      <w:r w:rsidRPr="002C06D2">
        <w:rPr>
          <w:sz w:val="28"/>
          <w:szCs w:val="28"/>
        </w:rPr>
        <w:t xml:space="preserve"> передает в электронном виде следующие формы: </w:t>
      </w:r>
      <w:r w:rsidR="00CD65EC" w:rsidRPr="002C06D2">
        <w:rPr>
          <w:sz w:val="28"/>
          <w:szCs w:val="28"/>
        </w:rPr>
        <w:t xml:space="preserve">«Список участников итогового собеседования», «Ведомости учета проведения итогового собеседования в аудитории», </w:t>
      </w:r>
      <w:r w:rsidR="006D6596" w:rsidRPr="002C06D2">
        <w:rPr>
          <w:sz w:val="28"/>
          <w:szCs w:val="28"/>
        </w:rPr>
        <w:t>«Протоколы экспертов по оцениванию ответов участников итогового собеседования»</w:t>
      </w:r>
      <w:r w:rsidR="00CD65EC" w:rsidRPr="002C06D2">
        <w:rPr>
          <w:sz w:val="28"/>
          <w:szCs w:val="28"/>
        </w:rPr>
        <w:t>, «Черновики протоколов экспертов», «Акт о досрочном завершении итогового собеседования по русскому языку по уважительным причинам» (Приложение 1</w:t>
      </w:r>
      <w:r w:rsidR="00682485" w:rsidRPr="002C06D2">
        <w:rPr>
          <w:sz w:val="28"/>
          <w:szCs w:val="28"/>
        </w:rPr>
        <w:t>0</w:t>
      </w:r>
      <w:r w:rsidR="00CD65EC" w:rsidRPr="002C06D2">
        <w:rPr>
          <w:sz w:val="28"/>
          <w:szCs w:val="28"/>
        </w:rPr>
        <w:t xml:space="preserve">), </w:t>
      </w:r>
      <w:r w:rsidR="003F1AB1" w:rsidRPr="002C06D2">
        <w:rPr>
          <w:sz w:val="28"/>
          <w:szCs w:val="28"/>
        </w:rPr>
        <w:t>«Акт об удалении участника итогового собеседования» (Приложение 1</w:t>
      </w:r>
      <w:r w:rsidR="00682485" w:rsidRPr="002C06D2">
        <w:rPr>
          <w:sz w:val="28"/>
          <w:szCs w:val="28"/>
        </w:rPr>
        <w:t>1</w:t>
      </w:r>
      <w:r w:rsidR="003F1AB1" w:rsidRPr="002C06D2">
        <w:rPr>
          <w:sz w:val="28"/>
          <w:szCs w:val="28"/>
        </w:rPr>
        <w:t>)</w:t>
      </w:r>
      <w:r w:rsidRPr="002C06D2">
        <w:rPr>
          <w:sz w:val="28"/>
          <w:szCs w:val="28"/>
        </w:rPr>
        <w:t>. После получения указанных форм территориальные управления передают данную информацию в ОО.</w:t>
      </w:r>
    </w:p>
    <w:p w:rsidR="005035AF" w:rsidRPr="002C06D2" w:rsidRDefault="00FD576C">
      <w:pPr>
        <w:spacing w:line="360" w:lineRule="auto"/>
        <w:ind w:firstLine="709"/>
        <w:jc w:val="both"/>
        <w:rPr>
          <w:sz w:val="28"/>
          <w:szCs w:val="28"/>
        </w:rPr>
      </w:pPr>
      <w:r w:rsidRPr="002C06D2">
        <w:rPr>
          <w:sz w:val="28"/>
          <w:szCs w:val="28"/>
        </w:rPr>
        <w:t>3.</w:t>
      </w:r>
      <w:r w:rsidR="00CD65EC" w:rsidRPr="002C06D2">
        <w:rPr>
          <w:sz w:val="28"/>
          <w:szCs w:val="28"/>
        </w:rPr>
        <w:t>4</w:t>
      </w:r>
      <w:r w:rsidRPr="002C06D2">
        <w:rPr>
          <w:sz w:val="28"/>
          <w:szCs w:val="28"/>
        </w:rPr>
        <w:t>. Ответственный организ</w:t>
      </w:r>
      <w:r w:rsidR="00C15D85" w:rsidRPr="002C06D2">
        <w:rPr>
          <w:sz w:val="28"/>
          <w:szCs w:val="28"/>
        </w:rPr>
        <w:t xml:space="preserve">атор ОО не позднее чем за день </w:t>
      </w:r>
      <w:r w:rsidRPr="002C06D2">
        <w:rPr>
          <w:sz w:val="28"/>
          <w:szCs w:val="28"/>
        </w:rPr>
        <w:t>до проведения итогового собеседования осуществляет распределение участников, работников и экспертов по группам (конференциям). Для каждой группы «участник-экзаменатор-собеседник-эксперт» создается отдельная конференция. Ответственный организатор ОО утверждает расписание проведения конференций. В форме «Список участников итогового собеседования» заполняет поле «Аудитория» (для каждого участника – отдельный номер аудитории, при этом номер аудитории должен быть уникальным и не совпадать с нумерацией</w:t>
      </w:r>
      <w:r w:rsidR="00EA7289" w:rsidRPr="002C06D2">
        <w:rPr>
          <w:sz w:val="28"/>
          <w:szCs w:val="28"/>
        </w:rPr>
        <w:t xml:space="preserve"> аудиторий в</w:t>
      </w:r>
      <w:r w:rsidRPr="002C06D2">
        <w:rPr>
          <w:sz w:val="28"/>
          <w:szCs w:val="28"/>
        </w:rPr>
        <w:t xml:space="preserve"> ОО, в которой обучается участник).</w:t>
      </w:r>
    </w:p>
    <w:p w:rsidR="005035AF" w:rsidRPr="002C06D2" w:rsidRDefault="00FD576C">
      <w:pPr>
        <w:widowControl w:val="0"/>
        <w:spacing w:line="360" w:lineRule="auto"/>
        <w:ind w:firstLine="709"/>
        <w:jc w:val="both"/>
        <w:rPr>
          <w:sz w:val="28"/>
          <w:szCs w:val="28"/>
        </w:rPr>
      </w:pPr>
      <w:r w:rsidRPr="002C06D2">
        <w:rPr>
          <w:sz w:val="28"/>
          <w:szCs w:val="28"/>
        </w:rPr>
        <w:t>3.</w:t>
      </w:r>
      <w:r w:rsidR="00CD65EC" w:rsidRPr="002C06D2">
        <w:rPr>
          <w:sz w:val="28"/>
          <w:szCs w:val="28"/>
        </w:rPr>
        <w:t>5</w:t>
      </w:r>
      <w:r w:rsidRPr="002C06D2">
        <w:rPr>
          <w:sz w:val="28"/>
          <w:szCs w:val="28"/>
        </w:rPr>
        <w:t xml:space="preserve">. Не позднее чем за сутки до проведения итогового собеседования ОО скачивает  с официального сайта </w:t>
      </w:r>
      <w:r w:rsidR="007B2C0E" w:rsidRPr="002C06D2">
        <w:rPr>
          <w:sz w:val="28"/>
          <w:szCs w:val="28"/>
        </w:rPr>
        <w:t xml:space="preserve">ФГБНУ «ФИПИ» </w:t>
      </w:r>
      <w:r w:rsidRPr="002C06D2">
        <w:rPr>
          <w:sz w:val="28"/>
          <w:szCs w:val="28"/>
        </w:rPr>
        <w:t>(</w:t>
      </w:r>
      <w:hyperlink r:id="rId10">
        <w:r w:rsidRPr="002C06D2">
          <w:rPr>
            <w:sz w:val="28"/>
            <w:szCs w:val="28"/>
          </w:rPr>
          <w:t>http://fipi.ru</w:t>
        </w:r>
      </w:hyperlink>
      <w:r w:rsidRPr="002C06D2">
        <w:rPr>
          <w:sz w:val="28"/>
          <w:szCs w:val="28"/>
        </w:rPr>
        <w:t>)</w:t>
      </w:r>
      <w:r w:rsidR="00C15D85" w:rsidRPr="002C06D2">
        <w:rPr>
          <w:sz w:val="28"/>
          <w:szCs w:val="28"/>
        </w:rPr>
        <w:t xml:space="preserve"> </w:t>
      </w:r>
      <w:r w:rsidRPr="002C06D2">
        <w:rPr>
          <w:sz w:val="28"/>
          <w:szCs w:val="28"/>
        </w:rPr>
        <w:t xml:space="preserve">и тиражирует в необходимом количестве критерии оценивания для экспертов. </w:t>
      </w:r>
    </w:p>
    <w:p w:rsidR="005035AF" w:rsidRPr="002C06D2" w:rsidRDefault="00FD576C">
      <w:pPr>
        <w:widowControl w:val="0"/>
        <w:spacing w:line="360" w:lineRule="auto"/>
        <w:ind w:firstLine="709"/>
        <w:jc w:val="both"/>
        <w:rPr>
          <w:sz w:val="28"/>
          <w:szCs w:val="28"/>
        </w:rPr>
      </w:pPr>
      <w:r w:rsidRPr="002C06D2">
        <w:rPr>
          <w:sz w:val="28"/>
          <w:szCs w:val="28"/>
        </w:rPr>
        <w:t>3.</w:t>
      </w:r>
      <w:r w:rsidR="00CD65EC" w:rsidRPr="002C06D2">
        <w:rPr>
          <w:sz w:val="28"/>
          <w:szCs w:val="28"/>
        </w:rPr>
        <w:t>6</w:t>
      </w:r>
      <w:r w:rsidRPr="002C06D2">
        <w:rPr>
          <w:sz w:val="28"/>
          <w:szCs w:val="28"/>
        </w:rPr>
        <w:t>. За день до проведения итогового собеседования проводится тестовое подключение к выбранной платформе. Экзаменатор-собеседник создает видеоконференцию/видеоконференции и направляет ссылку/ссылки по электронной почте для приглашения в конференцию участнику итогового собеседования и эксперту (в случае если эксперт работает удаленно от экзаменатора-собеседника).</w:t>
      </w:r>
    </w:p>
    <w:p w:rsidR="005035AF" w:rsidRPr="002C06D2" w:rsidRDefault="00FD576C">
      <w:pPr>
        <w:widowControl w:val="0"/>
        <w:spacing w:line="360" w:lineRule="auto"/>
        <w:ind w:firstLine="709"/>
        <w:jc w:val="both"/>
        <w:rPr>
          <w:sz w:val="28"/>
          <w:szCs w:val="28"/>
        </w:rPr>
      </w:pPr>
      <w:r w:rsidRPr="002C06D2">
        <w:rPr>
          <w:sz w:val="28"/>
          <w:szCs w:val="28"/>
        </w:rPr>
        <w:t>3.</w:t>
      </w:r>
      <w:r w:rsidR="00CD65EC" w:rsidRPr="002C06D2">
        <w:rPr>
          <w:sz w:val="28"/>
          <w:szCs w:val="28"/>
        </w:rPr>
        <w:t>7</w:t>
      </w:r>
      <w:r w:rsidRPr="002C06D2">
        <w:rPr>
          <w:sz w:val="28"/>
          <w:szCs w:val="28"/>
        </w:rPr>
        <w:t>. В день проведения итогово</w:t>
      </w:r>
      <w:r w:rsidR="002F0A5E" w:rsidRPr="002C06D2">
        <w:rPr>
          <w:sz w:val="28"/>
          <w:szCs w:val="28"/>
        </w:rPr>
        <w:t xml:space="preserve">го собеседования не ранее 7.30 </w:t>
      </w:r>
      <w:r w:rsidRPr="002C06D2">
        <w:rPr>
          <w:sz w:val="28"/>
          <w:szCs w:val="28"/>
        </w:rPr>
        <w:t xml:space="preserve">ответственный от территориального управления получает от </w:t>
      </w:r>
      <w:r w:rsidR="007E2A01" w:rsidRPr="002C06D2">
        <w:rPr>
          <w:sz w:val="28"/>
          <w:szCs w:val="28"/>
        </w:rPr>
        <w:t xml:space="preserve">РЦОИ </w:t>
      </w:r>
      <w:r w:rsidRPr="002C06D2">
        <w:rPr>
          <w:sz w:val="28"/>
          <w:szCs w:val="28"/>
        </w:rPr>
        <w:t xml:space="preserve">комплекты КИМ для </w:t>
      </w:r>
      <w:r w:rsidRPr="002C06D2">
        <w:rPr>
          <w:sz w:val="28"/>
          <w:szCs w:val="28"/>
        </w:rPr>
        <w:lastRenderedPageBreak/>
        <w:t>проведения итогового собеседования. После получения указанных комплектов ответственный от территориального управления направляет их ответственному организатору от ОО, который в свою очередь передает их экзаменаторам-собеседникам и экспертам.</w:t>
      </w:r>
    </w:p>
    <w:p w:rsidR="005035AF" w:rsidRPr="002C06D2" w:rsidRDefault="00FD576C">
      <w:pPr>
        <w:widowControl w:val="0"/>
        <w:spacing w:line="360" w:lineRule="auto"/>
        <w:ind w:firstLine="709"/>
        <w:jc w:val="both"/>
        <w:rPr>
          <w:sz w:val="28"/>
          <w:szCs w:val="28"/>
        </w:rPr>
      </w:pPr>
      <w:r w:rsidRPr="002C06D2">
        <w:rPr>
          <w:sz w:val="28"/>
          <w:szCs w:val="28"/>
        </w:rPr>
        <w:t>3.</w:t>
      </w:r>
      <w:r w:rsidR="00CD65EC" w:rsidRPr="002C06D2">
        <w:rPr>
          <w:sz w:val="28"/>
          <w:szCs w:val="28"/>
        </w:rPr>
        <w:t>8</w:t>
      </w:r>
      <w:r w:rsidRPr="002C06D2">
        <w:rPr>
          <w:sz w:val="28"/>
          <w:szCs w:val="28"/>
        </w:rPr>
        <w:t>. В день проведения итогового собеседования согласно утвержденному расписанию учас</w:t>
      </w:r>
      <w:r w:rsidR="001C219B" w:rsidRPr="002C06D2">
        <w:rPr>
          <w:sz w:val="28"/>
          <w:szCs w:val="28"/>
        </w:rPr>
        <w:t xml:space="preserve">тники конференции подключаются </w:t>
      </w:r>
      <w:r w:rsidRPr="002C06D2">
        <w:rPr>
          <w:sz w:val="28"/>
          <w:szCs w:val="28"/>
        </w:rPr>
        <w:t xml:space="preserve">к видеоконференции. </w:t>
      </w:r>
    </w:p>
    <w:p w:rsidR="005035AF" w:rsidRPr="002C06D2" w:rsidRDefault="00FD576C">
      <w:pPr>
        <w:widowControl w:val="0"/>
        <w:spacing w:line="360" w:lineRule="auto"/>
        <w:ind w:firstLine="709"/>
        <w:jc w:val="both"/>
        <w:rPr>
          <w:sz w:val="28"/>
          <w:szCs w:val="28"/>
        </w:rPr>
      </w:pPr>
      <w:r w:rsidRPr="002C06D2">
        <w:rPr>
          <w:sz w:val="28"/>
          <w:szCs w:val="28"/>
        </w:rPr>
        <w:t>3.</w:t>
      </w:r>
      <w:r w:rsidR="00CD65EC" w:rsidRPr="002C06D2">
        <w:rPr>
          <w:sz w:val="28"/>
          <w:szCs w:val="28"/>
        </w:rPr>
        <w:t>9</w:t>
      </w:r>
      <w:r w:rsidRPr="002C06D2">
        <w:rPr>
          <w:sz w:val="28"/>
          <w:szCs w:val="28"/>
        </w:rPr>
        <w:t xml:space="preserve">. Перед началом итогового собеседования экзаменатор-собеседник проводит идентификацию личности участника через предъявление участником для обозрения документа, удостоверяющего личность, позволяющего четко увидеть фотографию обучающегося и его фамилию, имя, отчество. </w:t>
      </w:r>
    </w:p>
    <w:p w:rsidR="005035AF" w:rsidRPr="002C06D2" w:rsidRDefault="00FD576C">
      <w:pPr>
        <w:widowControl w:val="0"/>
        <w:spacing w:line="360" w:lineRule="auto"/>
        <w:ind w:firstLine="709"/>
        <w:jc w:val="both"/>
        <w:rPr>
          <w:sz w:val="28"/>
          <w:szCs w:val="28"/>
        </w:rPr>
      </w:pPr>
      <w:r w:rsidRPr="002C06D2">
        <w:rPr>
          <w:sz w:val="28"/>
          <w:szCs w:val="28"/>
        </w:rPr>
        <w:t>3.1</w:t>
      </w:r>
      <w:r w:rsidR="00CD65EC" w:rsidRPr="002C06D2">
        <w:rPr>
          <w:sz w:val="28"/>
          <w:szCs w:val="28"/>
        </w:rPr>
        <w:t>0</w:t>
      </w:r>
      <w:r w:rsidRPr="002C06D2">
        <w:rPr>
          <w:sz w:val="28"/>
          <w:szCs w:val="28"/>
        </w:rPr>
        <w:t>. Для участника и эксперта экзаменатор-собеседник с помощью функционала «Демонстрация экрана» открывает КИМ. Экзаменатор- собеседник средствами программног</w:t>
      </w:r>
      <w:r w:rsidR="002F0A5E" w:rsidRPr="002C06D2">
        <w:rPr>
          <w:sz w:val="28"/>
          <w:szCs w:val="28"/>
        </w:rPr>
        <w:t xml:space="preserve">о комплекса открывает карточки </w:t>
      </w:r>
      <w:r w:rsidRPr="002C06D2">
        <w:rPr>
          <w:sz w:val="28"/>
          <w:szCs w:val="28"/>
        </w:rPr>
        <w:t xml:space="preserve">с вопросами на своем рабочем столе. </w:t>
      </w:r>
      <w:r w:rsidR="002F0A5E" w:rsidRPr="002C06D2">
        <w:rPr>
          <w:sz w:val="28"/>
          <w:szCs w:val="28"/>
        </w:rPr>
        <w:t xml:space="preserve">Допускается использование КИМ, </w:t>
      </w:r>
      <w:r w:rsidRPr="002C06D2">
        <w:rPr>
          <w:sz w:val="28"/>
          <w:szCs w:val="28"/>
        </w:rPr>
        <w:t>а также карточек экзаменатора-собеседника в распечатанном виде.</w:t>
      </w:r>
    </w:p>
    <w:p w:rsidR="005035AF" w:rsidRPr="002C06D2" w:rsidRDefault="00FD576C">
      <w:pPr>
        <w:widowControl w:val="0"/>
        <w:spacing w:line="360" w:lineRule="auto"/>
        <w:ind w:firstLine="709"/>
        <w:jc w:val="both"/>
        <w:rPr>
          <w:sz w:val="28"/>
          <w:szCs w:val="28"/>
        </w:rPr>
      </w:pPr>
      <w:r w:rsidRPr="002C06D2">
        <w:rPr>
          <w:sz w:val="28"/>
          <w:szCs w:val="28"/>
        </w:rPr>
        <w:t>3.1</w:t>
      </w:r>
      <w:r w:rsidR="00CD65EC" w:rsidRPr="002C06D2">
        <w:rPr>
          <w:sz w:val="28"/>
          <w:szCs w:val="28"/>
        </w:rPr>
        <w:t>1</w:t>
      </w:r>
      <w:r w:rsidRPr="002C06D2">
        <w:rPr>
          <w:sz w:val="28"/>
          <w:szCs w:val="28"/>
        </w:rPr>
        <w:t xml:space="preserve">. Экзаменатор-собеседник с помощью технических особенностей выбранной платформы начинает запись видеотрансляции. Во вкладке </w:t>
      </w:r>
      <w:r w:rsidR="000D5A81" w:rsidRPr="002C06D2">
        <w:rPr>
          <w:sz w:val="28"/>
          <w:szCs w:val="28"/>
        </w:rPr>
        <w:t>«</w:t>
      </w:r>
      <w:r w:rsidRPr="002C06D2">
        <w:rPr>
          <w:sz w:val="28"/>
          <w:szCs w:val="28"/>
        </w:rPr>
        <w:t>Настройки</w:t>
      </w:r>
      <w:r w:rsidR="000D5A81" w:rsidRPr="002C06D2">
        <w:rPr>
          <w:sz w:val="28"/>
          <w:szCs w:val="28"/>
        </w:rPr>
        <w:t>»</w:t>
      </w:r>
      <w:r w:rsidRPr="002C06D2">
        <w:rPr>
          <w:sz w:val="28"/>
          <w:szCs w:val="28"/>
        </w:rPr>
        <w:t xml:space="preserve"> необходимо указать папку для сохранения записи видеоконференции.</w:t>
      </w:r>
    </w:p>
    <w:p w:rsidR="005035AF" w:rsidRPr="002C06D2" w:rsidRDefault="00CF3808">
      <w:pPr>
        <w:widowControl w:val="0"/>
        <w:spacing w:line="360" w:lineRule="auto"/>
        <w:ind w:firstLine="709"/>
        <w:jc w:val="both"/>
        <w:rPr>
          <w:sz w:val="28"/>
          <w:szCs w:val="28"/>
        </w:rPr>
      </w:pPr>
      <w:r w:rsidRPr="002C06D2">
        <w:rPr>
          <w:sz w:val="28"/>
          <w:szCs w:val="28"/>
        </w:rPr>
        <w:t>3.1</w:t>
      </w:r>
      <w:r w:rsidR="00CD65EC" w:rsidRPr="002C06D2">
        <w:rPr>
          <w:sz w:val="28"/>
          <w:szCs w:val="28"/>
        </w:rPr>
        <w:t>2</w:t>
      </w:r>
      <w:r w:rsidRPr="002C06D2">
        <w:rPr>
          <w:sz w:val="28"/>
          <w:szCs w:val="28"/>
        </w:rPr>
        <w:t xml:space="preserve">. </w:t>
      </w:r>
      <w:r w:rsidR="00FD576C" w:rsidRPr="002C06D2">
        <w:rPr>
          <w:sz w:val="28"/>
          <w:szCs w:val="28"/>
        </w:rPr>
        <w:t>После завершения ответа участника экзаменатор-собеседник (при участии технического специалиста) останавливает видеозапись конференции с помощью стандартных средств платформы и завершает конференцию для всех участников. По завершении экзаменатор-собеседник, а также участник выходят из видеоконференции.</w:t>
      </w:r>
    </w:p>
    <w:p w:rsidR="005035AF" w:rsidRPr="002C06D2" w:rsidRDefault="00FD576C">
      <w:pPr>
        <w:spacing w:line="360" w:lineRule="auto"/>
        <w:ind w:firstLine="709"/>
        <w:jc w:val="both"/>
        <w:rPr>
          <w:sz w:val="28"/>
          <w:szCs w:val="28"/>
        </w:rPr>
      </w:pPr>
      <w:r w:rsidRPr="002C06D2">
        <w:rPr>
          <w:sz w:val="28"/>
          <w:szCs w:val="28"/>
        </w:rPr>
        <w:t>После завершения видеоконференции технический специалист сохраняет видеозапись из каждой аудитории проведения итогового собеседования, копирует видеозаписи на съемный электронный накопитель (</w:t>
      </w:r>
      <w:proofErr w:type="spellStart"/>
      <w:r w:rsidRPr="002C06D2">
        <w:rPr>
          <w:sz w:val="28"/>
          <w:szCs w:val="28"/>
        </w:rPr>
        <w:t>флеш</w:t>
      </w:r>
      <w:proofErr w:type="spellEnd"/>
      <w:r w:rsidRPr="002C06D2">
        <w:rPr>
          <w:sz w:val="28"/>
          <w:szCs w:val="28"/>
        </w:rPr>
        <w:t xml:space="preserve">-носители) и передает </w:t>
      </w:r>
      <w:proofErr w:type="spellStart"/>
      <w:r w:rsidRPr="002C06D2">
        <w:rPr>
          <w:sz w:val="28"/>
          <w:szCs w:val="28"/>
        </w:rPr>
        <w:t>флеш</w:t>
      </w:r>
      <w:proofErr w:type="spellEnd"/>
      <w:r w:rsidRPr="002C06D2">
        <w:rPr>
          <w:sz w:val="28"/>
          <w:szCs w:val="28"/>
        </w:rPr>
        <w:t xml:space="preserve">-носители ответственному организатору </w:t>
      </w:r>
      <w:r w:rsidR="00F62E17" w:rsidRPr="002C06D2">
        <w:rPr>
          <w:sz w:val="28"/>
          <w:szCs w:val="28"/>
        </w:rPr>
        <w:t>ОО</w:t>
      </w:r>
      <w:r w:rsidRPr="002C06D2">
        <w:rPr>
          <w:sz w:val="28"/>
          <w:szCs w:val="28"/>
        </w:rPr>
        <w:t>. Наименование файла с видеозаписью должно содержать дату проведения итогового собеседования, код ОО, фамилию и инициалы участника.</w:t>
      </w:r>
    </w:p>
    <w:p w:rsidR="005035AF" w:rsidRPr="002C06D2" w:rsidRDefault="00BD2153" w:rsidP="00BD2153">
      <w:pPr>
        <w:spacing w:line="360" w:lineRule="auto"/>
        <w:ind w:firstLine="709"/>
        <w:jc w:val="both"/>
        <w:rPr>
          <w:sz w:val="28"/>
          <w:szCs w:val="28"/>
        </w:rPr>
      </w:pPr>
      <w:r w:rsidRPr="002C06D2">
        <w:rPr>
          <w:sz w:val="28"/>
          <w:szCs w:val="28"/>
        </w:rPr>
        <w:lastRenderedPageBreak/>
        <w:t>3.1</w:t>
      </w:r>
      <w:r w:rsidR="00CD65EC" w:rsidRPr="002C06D2">
        <w:rPr>
          <w:sz w:val="28"/>
          <w:szCs w:val="28"/>
        </w:rPr>
        <w:t>3</w:t>
      </w:r>
      <w:r w:rsidRPr="002C06D2">
        <w:rPr>
          <w:sz w:val="28"/>
          <w:szCs w:val="28"/>
        </w:rPr>
        <w:t>.</w:t>
      </w:r>
      <w:r w:rsidR="00FD576C" w:rsidRPr="002C06D2">
        <w:rPr>
          <w:sz w:val="28"/>
          <w:szCs w:val="28"/>
        </w:rPr>
        <w:t xml:space="preserve"> Экзаменатор-собеседник передает ведомости учета проведения итогового собеседования, а также файл с записью видеоконференции ответственному организатору от ОО.</w:t>
      </w:r>
    </w:p>
    <w:p w:rsidR="005035AF" w:rsidRPr="002C06D2" w:rsidRDefault="00FD576C">
      <w:pPr>
        <w:widowControl w:val="0"/>
        <w:spacing w:line="360" w:lineRule="auto"/>
        <w:ind w:firstLine="709"/>
        <w:jc w:val="both"/>
        <w:rPr>
          <w:sz w:val="28"/>
          <w:szCs w:val="28"/>
        </w:rPr>
      </w:pPr>
      <w:bookmarkStart w:id="1" w:name="_gjdgxs" w:colFirst="0" w:colLast="0"/>
      <w:bookmarkEnd w:id="1"/>
      <w:r w:rsidRPr="002C06D2">
        <w:rPr>
          <w:sz w:val="28"/>
          <w:szCs w:val="28"/>
        </w:rPr>
        <w:t>4. Проверка и оценивание итогового собеседования.</w:t>
      </w:r>
    </w:p>
    <w:p w:rsidR="005035AF" w:rsidRPr="002C06D2" w:rsidRDefault="00FD576C">
      <w:pPr>
        <w:spacing w:line="360" w:lineRule="auto"/>
        <w:ind w:firstLine="709"/>
        <w:jc w:val="both"/>
        <w:rPr>
          <w:sz w:val="28"/>
          <w:szCs w:val="28"/>
        </w:rPr>
      </w:pPr>
      <w:r w:rsidRPr="002C06D2">
        <w:rPr>
          <w:sz w:val="28"/>
          <w:szCs w:val="28"/>
        </w:rPr>
        <w:t xml:space="preserve">4.1. </w:t>
      </w:r>
      <w:r w:rsidR="00327AD2" w:rsidRPr="002C06D2">
        <w:rPr>
          <w:sz w:val="28"/>
          <w:szCs w:val="28"/>
        </w:rPr>
        <w:t>При проведении итогового собеседования в очном формате п</w:t>
      </w:r>
      <w:r w:rsidRPr="002C06D2">
        <w:rPr>
          <w:sz w:val="28"/>
          <w:szCs w:val="28"/>
        </w:rPr>
        <w:t>роверка итогового собеседования осуществляется в местах, определенных территориальными управлениям</w:t>
      </w:r>
      <w:r w:rsidR="00F62E17" w:rsidRPr="002C06D2">
        <w:rPr>
          <w:sz w:val="28"/>
          <w:szCs w:val="28"/>
        </w:rPr>
        <w:t>и</w:t>
      </w:r>
      <w:r w:rsidRPr="002C06D2">
        <w:rPr>
          <w:sz w:val="28"/>
          <w:szCs w:val="28"/>
        </w:rPr>
        <w:t>, после окончания проведения итогового собеседования по индивидуальным аудиозаписям ответов участников итогового собеседования (за исключением аудиторий, организованных в специальных учебно-воспитательных учреждениях закрытого типа, в учреждениях, исполняющих наказание в виде лишения свободы, а также в аудиториях, в которых присутствуют участники, отказавшиеся от ведения аудиозаписи).</w:t>
      </w:r>
      <w:r w:rsidR="00327AD2" w:rsidRPr="002C06D2">
        <w:rPr>
          <w:sz w:val="28"/>
          <w:szCs w:val="28"/>
        </w:rPr>
        <w:t xml:space="preserve"> </w:t>
      </w:r>
    </w:p>
    <w:p w:rsidR="00327AD2" w:rsidRPr="002C06D2" w:rsidRDefault="00327AD2" w:rsidP="00327AD2">
      <w:pPr>
        <w:widowControl w:val="0"/>
        <w:spacing w:line="360" w:lineRule="auto"/>
        <w:ind w:firstLine="709"/>
        <w:jc w:val="both"/>
        <w:rPr>
          <w:sz w:val="28"/>
          <w:szCs w:val="28"/>
        </w:rPr>
      </w:pPr>
      <w:r w:rsidRPr="002C06D2">
        <w:rPr>
          <w:sz w:val="28"/>
          <w:szCs w:val="28"/>
        </w:rPr>
        <w:t>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w:t>
      </w:r>
    </w:p>
    <w:p w:rsidR="00327AD2" w:rsidRPr="002C06D2" w:rsidRDefault="00327AD2" w:rsidP="00327AD2">
      <w:pPr>
        <w:widowControl w:val="0"/>
        <w:spacing w:line="360" w:lineRule="auto"/>
        <w:ind w:firstLine="709"/>
        <w:jc w:val="both"/>
        <w:rPr>
          <w:sz w:val="28"/>
          <w:szCs w:val="28"/>
        </w:rPr>
      </w:pPr>
      <w:r w:rsidRPr="002C06D2">
        <w:rPr>
          <w:sz w:val="28"/>
          <w:szCs w:val="28"/>
        </w:rPr>
        <w:t xml:space="preserve">Каждая аудиозапись итогового собеседования проверяется одним экспертом в соответствии с утвержденными критериями оценивания (за исключением аудиторий, организованных в специальных учебно-воспитательных учреждениях закрытого типа, а также в учреждениях, исполняющих наказание в виде лишения свободы и других случаях по согласованию с министерством). </w:t>
      </w:r>
    </w:p>
    <w:p w:rsidR="00C26519" w:rsidRPr="002C06D2" w:rsidRDefault="00C26519" w:rsidP="00327AD2">
      <w:pPr>
        <w:widowControl w:val="0"/>
        <w:spacing w:line="360" w:lineRule="auto"/>
        <w:ind w:firstLine="709"/>
        <w:jc w:val="both"/>
        <w:rPr>
          <w:sz w:val="28"/>
          <w:szCs w:val="28"/>
        </w:rPr>
      </w:pPr>
      <w:r w:rsidRPr="002C06D2">
        <w:rPr>
          <w:sz w:val="28"/>
          <w:szCs w:val="28"/>
        </w:rPr>
        <w:t>В специальных учебно-воспитательных учреждениях закрытого типа, учреждениях, исполняющих нак</w:t>
      </w:r>
      <w:r w:rsidR="003041B4">
        <w:rPr>
          <w:sz w:val="28"/>
          <w:szCs w:val="28"/>
        </w:rPr>
        <w:t xml:space="preserve">азание в виде лишения свободы, </w:t>
      </w:r>
      <w:r w:rsidRPr="002C06D2">
        <w:rPr>
          <w:sz w:val="28"/>
          <w:szCs w:val="28"/>
        </w:rPr>
        <w:t>и других случаях по решению ГЭК, проверка осуществляется экспертом непосредственно в процессе ответа участника в соотве</w:t>
      </w:r>
      <w:r w:rsidR="003041B4">
        <w:rPr>
          <w:sz w:val="28"/>
          <w:szCs w:val="28"/>
        </w:rPr>
        <w:t xml:space="preserve">тствии </w:t>
      </w:r>
      <w:r w:rsidRPr="002C06D2">
        <w:rPr>
          <w:sz w:val="28"/>
          <w:szCs w:val="28"/>
        </w:rPr>
        <w:t xml:space="preserve">с утвержденными критериями оценивания. </w:t>
      </w:r>
    </w:p>
    <w:p w:rsidR="00327AD2" w:rsidRPr="002C06D2" w:rsidRDefault="00327AD2" w:rsidP="00327AD2">
      <w:pPr>
        <w:spacing w:line="360" w:lineRule="auto"/>
        <w:ind w:firstLine="709"/>
        <w:jc w:val="both"/>
        <w:rPr>
          <w:sz w:val="28"/>
          <w:szCs w:val="28"/>
        </w:rPr>
      </w:pPr>
      <w:r w:rsidRPr="002C06D2">
        <w:rPr>
          <w:sz w:val="28"/>
          <w:szCs w:val="28"/>
        </w:rPr>
        <w:t xml:space="preserve">4.2. При проведении итогового собеседования в дистанционном формате проверка экспертом может </w:t>
      </w:r>
      <w:r w:rsidR="003041B4">
        <w:rPr>
          <w:sz w:val="28"/>
          <w:szCs w:val="28"/>
        </w:rPr>
        <w:t xml:space="preserve">осуществляться непосредственно </w:t>
      </w:r>
      <w:r w:rsidRPr="002C06D2">
        <w:rPr>
          <w:sz w:val="28"/>
          <w:szCs w:val="28"/>
        </w:rPr>
        <w:t>во время проведения итогового собеседования. В случае технического сбоя при подключении эксперта или наличии вопросов по оценке итогового собеседования оценивание работы</w:t>
      </w:r>
      <w:r w:rsidR="001C219B" w:rsidRPr="002C06D2">
        <w:rPr>
          <w:sz w:val="28"/>
          <w:szCs w:val="28"/>
        </w:rPr>
        <w:t xml:space="preserve"> участника осуществляется </w:t>
      </w:r>
      <w:r w:rsidRPr="002C06D2">
        <w:rPr>
          <w:sz w:val="28"/>
          <w:szCs w:val="28"/>
        </w:rPr>
        <w:t xml:space="preserve">с использованием видеозаписи по завершении видеоконференции. </w:t>
      </w:r>
    </w:p>
    <w:p w:rsidR="00327AD2" w:rsidRPr="002C06D2" w:rsidRDefault="00FD576C" w:rsidP="00327AD2">
      <w:pPr>
        <w:spacing w:line="360" w:lineRule="auto"/>
        <w:ind w:firstLine="709"/>
        <w:jc w:val="both"/>
        <w:rPr>
          <w:sz w:val="28"/>
          <w:szCs w:val="28"/>
        </w:rPr>
      </w:pPr>
      <w:r w:rsidRPr="002C06D2">
        <w:rPr>
          <w:sz w:val="28"/>
          <w:szCs w:val="28"/>
        </w:rPr>
        <w:t>4.</w:t>
      </w:r>
      <w:r w:rsidR="006D6596" w:rsidRPr="002C06D2">
        <w:rPr>
          <w:sz w:val="28"/>
          <w:szCs w:val="28"/>
        </w:rPr>
        <w:t>3</w:t>
      </w:r>
      <w:r w:rsidRPr="002C06D2">
        <w:rPr>
          <w:sz w:val="28"/>
          <w:szCs w:val="28"/>
        </w:rPr>
        <w:t xml:space="preserve">. </w:t>
      </w:r>
      <w:r w:rsidR="00327AD2" w:rsidRPr="002C06D2">
        <w:rPr>
          <w:sz w:val="28"/>
          <w:szCs w:val="28"/>
        </w:rPr>
        <w:t>Эксперты должны соответствовать следующим требованиям:</w:t>
      </w:r>
    </w:p>
    <w:p w:rsidR="00327AD2" w:rsidRPr="002C06D2" w:rsidRDefault="00327AD2" w:rsidP="00327AD2">
      <w:pPr>
        <w:widowControl w:val="0"/>
        <w:spacing w:line="360" w:lineRule="auto"/>
        <w:ind w:firstLine="709"/>
        <w:jc w:val="both"/>
        <w:rPr>
          <w:sz w:val="28"/>
          <w:szCs w:val="28"/>
        </w:rPr>
      </w:pPr>
      <w:r w:rsidRPr="002C06D2">
        <w:rPr>
          <w:sz w:val="28"/>
          <w:szCs w:val="28"/>
        </w:rPr>
        <w:lastRenderedPageBreak/>
        <w:t>владение необходимой нормативной базой:</w:t>
      </w:r>
    </w:p>
    <w:p w:rsidR="00327AD2" w:rsidRPr="002C06D2" w:rsidRDefault="00327AD2" w:rsidP="00327AD2">
      <w:pPr>
        <w:widowControl w:val="0"/>
        <w:spacing w:line="360" w:lineRule="auto"/>
        <w:ind w:firstLine="709"/>
        <w:jc w:val="both"/>
        <w:rPr>
          <w:sz w:val="28"/>
          <w:szCs w:val="28"/>
        </w:rPr>
      </w:pPr>
      <w:r w:rsidRPr="002C06D2">
        <w:rPr>
          <w:sz w:val="28"/>
          <w:szCs w:val="28"/>
        </w:rPr>
        <w:t>- требованиями к результатам освоения основной образовательной программы основного общего образования по русскому языку, установленными федеральным государственным образовательным стандарт</w:t>
      </w:r>
      <w:r w:rsidR="00CD65EC" w:rsidRPr="002C06D2">
        <w:rPr>
          <w:sz w:val="28"/>
          <w:szCs w:val="28"/>
        </w:rPr>
        <w:t>ом основного общего образования</w:t>
      </w:r>
      <w:r w:rsidRPr="002C06D2">
        <w:rPr>
          <w:sz w:val="28"/>
          <w:szCs w:val="28"/>
        </w:rPr>
        <w:t>;</w:t>
      </w:r>
    </w:p>
    <w:p w:rsidR="00327AD2" w:rsidRPr="002C06D2" w:rsidRDefault="00327AD2" w:rsidP="00327AD2">
      <w:pPr>
        <w:widowControl w:val="0"/>
        <w:spacing w:line="360" w:lineRule="auto"/>
        <w:ind w:firstLine="709"/>
        <w:jc w:val="both"/>
        <w:rPr>
          <w:sz w:val="28"/>
          <w:szCs w:val="28"/>
        </w:rPr>
      </w:pPr>
      <w:r w:rsidRPr="002C06D2">
        <w:rPr>
          <w:sz w:val="28"/>
          <w:szCs w:val="28"/>
        </w:rPr>
        <w:t>- нормативными правовыми актами, регламентирующими проведение итогового собеседования;</w:t>
      </w:r>
    </w:p>
    <w:p w:rsidR="00327AD2" w:rsidRPr="002C06D2" w:rsidRDefault="00327AD2" w:rsidP="00327AD2">
      <w:pPr>
        <w:widowControl w:val="0"/>
        <w:spacing w:line="360" w:lineRule="auto"/>
        <w:ind w:firstLine="709"/>
        <w:jc w:val="both"/>
        <w:rPr>
          <w:sz w:val="28"/>
          <w:szCs w:val="28"/>
        </w:rPr>
      </w:pPr>
      <w:r w:rsidRPr="002C06D2">
        <w:rPr>
          <w:sz w:val="28"/>
          <w:szCs w:val="28"/>
        </w:rPr>
        <w:t>- настоящим Порядком;</w:t>
      </w:r>
    </w:p>
    <w:p w:rsidR="00327AD2" w:rsidRPr="002C06D2" w:rsidRDefault="00327AD2" w:rsidP="00327AD2">
      <w:pPr>
        <w:widowControl w:val="0"/>
        <w:spacing w:line="360" w:lineRule="auto"/>
        <w:ind w:firstLine="709"/>
        <w:jc w:val="both"/>
        <w:rPr>
          <w:sz w:val="28"/>
          <w:szCs w:val="28"/>
        </w:rPr>
      </w:pPr>
      <w:r w:rsidRPr="002C06D2">
        <w:rPr>
          <w:sz w:val="28"/>
          <w:szCs w:val="28"/>
        </w:rPr>
        <w:t>владение необходимыми предметными компетенциями:</w:t>
      </w:r>
    </w:p>
    <w:p w:rsidR="00327AD2" w:rsidRPr="002C06D2" w:rsidRDefault="00327AD2" w:rsidP="00327AD2">
      <w:pPr>
        <w:widowControl w:val="0"/>
        <w:spacing w:line="360" w:lineRule="auto"/>
        <w:ind w:firstLine="709"/>
        <w:jc w:val="both"/>
        <w:rPr>
          <w:sz w:val="28"/>
          <w:szCs w:val="28"/>
        </w:rPr>
      </w:pPr>
      <w:r w:rsidRPr="002C06D2">
        <w:rPr>
          <w:sz w:val="28"/>
          <w:szCs w:val="28"/>
        </w:rPr>
        <w:t xml:space="preserve">- наличие высшего образования </w:t>
      </w:r>
      <w:r w:rsidR="003041B4">
        <w:rPr>
          <w:sz w:val="28"/>
          <w:szCs w:val="28"/>
        </w:rPr>
        <w:t xml:space="preserve">по специальности «Русский язык </w:t>
      </w:r>
      <w:r w:rsidRPr="002C06D2">
        <w:rPr>
          <w:sz w:val="28"/>
          <w:szCs w:val="28"/>
        </w:rPr>
        <w:t>и литература» с квалификацией «Учитель русского языка и литературы»;</w:t>
      </w:r>
    </w:p>
    <w:p w:rsidR="00327AD2" w:rsidRPr="002C06D2" w:rsidRDefault="00327AD2" w:rsidP="00327AD2">
      <w:pPr>
        <w:widowControl w:val="0"/>
        <w:spacing w:line="360" w:lineRule="auto"/>
        <w:ind w:firstLine="709"/>
        <w:jc w:val="both"/>
        <w:rPr>
          <w:sz w:val="28"/>
          <w:szCs w:val="28"/>
        </w:rPr>
      </w:pPr>
      <w:r w:rsidRPr="002C06D2">
        <w:rPr>
          <w:sz w:val="28"/>
          <w:szCs w:val="28"/>
        </w:rPr>
        <w:t>владение компетенциями, необходимыми для проверки итогового собеседования:</w:t>
      </w:r>
    </w:p>
    <w:p w:rsidR="00327AD2" w:rsidRPr="002C06D2" w:rsidRDefault="00327AD2" w:rsidP="00327AD2">
      <w:pPr>
        <w:widowControl w:val="0"/>
        <w:spacing w:line="360" w:lineRule="auto"/>
        <w:ind w:firstLine="709"/>
        <w:jc w:val="both"/>
        <w:rPr>
          <w:sz w:val="28"/>
          <w:szCs w:val="28"/>
        </w:rPr>
      </w:pPr>
      <w:r w:rsidRPr="002C06D2">
        <w:rPr>
          <w:sz w:val="28"/>
          <w:szCs w:val="28"/>
        </w:rPr>
        <w:t>- умение объективно оценивать устные ответы участников итогового собеседования;</w:t>
      </w:r>
    </w:p>
    <w:p w:rsidR="00327AD2" w:rsidRPr="002C06D2" w:rsidRDefault="00327AD2" w:rsidP="00327AD2">
      <w:pPr>
        <w:widowControl w:val="0"/>
        <w:spacing w:line="360" w:lineRule="auto"/>
        <w:ind w:firstLine="709"/>
        <w:jc w:val="both"/>
        <w:rPr>
          <w:sz w:val="28"/>
          <w:szCs w:val="28"/>
        </w:rPr>
      </w:pPr>
      <w:r w:rsidRPr="002C06D2">
        <w:rPr>
          <w:sz w:val="28"/>
          <w:szCs w:val="28"/>
        </w:rPr>
        <w:t>- умение применять установленные критерии оценивания;</w:t>
      </w:r>
    </w:p>
    <w:p w:rsidR="00327AD2" w:rsidRPr="002C06D2" w:rsidRDefault="00327AD2" w:rsidP="00327AD2">
      <w:pPr>
        <w:widowControl w:val="0"/>
        <w:spacing w:line="360" w:lineRule="auto"/>
        <w:ind w:firstLine="709"/>
        <w:jc w:val="both"/>
        <w:rPr>
          <w:sz w:val="28"/>
          <w:szCs w:val="28"/>
        </w:rPr>
      </w:pPr>
      <w:r w:rsidRPr="002C06D2">
        <w:rPr>
          <w:sz w:val="28"/>
          <w:szCs w:val="28"/>
        </w:rPr>
        <w:t>- умение разграничивать ошибки и недочёты различного типа;</w:t>
      </w:r>
    </w:p>
    <w:p w:rsidR="00327AD2" w:rsidRPr="002C06D2" w:rsidRDefault="00327AD2" w:rsidP="00327AD2">
      <w:pPr>
        <w:widowControl w:val="0"/>
        <w:spacing w:line="360" w:lineRule="auto"/>
        <w:ind w:firstLine="709"/>
        <w:jc w:val="both"/>
        <w:rPr>
          <w:sz w:val="28"/>
          <w:szCs w:val="28"/>
        </w:rPr>
      </w:pPr>
      <w:r w:rsidRPr="002C06D2">
        <w:rPr>
          <w:sz w:val="28"/>
          <w:szCs w:val="28"/>
        </w:rPr>
        <w:t>- умение оформлять результаты проверки, соблюдая установленные требования;</w:t>
      </w:r>
    </w:p>
    <w:p w:rsidR="00327AD2" w:rsidRPr="002C06D2" w:rsidRDefault="00327AD2" w:rsidP="00327AD2">
      <w:pPr>
        <w:widowControl w:val="0"/>
        <w:spacing w:line="360" w:lineRule="auto"/>
        <w:ind w:firstLine="709"/>
        <w:jc w:val="both"/>
        <w:rPr>
          <w:sz w:val="28"/>
          <w:szCs w:val="28"/>
        </w:rPr>
      </w:pPr>
      <w:r w:rsidRPr="002C06D2">
        <w:rPr>
          <w:sz w:val="28"/>
          <w:szCs w:val="28"/>
        </w:rPr>
        <w:t>- умение обобщать результаты.</w:t>
      </w:r>
    </w:p>
    <w:p w:rsidR="00327AD2" w:rsidRPr="002C06D2" w:rsidRDefault="00327AD2" w:rsidP="00327AD2">
      <w:pPr>
        <w:widowControl w:val="0"/>
        <w:spacing w:line="360" w:lineRule="auto"/>
        <w:ind w:firstLine="709"/>
        <w:jc w:val="both"/>
        <w:rPr>
          <w:sz w:val="28"/>
          <w:szCs w:val="28"/>
        </w:rPr>
      </w:pPr>
      <w:r w:rsidRPr="002C06D2">
        <w:rPr>
          <w:sz w:val="28"/>
          <w:szCs w:val="28"/>
        </w:rPr>
        <w:t xml:space="preserve">Необходимо осуществлять проверку итогового собеседования экспертами, не преподающими у данных участников (допускается привлечение </w:t>
      </w:r>
      <w:r w:rsidR="00CD65EC" w:rsidRPr="002C06D2">
        <w:rPr>
          <w:sz w:val="28"/>
          <w:szCs w:val="28"/>
        </w:rPr>
        <w:t>экспертов</w:t>
      </w:r>
      <w:r w:rsidRPr="002C06D2">
        <w:rPr>
          <w:sz w:val="28"/>
          <w:szCs w:val="28"/>
        </w:rPr>
        <w:t xml:space="preserve"> из других ОО).</w:t>
      </w:r>
    </w:p>
    <w:p w:rsidR="00327AD2" w:rsidRPr="002C06D2" w:rsidRDefault="00327AD2" w:rsidP="00327AD2">
      <w:pPr>
        <w:spacing w:line="360" w:lineRule="auto"/>
        <w:ind w:firstLine="709"/>
        <w:jc w:val="both"/>
        <w:rPr>
          <w:sz w:val="28"/>
          <w:szCs w:val="28"/>
        </w:rPr>
      </w:pPr>
      <w:r w:rsidRPr="002C06D2">
        <w:rPr>
          <w:sz w:val="28"/>
          <w:szCs w:val="28"/>
        </w:rPr>
        <w:t xml:space="preserve">Эксперт выставляет баллы в соответствии с критериями (Приложение </w:t>
      </w:r>
      <w:r w:rsidR="002F0A5E" w:rsidRPr="002C06D2">
        <w:rPr>
          <w:sz w:val="28"/>
          <w:szCs w:val="28"/>
        </w:rPr>
        <w:t>1</w:t>
      </w:r>
      <w:r w:rsidR="00285B96" w:rsidRPr="002C06D2">
        <w:rPr>
          <w:sz w:val="28"/>
          <w:szCs w:val="28"/>
        </w:rPr>
        <w:t>2</w:t>
      </w:r>
      <w:r w:rsidRPr="002C06D2">
        <w:rPr>
          <w:sz w:val="28"/>
          <w:szCs w:val="28"/>
        </w:rPr>
        <w:t xml:space="preserve">) в </w:t>
      </w:r>
      <w:r w:rsidR="00EC6DA3" w:rsidRPr="002C06D2">
        <w:rPr>
          <w:sz w:val="28"/>
          <w:szCs w:val="28"/>
        </w:rPr>
        <w:t xml:space="preserve">черновик протокола (Приложение </w:t>
      </w:r>
      <w:r w:rsidR="00682485" w:rsidRPr="002C06D2">
        <w:rPr>
          <w:sz w:val="28"/>
          <w:szCs w:val="28"/>
        </w:rPr>
        <w:t>9</w:t>
      </w:r>
      <w:r w:rsidR="00EC6DA3" w:rsidRPr="002C06D2">
        <w:rPr>
          <w:sz w:val="28"/>
          <w:szCs w:val="28"/>
        </w:rPr>
        <w:t xml:space="preserve">), а затем переносит в </w:t>
      </w:r>
      <w:r w:rsidR="003F1AB1" w:rsidRPr="002C06D2">
        <w:rPr>
          <w:sz w:val="28"/>
          <w:szCs w:val="28"/>
        </w:rPr>
        <w:t>Протокол</w:t>
      </w:r>
      <w:r w:rsidR="00CD65EC" w:rsidRPr="002C06D2">
        <w:rPr>
          <w:sz w:val="28"/>
          <w:szCs w:val="28"/>
        </w:rPr>
        <w:t xml:space="preserve"> эксперта</w:t>
      </w:r>
      <w:r w:rsidRPr="002C06D2">
        <w:rPr>
          <w:sz w:val="28"/>
          <w:szCs w:val="28"/>
        </w:rPr>
        <w:t>.</w:t>
      </w:r>
      <w:r w:rsidR="00EC6DA3" w:rsidRPr="002C06D2">
        <w:rPr>
          <w:sz w:val="28"/>
          <w:szCs w:val="28"/>
        </w:rPr>
        <w:t xml:space="preserve"> </w:t>
      </w:r>
    </w:p>
    <w:p w:rsidR="006D6596" w:rsidRPr="002C06D2" w:rsidRDefault="00327AD2" w:rsidP="006D6596">
      <w:pPr>
        <w:widowControl w:val="0"/>
        <w:spacing w:line="360" w:lineRule="auto"/>
        <w:ind w:firstLine="709"/>
        <w:jc w:val="both"/>
        <w:rPr>
          <w:sz w:val="28"/>
          <w:szCs w:val="28"/>
        </w:rPr>
      </w:pPr>
      <w:r w:rsidRPr="002C06D2">
        <w:rPr>
          <w:sz w:val="28"/>
          <w:szCs w:val="28"/>
        </w:rPr>
        <w:t>В случае необходимости эксперт может обратиться к другому эксперту по вопросам оценки итогового собеседования.</w:t>
      </w:r>
    </w:p>
    <w:p w:rsidR="005E2322" w:rsidRPr="002C06D2" w:rsidRDefault="00FD576C" w:rsidP="006D6596">
      <w:pPr>
        <w:widowControl w:val="0"/>
        <w:spacing w:line="360" w:lineRule="auto"/>
        <w:ind w:firstLine="709"/>
        <w:jc w:val="both"/>
        <w:rPr>
          <w:sz w:val="28"/>
          <w:szCs w:val="28"/>
        </w:rPr>
      </w:pPr>
      <w:r w:rsidRPr="002C06D2">
        <w:rPr>
          <w:sz w:val="28"/>
          <w:szCs w:val="28"/>
        </w:rPr>
        <w:t>4.</w:t>
      </w:r>
      <w:r w:rsidR="006D6596" w:rsidRPr="002C06D2">
        <w:rPr>
          <w:sz w:val="28"/>
          <w:szCs w:val="28"/>
        </w:rPr>
        <w:t>4</w:t>
      </w:r>
      <w:r w:rsidRPr="002C06D2">
        <w:rPr>
          <w:sz w:val="28"/>
          <w:szCs w:val="28"/>
        </w:rPr>
        <w:t xml:space="preserve">. </w:t>
      </w:r>
      <w:r w:rsidR="00AC1586" w:rsidRPr="002C06D2">
        <w:rPr>
          <w:sz w:val="28"/>
          <w:szCs w:val="28"/>
        </w:rPr>
        <w:t>По окончании проверки</w:t>
      </w:r>
      <w:r w:rsidRPr="002C06D2">
        <w:rPr>
          <w:sz w:val="28"/>
          <w:szCs w:val="28"/>
        </w:rPr>
        <w:t xml:space="preserve"> </w:t>
      </w:r>
      <w:r w:rsidR="006D6596" w:rsidRPr="002C06D2">
        <w:rPr>
          <w:sz w:val="28"/>
          <w:szCs w:val="28"/>
        </w:rPr>
        <w:t xml:space="preserve">ответственный организатор от ОО передает комплекты протоколов проверки и ведомостей учета проведения итогового собеседования техническому специалисту, ответственному за внесение результатов в личном кабинете ОО на веб-ресурсе </w:t>
      </w:r>
      <w:hyperlink r:id="rId11" w:history="1">
        <w:r w:rsidR="006D6596" w:rsidRPr="002C06D2">
          <w:rPr>
            <w:rStyle w:val="af2"/>
            <w:sz w:val="28"/>
            <w:szCs w:val="28"/>
          </w:rPr>
          <w:t>https://is9.rustest.ru</w:t>
        </w:r>
      </w:hyperlink>
      <w:r w:rsidR="005E2322" w:rsidRPr="002C06D2">
        <w:rPr>
          <w:sz w:val="28"/>
          <w:szCs w:val="28"/>
        </w:rPr>
        <w:t>.</w:t>
      </w:r>
    </w:p>
    <w:p w:rsidR="006D6596" w:rsidRPr="002C06D2" w:rsidRDefault="006D6596" w:rsidP="006D6596">
      <w:pPr>
        <w:widowControl w:val="0"/>
        <w:spacing w:line="360" w:lineRule="auto"/>
        <w:ind w:firstLine="709"/>
        <w:jc w:val="both"/>
        <w:rPr>
          <w:sz w:val="28"/>
          <w:szCs w:val="28"/>
        </w:rPr>
      </w:pPr>
      <w:r w:rsidRPr="002C06D2">
        <w:rPr>
          <w:sz w:val="28"/>
          <w:szCs w:val="28"/>
        </w:rPr>
        <w:lastRenderedPageBreak/>
        <w:t>4.5. Т</w:t>
      </w:r>
      <w:r w:rsidR="00C718E2" w:rsidRPr="002C06D2">
        <w:rPr>
          <w:sz w:val="28"/>
          <w:szCs w:val="28"/>
        </w:rPr>
        <w:t xml:space="preserve">ехнический специалист заходит на веб-ресурс </w:t>
      </w:r>
      <w:hyperlink r:id="rId12" w:history="1">
        <w:r w:rsidR="00C718E2" w:rsidRPr="002C06D2">
          <w:rPr>
            <w:rStyle w:val="af2"/>
            <w:sz w:val="28"/>
            <w:szCs w:val="28"/>
          </w:rPr>
          <w:t>https://is9.rustest.ru</w:t>
        </w:r>
      </w:hyperlink>
      <w:r w:rsidR="00C718E2" w:rsidRPr="002C06D2">
        <w:rPr>
          <w:sz w:val="28"/>
          <w:szCs w:val="28"/>
        </w:rPr>
        <w:t xml:space="preserve"> под своей учетной записью. В открывшемся интерфейсе в разделе «Аудитории» создает список аудиторий, в которых сдавали участники итоговое собеседование. После создания аудиторий, и</w:t>
      </w:r>
      <w:r w:rsidRPr="002C06D2">
        <w:rPr>
          <w:sz w:val="28"/>
          <w:szCs w:val="28"/>
        </w:rPr>
        <w:t>спользуя «Ведомость учета проведения итогового собеседования в аудитории» и «Протоколы экспертов по оцениванию ответов участни</w:t>
      </w:r>
      <w:r w:rsidR="00C718E2" w:rsidRPr="002C06D2">
        <w:rPr>
          <w:sz w:val="28"/>
          <w:szCs w:val="28"/>
        </w:rPr>
        <w:t xml:space="preserve">ков итогового собеседования», во вкладке «Оценивание» технический специалист </w:t>
      </w:r>
      <w:r w:rsidRPr="002C06D2">
        <w:rPr>
          <w:sz w:val="28"/>
          <w:szCs w:val="28"/>
        </w:rPr>
        <w:t>вносит информацию о результатах участников итогового собеседования. Данн</w:t>
      </w:r>
      <w:r w:rsidR="00AC1586" w:rsidRPr="002C06D2">
        <w:rPr>
          <w:sz w:val="28"/>
          <w:szCs w:val="28"/>
        </w:rPr>
        <w:t>ые</w:t>
      </w:r>
      <w:r w:rsidRPr="002C06D2">
        <w:rPr>
          <w:sz w:val="28"/>
          <w:szCs w:val="28"/>
        </w:rPr>
        <w:t xml:space="preserve"> </w:t>
      </w:r>
      <w:r w:rsidR="00AC1586" w:rsidRPr="002C06D2">
        <w:rPr>
          <w:sz w:val="28"/>
          <w:szCs w:val="28"/>
        </w:rPr>
        <w:t>сведения</w:t>
      </w:r>
      <w:r w:rsidRPr="002C06D2">
        <w:rPr>
          <w:sz w:val="28"/>
          <w:szCs w:val="28"/>
        </w:rPr>
        <w:t xml:space="preserve"> </w:t>
      </w:r>
      <w:r w:rsidR="00C718E2" w:rsidRPr="002C06D2">
        <w:rPr>
          <w:sz w:val="28"/>
          <w:szCs w:val="28"/>
        </w:rPr>
        <w:t>необходимо сохранить</w:t>
      </w:r>
      <w:r w:rsidRPr="002C06D2">
        <w:rPr>
          <w:sz w:val="28"/>
          <w:szCs w:val="28"/>
        </w:rPr>
        <w:t xml:space="preserve"> </w:t>
      </w:r>
      <w:r w:rsidR="00C718E2" w:rsidRPr="002C06D2">
        <w:rPr>
          <w:sz w:val="28"/>
          <w:szCs w:val="28"/>
        </w:rPr>
        <w:t>в личном кабинете</w:t>
      </w:r>
      <w:r w:rsidRPr="002C06D2">
        <w:rPr>
          <w:sz w:val="28"/>
          <w:szCs w:val="28"/>
        </w:rPr>
        <w:t>.</w:t>
      </w:r>
      <w:r w:rsidR="00C718E2" w:rsidRPr="002C06D2">
        <w:rPr>
          <w:sz w:val="28"/>
          <w:szCs w:val="28"/>
        </w:rPr>
        <w:t xml:space="preserve"> По окончании заполнения технический специалист, используя вкладку «Отчеты», проверяет корректность внесения информации о результатах всех участников в ОО</w:t>
      </w:r>
      <w:r w:rsidR="000960F6" w:rsidRPr="002C06D2">
        <w:rPr>
          <w:sz w:val="28"/>
          <w:szCs w:val="28"/>
        </w:rPr>
        <w:t xml:space="preserve"> (при необходимости вносит изменения</w:t>
      </w:r>
      <w:r w:rsidR="00AC1586" w:rsidRPr="002C06D2">
        <w:rPr>
          <w:sz w:val="28"/>
          <w:szCs w:val="28"/>
        </w:rPr>
        <w:t>)</w:t>
      </w:r>
      <w:r w:rsidR="00C718E2" w:rsidRPr="002C06D2">
        <w:rPr>
          <w:sz w:val="28"/>
          <w:szCs w:val="28"/>
        </w:rPr>
        <w:t>.</w:t>
      </w:r>
    </w:p>
    <w:p w:rsidR="006D6596" w:rsidRPr="002C06D2" w:rsidRDefault="00C718E2" w:rsidP="000960F6">
      <w:pPr>
        <w:widowControl w:val="0"/>
        <w:spacing w:line="360" w:lineRule="auto"/>
        <w:ind w:firstLine="709"/>
        <w:jc w:val="both"/>
        <w:rPr>
          <w:sz w:val="28"/>
          <w:szCs w:val="28"/>
        </w:rPr>
      </w:pPr>
      <w:r w:rsidRPr="002C06D2">
        <w:rPr>
          <w:sz w:val="28"/>
          <w:szCs w:val="28"/>
        </w:rPr>
        <w:t xml:space="preserve">4.6. По завершении внесения информации о результатах участников </w:t>
      </w:r>
      <w:r w:rsidR="000960F6" w:rsidRPr="002C06D2">
        <w:rPr>
          <w:sz w:val="28"/>
          <w:szCs w:val="28"/>
        </w:rPr>
        <w:t xml:space="preserve">техническим специалистом </w:t>
      </w:r>
      <w:r w:rsidRPr="002C06D2">
        <w:rPr>
          <w:sz w:val="28"/>
          <w:szCs w:val="28"/>
        </w:rPr>
        <w:t xml:space="preserve">ответственный организатор от ОО заходит на веб-ресурс </w:t>
      </w:r>
      <w:hyperlink r:id="rId13" w:history="1">
        <w:r w:rsidRPr="002C06D2">
          <w:rPr>
            <w:rStyle w:val="af2"/>
            <w:sz w:val="28"/>
            <w:szCs w:val="28"/>
          </w:rPr>
          <w:t>https://is9.rustest.ru</w:t>
        </w:r>
      </w:hyperlink>
      <w:r w:rsidRPr="002C06D2">
        <w:rPr>
          <w:sz w:val="28"/>
          <w:szCs w:val="28"/>
        </w:rPr>
        <w:t xml:space="preserve"> под своей учётной записью и проверяет корректность внесения сведений</w:t>
      </w:r>
      <w:r w:rsidR="00AC1586" w:rsidRPr="002C06D2">
        <w:rPr>
          <w:sz w:val="28"/>
          <w:szCs w:val="28"/>
        </w:rPr>
        <w:t xml:space="preserve"> (при необходимости вносит изменения)</w:t>
      </w:r>
      <w:r w:rsidRPr="002C06D2">
        <w:rPr>
          <w:sz w:val="28"/>
          <w:szCs w:val="28"/>
        </w:rPr>
        <w:t>. После завершения проверки корректности сведений во вкладке «Оценивание» нажимает кнопку «Закрыть экзамен»</w:t>
      </w:r>
      <w:r w:rsidR="00AC1586" w:rsidRPr="002C06D2">
        <w:rPr>
          <w:sz w:val="28"/>
          <w:szCs w:val="28"/>
        </w:rPr>
        <w:t xml:space="preserve"> (после нажатия данной кнопки редактирование запрещено)</w:t>
      </w:r>
      <w:r w:rsidR="000960F6" w:rsidRPr="002C06D2">
        <w:rPr>
          <w:sz w:val="28"/>
          <w:szCs w:val="28"/>
        </w:rPr>
        <w:t>.</w:t>
      </w:r>
    </w:p>
    <w:p w:rsidR="00AC1586" w:rsidRPr="002C06D2" w:rsidRDefault="00AC1586" w:rsidP="00AC1586">
      <w:pPr>
        <w:widowControl w:val="0"/>
        <w:spacing w:line="360" w:lineRule="auto"/>
        <w:ind w:firstLine="709"/>
        <w:jc w:val="both"/>
        <w:rPr>
          <w:sz w:val="28"/>
          <w:szCs w:val="28"/>
        </w:rPr>
      </w:pPr>
      <w:r w:rsidRPr="002C06D2">
        <w:rPr>
          <w:sz w:val="28"/>
          <w:szCs w:val="28"/>
        </w:rPr>
        <w:t>4.7. По окончании всех работ ответственный организатор от ОО:</w:t>
      </w:r>
    </w:p>
    <w:p w:rsidR="00F64D96" w:rsidRDefault="00AC1586" w:rsidP="004A06A1">
      <w:pPr>
        <w:widowControl w:val="0"/>
        <w:spacing w:line="360" w:lineRule="auto"/>
        <w:ind w:firstLine="709"/>
        <w:jc w:val="both"/>
        <w:rPr>
          <w:sz w:val="28"/>
          <w:szCs w:val="28"/>
        </w:rPr>
      </w:pPr>
      <w:r w:rsidRPr="002C06D2">
        <w:rPr>
          <w:sz w:val="28"/>
          <w:szCs w:val="28"/>
        </w:rPr>
        <w:t xml:space="preserve">- формирует в бумажном виде </w:t>
      </w:r>
      <w:r w:rsidR="004A06A1">
        <w:rPr>
          <w:sz w:val="28"/>
          <w:szCs w:val="28"/>
        </w:rPr>
        <w:t xml:space="preserve">две папки: </w:t>
      </w:r>
    </w:p>
    <w:p w:rsidR="00F64D96" w:rsidRDefault="004A06A1" w:rsidP="004A06A1">
      <w:pPr>
        <w:widowControl w:val="0"/>
        <w:spacing w:line="360" w:lineRule="auto"/>
        <w:ind w:firstLine="709"/>
        <w:jc w:val="both"/>
        <w:rPr>
          <w:sz w:val="28"/>
          <w:szCs w:val="28"/>
        </w:rPr>
      </w:pPr>
      <w:r w:rsidRPr="003041B4">
        <w:rPr>
          <w:sz w:val="28"/>
          <w:szCs w:val="28"/>
        </w:rPr>
        <w:t xml:space="preserve">папку с актами </w:t>
      </w:r>
      <w:r w:rsidR="00F64D96" w:rsidRPr="003041B4">
        <w:rPr>
          <w:sz w:val="28"/>
          <w:szCs w:val="28"/>
        </w:rPr>
        <w:t>о досрочном завершении итогового собеседования по русскому языку по уважительным причинам (при наличии), об удалении участника итогового собеседования (при наличии), ведомостями с коррекциями персональных данных участников (при наличии), актами общественного наблюдения, протоколами устных ответов участников (в случае ведения протоколирования устных ответов участников) и др. для дальнейшей передачи в территориальное управление</w:t>
      </w:r>
      <w:r w:rsidR="00AA757A" w:rsidRPr="003041B4">
        <w:rPr>
          <w:sz w:val="28"/>
          <w:szCs w:val="28"/>
        </w:rPr>
        <w:t>. Данная папка доставляются территориальным управлением в РЦОИ согласно графику;</w:t>
      </w:r>
    </w:p>
    <w:p w:rsidR="00AC1586" w:rsidRPr="002C06D2" w:rsidRDefault="00AC1586" w:rsidP="004A06A1">
      <w:pPr>
        <w:widowControl w:val="0"/>
        <w:spacing w:line="360" w:lineRule="auto"/>
        <w:ind w:firstLine="709"/>
        <w:jc w:val="both"/>
        <w:rPr>
          <w:sz w:val="28"/>
          <w:szCs w:val="28"/>
        </w:rPr>
      </w:pPr>
      <w:r w:rsidRPr="002C06D2">
        <w:rPr>
          <w:sz w:val="28"/>
          <w:szCs w:val="28"/>
        </w:rPr>
        <w:t>папку с ведомостями учета проведения итогового собеседования в аудитории, протоколами экспертов по оцениванию ответов учас</w:t>
      </w:r>
      <w:r w:rsidR="00F64D96">
        <w:rPr>
          <w:sz w:val="28"/>
          <w:szCs w:val="28"/>
        </w:rPr>
        <w:t xml:space="preserve">тников итогового </w:t>
      </w:r>
      <w:r w:rsidR="00F64D96" w:rsidRPr="003041B4">
        <w:rPr>
          <w:sz w:val="28"/>
          <w:szCs w:val="28"/>
        </w:rPr>
        <w:t>собеседования для хранения в ОО</w:t>
      </w:r>
      <w:r w:rsidRPr="003041B4">
        <w:rPr>
          <w:sz w:val="28"/>
          <w:szCs w:val="28"/>
        </w:rPr>
        <w:t>;</w:t>
      </w:r>
    </w:p>
    <w:p w:rsidR="00AA757A" w:rsidRPr="002C06D2" w:rsidRDefault="00AC1586" w:rsidP="00AA757A">
      <w:pPr>
        <w:widowControl w:val="0"/>
        <w:spacing w:line="360" w:lineRule="auto"/>
        <w:ind w:firstLine="709"/>
        <w:jc w:val="both"/>
        <w:rPr>
          <w:sz w:val="28"/>
          <w:szCs w:val="28"/>
        </w:rPr>
      </w:pPr>
      <w:r w:rsidRPr="002C06D2">
        <w:rPr>
          <w:sz w:val="28"/>
          <w:szCs w:val="28"/>
        </w:rPr>
        <w:t>- формирует в электронном виде</w:t>
      </w:r>
      <w:r w:rsidR="00787D41" w:rsidRPr="002C06D2">
        <w:rPr>
          <w:sz w:val="28"/>
          <w:szCs w:val="28"/>
        </w:rPr>
        <w:t xml:space="preserve"> на </w:t>
      </w:r>
      <w:proofErr w:type="spellStart"/>
      <w:r w:rsidR="00787D41" w:rsidRPr="002C06D2">
        <w:rPr>
          <w:sz w:val="28"/>
          <w:szCs w:val="28"/>
        </w:rPr>
        <w:t>флеш</w:t>
      </w:r>
      <w:proofErr w:type="spellEnd"/>
      <w:r w:rsidR="00787D41" w:rsidRPr="002C06D2">
        <w:rPr>
          <w:sz w:val="28"/>
          <w:szCs w:val="28"/>
        </w:rPr>
        <w:t>-накопителе</w:t>
      </w:r>
      <w:r w:rsidRPr="002C06D2">
        <w:rPr>
          <w:sz w:val="28"/>
          <w:szCs w:val="28"/>
        </w:rPr>
        <w:t xml:space="preserve"> папку по ОО с </w:t>
      </w:r>
      <w:r w:rsidRPr="002C06D2">
        <w:rPr>
          <w:sz w:val="28"/>
          <w:szCs w:val="28"/>
        </w:rPr>
        <w:lastRenderedPageBreak/>
        <w:t>индивидуальными аудиозаписями или видеозаписями участников (в случае проведения итогового собеседования в дистанционном формате)</w:t>
      </w:r>
      <w:r w:rsidR="00787D41" w:rsidRPr="002C06D2">
        <w:rPr>
          <w:sz w:val="28"/>
          <w:szCs w:val="28"/>
        </w:rPr>
        <w:t xml:space="preserve"> для дальнейшей передачи в территориальное управление. </w:t>
      </w:r>
      <w:r w:rsidR="00AA757A" w:rsidRPr="002C06D2">
        <w:rPr>
          <w:sz w:val="28"/>
          <w:szCs w:val="28"/>
        </w:rPr>
        <w:t>Данные файлы доставляются территориальным управлением в РЦОИ согласно графику.</w:t>
      </w:r>
    </w:p>
    <w:p w:rsidR="005035AF" w:rsidRPr="002C06D2" w:rsidRDefault="00FD576C">
      <w:pPr>
        <w:widowControl w:val="0"/>
        <w:spacing w:line="360" w:lineRule="auto"/>
        <w:ind w:firstLine="709"/>
        <w:jc w:val="both"/>
        <w:rPr>
          <w:sz w:val="28"/>
          <w:szCs w:val="28"/>
        </w:rPr>
      </w:pPr>
      <w:r w:rsidRPr="002C06D2">
        <w:rPr>
          <w:sz w:val="28"/>
          <w:szCs w:val="28"/>
        </w:rPr>
        <w:t>5. Хранение материалов, обработка результатов, повторная проверка:</w:t>
      </w:r>
    </w:p>
    <w:p w:rsidR="005035AF" w:rsidRDefault="00FD576C">
      <w:pPr>
        <w:spacing w:line="360" w:lineRule="auto"/>
        <w:ind w:firstLine="709"/>
        <w:jc w:val="both"/>
        <w:rPr>
          <w:sz w:val="28"/>
          <w:szCs w:val="28"/>
        </w:rPr>
      </w:pPr>
      <w:r w:rsidRPr="002C06D2">
        <w:rPr>
          <w:sz w:val="28"/>
          <w:szCs w:val="28"/>
        </w:rPr>
        <w:t xml:space="preserve">5.1. Хранение на бумажных носителях форм итогового собеседования обеспечивают ОО </w:t>
      </w:r>
      <w:r w:rsidRPr="003041B4">
        <w:rPr>
          <w:sz w:val="28"/>
          <w:szCs w:val="28"/>
        </w:rPr>
        <w:t xml:space="preserve">до </w:t>
      </w:r>
      <w:r w:rsidR="00AA757A" w:rsidRPr="003041B4">
        <w:rPr>
          <w:sz w:val="28"/>
          <w:szCs w:val="28"/>
        </w:rPr>
        <w:t>начала дополнительного периода</w:t>
      </w:r>
      <w:r w:rsidRPr="003041B4">
        <w:rPr>
          <w:sz w:val="28"/>
          <w:szCs w:val="28"/>
        </w:rPr>
        <w:t xml:space="preserve"> ГИА.</w:t>
      </w:r>
      <w:r w:rsidRPr="002C06D2">
        <w:rPr>
          <w:sz w:val="28"/>
          <w:szCs w:val="28"/>
        </w:rPr>
        <w:t xml:space="preserve"> </w:t>
      </w:r>
    </w:p>
    <w:p w:rsidR="005035AF" w:rsidRPr="002C06D2" w:rsidRDefault="00FD576C">
      <w:pPr>
        <w:spacing w:line="360" w:lineRule="auto"/>
        <w:ind w:firstLine="709"/>
        <w:jc w:val="both"/>
        <w:rPr>
          <w:sz w:val="28"/>
          <w:szCs w:val="28"/>
        </w:rPr>
      </w:pPr>
      <w:r w:rsidRPr="002C06D2">
        <w:rPr>
          <w:sz w:val="28"/>
          <w:szCs w:val="28"/>
        </w:rPr>
        <w:t>Хранение обезличенных аудиозаписей</w:t>
      </w:r>
      <w:r w:rsidR="00F62E17" w:rsidRPr="002C06D2">
        <w:rPr>
          <w:sz w:val="28"/>
          <w:szCs w:val="28"/>
        </w:rPr>
        <w:t>/видеозаписей</w:t>
      </w:r>
      <w:r w:rsidR="00787D41" w:rsidRPr="002C06D2">
        <w:rPr>
          <w:sz w:val="28"/>
          <w:szCs w:val="28"/>
        </w:rPr>
        <w:t xml:space="preserve"> ответов участников </w:t>
      </w:r>
      <w:r w:rsidRPr="002C06D2">
        <w:rPr>
          <w:sz w:val="28"/>
          <w:szCs w:val="28"/>
        </w:rPr>
        <w:t>обеспечивает РЦ</w:t>
      </w:r>
      <w:r w:rsidR="00E04F08" w:rsidRPr="002C06D2">
        <w:rPr>
          <w:sz w:val="28"/>
          <w:szCs w:val="28"/>
        </w:rPr>
        <w:t>ОИ</w:t>
      </w:r>
      <w:r w:rsidRPr="002C06D2">
        <w:rPr>
          <w:sz w:val="28"/>
          <w:szCs w:val="28"/>
        </w:rPr>
        <w:t xml:space="preserve"> </w:t>
      </w:r>
      <w:r w:rsidRPr="003041B4">
        <w:rPr>
          <w:sz w:val="28"/>
          <w:szCs w:val="28"/>
        </w:rPr>
        <w:t>до окончания проведения дополнительного этапа ГИА.</w:t>
      </w:r>
      <w:r w:rsidRPr="002C06D2">
        <w:rPr>
          <w:sz w:val="28"/>
          <w:szCs w:val="28"/>
        </w:rPr>
        <w:t xml:space="preserve"> </w:t>
      </w:r>
    </w:p>
    <w:p w:rsidR="005035AF" w:rsidRPr="002C06D2" w:rsidRDefault="00FD576C">
      <w:pPr>
        <w:spacing w:line="360" w:lineRule="auto"/>
        <w:ind w:firstLine="709"/>
        <w:jc w:val="both"/>
        <w:rPr>
          <w:sz w:val="28"/>
          <w:szCs w:val="28"/>
        </w:rPr>
      </w:pPr>
      <w:r w:rsidRPr="002C06D2">
        <w:rPr>
          <w:sz w:val="28"/>
          <w:szCs w:val="28"/>
        </w:rPr>
        <w:t>По окончании указанного периода материалы итогового собеседования уничтожаются ответственными лицами, назначенными в ОО и РЦ</w:t>
      </w:r>
      <w:r w:rsidR="00E04F08" w:rsidRPr="002C06D2">
        <w:rPr>
          <w:sz w:val="28"/>
          <w:szCs w:val="28"/>
        </w:rPr>
        <w:t>ОИ</w:t>
      </w:r>
      <w:r w:rsidRPr="002C06D2">
        <w:rPr>
          <w:sz w:val="28"/>
          <w:szCs w:val="28"/>
        </w:rPr>
        <w:t>.</w:t>
      </w:r>
    </w:p>
    <w:p w:rsidR="005035AF" w:rsidRPr="002C06D2" w:rsidRDefault="00FD576C">
      <w:pPr>
        <w:widowControl w:val="0"/>
        <w:tabs>
          <w:tab w:val="left" w:pos="1695"/>
        </w:tabs>
        <w:spacing w:line="360" w:lineRule="auto"/>
        <w:ind w:firstLine="709"/>
        <w:jc w:val="both"/>
        <w:rPr>
          <w:sz w:val="28"/>
          <w:szCs w:val="28"/>
        </w:rPr>
      </w:pPr>
      <w:r w:rsidRPr="002C06D2">
        <w:rPr>
          <w:sz w:val="28"/>
          <w:szCs w:val="28"/>
        </w:rPr>
        <w:t>5.2. В РЦ</w:t>
      </w:r>
      <w:r w:rsidR="00E04F08" w:rsidRPr="002C06D2">
        <w:rPr>
          <w:sz w:val="28"/>
          <w:szCs w:val="28"/>
        </w:rPr>
        <w:t>ОИ</w:t>
      </w:r>
      <w:r w:rsidRPr="002C06D2">
        <w:rPr>
          <w:sz w:val="28"/>
          <w:szCs w:val="28"/>
        </w:rPr>
        <w:t xml:space="preserve"> провод</w:t>
      </w:r>
      <w:r w:rsidR="00787D41" w:rsidRPr="002C06D2">
        <w:rPr>
          <w:sz w:val="28"/>
          <w:szCs w:val="28"/>
        </w:rPr>
        <w:t>и</w:t>
      </w:r>
      <w:r w:rsidRPr="002C06D2">
        <w:rPr>
          <w:sz w:val="28"/>
          <w:szCs w:val="28"/>
        </w:rPr>
        <w:t>тся процедур</w:t>
      </w:r>
      <w:r w:rsidR="00787D41" w:rsidRPr="002C06D2">
        <w:rPr>
          <w:sz w:val="28"/>
          <w:szCs w:val="28"/>
        </w:rPr>
        <w:t>а загрузки сведений о результатах итогового собеседования</w:t>
      </w:r>
      <w:r w:rsidRPr="002C06D2">
        <w:rPr>
          <w:sz w:val="28"/>
          <w:szCs w:val="28"/>
        </w:rPr>
        <w:t>.</w:t>
      </w:r>
    </w:p>
    <w:p w:rsidR="005035AF" w:rsidRPr="002C06D2" w:rsidRDefault="00FD576C">
      <w:pPr>
        <w:widowControl w:val="0"/>
        <w:tabs>
          <w:tab w:val="left" w:pos="1695"/>
        </w:tabs>
        <w:spacing w:line="360" w:lineRule="auto"/>
        <w:ind w:firstLine="709"/>
        <w:jc w:val="both"/>
        <w:rPr>
          <w:sz w:val="28"/>
          <w:szCs w:val="28"/>
        </w:rPr>
      </w:pPr>
      <w:r w:rsidRPr="002C06D2">
        <w:rPr>
          <w:sz w:val="28"/>
          <w:szCs w:val="28"/>
        </w:rPr>
        <w:t>5.3. Обработка результатов в РЦ</w:t>
      </w:r>
      <w:r w:rsidR="00E04F08" w:rsidRPr="002C06D2">
        <w:rPr>
          <w:sz w:val="28"/>
          <w:szCs w:val="28"/>
        </w:rPr>
        <w:t>ОИ</w:t>
      </w:r>
      <w:r w:rsidRPr="002C06D2">
        <w:rPr>
          <w:sz w:val="28"/>
          <w:szCs w:val="28"/>
        </w:rPr>
        <w:t xml:space="preserve"> должна быть завершена не позднее </w:t>
      </w:r>
      <w:r w:rsidR="00787D41" w:rsidRPr="002C06D2">
        <w:rPr>
          <w:sz w:val="28"/>
          <w:szCs w:val="28"/>
        </w:rPr>
        <w:t>26.02.2024 (25.03.2024, 23.04.2024)</w:t>
      </w:r>
      <w:r w:rsidRPr="002C06D2">
        <w:rPr>
          <w:sz w:val="28"/>
          <w:szCs w:val="28"/>
        </w:rPr>
        <w:t>.</w:t>
      </w:r>
      <w:r w:rsidR="007A356E" w:rsidRPr="002C06D2">
        <w:rPr>
          <w:strike/>
          <w:sz w:val="28"/>
          <w:szCs w:val="28"/>
        </w:rPr>
        <w:t xml:space="preserve"> </w:t>
      </w:r>
    </w:p>
    <w:p w:rsidR="005035AF" w:rsidRPr="002C06D2" w:rsidRDefault="00FD576C">
      <w:pPr>
        <w:widowControl w:val="0"/>
        <w:tabs>
          <w:tab w:val="left" w:pos="1695"/>
        </w:tabs>
        <w:spacing w:line="360" w:lineRule="auto"/>
        <w:ind w:firstLine="709"/>
        <w:jc w:val="both"/>
        <w:rPr>
          <w:sz w:val="28"/>
          <w:szCs w:val="28"/>
        </w:rPr>
      </w:pPr>
      <w:r w:rsidRPr="002C06D2">
        <w:rPr>
          <w:sz w:val="28"/>
          <w:szCs w:val="28"/>
        </w:rPr>
        <w:t>5.4. По завершении обработки РЦ</w:t>
      </w:r>
      <w:r w:rsidR="007E2A01" w:rsidRPr="002C06D2">
        <w:rPr>
          <w:sz w:val="28"/>
          <w:szCs w:val="28"/>
        </w:rPr>
        <w:t>ОИ</w:t>
      </w:r>
      <w:r w:rsidRPr="002C06D2">
        <w:rPr>
          <w:sz w:val="28"/>
          <w:szCs w:val="28"/>
        </w:rPr>
        <w:t xml:space="preserve"> передает результаты участников итогового собеседования в территориальные управления, которые в свою очередь передают результаты в ОО.</w:t>
      </w:r>
    </w:p>
    <w:p w:rsidR="005035AF" w:rsidRPr="002C06D2" w:rsidRDefault="00FD576C">
      <w:pPr>
        <w:widowControl w:val="0"/>
        <w:tabs>
          <w:tab w:val="left" w:pos="1695"/>
        </w:tabs>
        <w:spacing w:line="360" w:lineRule="auto"/>
        <w:ind w:firstLine="709"/>
        <w:jc w:val="both"/>
        <w:rPr>
          <w:sz w:val="28"/>
          <w:szCs w:val="28"/>
        </w:rPr>
      </w:pPr>
      <w:r w:rsidRPr="002C06D2">
        <w:rPr>
          <w:sz w:val="28"/>
          <w:szCs w:val="28"/>
        </w:rPr>
        <w:t>6. Ознакомление участников с результатами итогового собеседования осуществляется в течение одного р</w:t>
      </w:r>
      <w:r w:rsidR="003041B4">
        <w:rPr>
          <w:sz w:val="28"/>
          <w:szCs w:val="28"/>
        </w:rPr>
        <w:t xml:space="preserve">абочего дня со дня их передачи </w:t>
      </w:r>
      <w:r w:rsidRPr="002C06D2">
        <w:rPr>
          <w:sz w:val="28"/>
          <w:szCs w:val="28"/>
        </w:rPr>
        <w:t>в ОО.</w:t>
      </w:r>
    </w:p>
    <w:p w:rsidR="005035AF" w:rsidRPr="002C06D2" w:rsidRDefault="00FD576C">
      <w:pPr>
        <w:widowControl w:val="0"/>
        <w:spacing w:line="360" w:lineRule="auto"/>
        <w:ind w:firstLine="709"/>
        <w:jc w:val="both"/>
        <w:rPr>
          <w:sz w:val="28"/>
          <w:szCs w:val="28"/>
        </w:rPr>
      </w:pPr>
      <w:r w:rsidRPr="002C06D2">
        <w:rPr>
          <w:sz w:val="28"/>
          <w:szCs w:val="28"/>
        </w:rPr>
        <w:t>7. В случае получения неудовлетворительного результата («незачет») за итоговое собеседование участники вправе пересдать итоговое собеседование в текущем учеб</w:t>
      </w:r>
      <w:r w:rsidR="001C219B" w:rsidRPr="002C06D2">
        <w:rPr>
          <w:sz w:val="28"/>
          <w:szCs w:val="28"/>
        </w:rPr>
        <w:t xml:space="preserve">ном году, но не более двух раз </w:t>
      </w:r>
      <w:r w:rsidRPr="002C06D2">
        <w:rPr>
          <w:sz w:val="28"/>
          <w:szCs w:val="28"/>
        </w:rPr>
        <w:t>и только в дополнительные сроки.</w:t>
      </w:r>
    </w:p>
    <w:p w:rsidR="005035AF" w:rsidRPr="002C06D2" w:rsidRDefault="00FD576C">
      <w:pPr>
        <w:spacing w:line="360" w:lineRule="auto"/>
        <w:ind w:firstLine="709"/>
        <w:jc w:val="both"/>
        <w:rPr>
          <w:sz w:val="28"/>
          <w:szCs w:val="28"/>
        </w:rPr>
      </w:pPr>
      <w:r w:rsidRPr="002C06D2">
        <w:rPr>
          <w:sz w:val="28"/>
          <w:szCs w:val="28"/>
        </w:rPr>
        <w:t>8. В целях предотвращения конфликта интересов и обеспечения объективного оценивания итогового собеседования участникам при получении повторного неудовлетворит</w:t>
      </w:r>
      <w:r w:rsidR="001C219B" w:rsidRPr="002C06D2">
        <w:rPr>
          <w:sz w:val="28"/>
          <w:szCs w:val="28"/>
        </w:rPr>
        <w:t xml:space="preserve">ельного результата («незачет») </w:t>
      </w:r>
      <w:r w:rsidRPr="002C06D2">
        <w:rPr>
          <w:sz w:val="28"/>
          <w:szCs w:val="28"/>
        </w:rPr>
        <w:t>за итоговое собеседование предоставляется право подать в письменной форме заявление на проверку аудиозаписи/видеозаписи</w:t>
      </w:r>
      <w:r w:rsidR="00E72D7B" w:rsidRPr="002C06D2">
        <w:rPr>
          <w:sz w:val="28"/>
          <w:szCs w:val="28"/>
        </w:rPr>
        <w:t>/протокола</w:t>
      </w:r>
      <w:r w:rsidRPr="002C06D2">
        <w:rPr>
          <w:sz w:val="28"/>
          <w:szCs w:val="28"/>
        </w:rPr>
        <w:t xml:space="preserve"> устного ответа комиссией, которая создается м</w:t>
      </w:r>
      <w:r w:rsidR="00F62E17" w:rsidRPr="002C06D2">
        <w:rPr>
          <w:sz w:val="28"/>
          <w:szCs w:val="28"/>
        </w:rPr>
        <w:t xml:space="preserve">инистерством </w:t>
      </w:r>
      <w:r w:rsidR="00AA757A">
        <w:rPr>
          <w:sz w:val="28"/>
          <w:szCs w:val="28"/>
        </w:rPr>
        <w:t>после поступления</w:t>
      </w:r>
      <w:r w:rsidR="00F62E17" w:rsidRPr="002C06D2">
        <w:rPr>
          <w:sz w:val="28"/>
          <w:szCs w:val="28"/>
        </w:rPr>
        <w:t xml:space="preserve"> </w:t>
      </w:r>
      <w:r w:rsidRPr="002C06D2">
        <w:rPr>
          <w:sz w:val="28"/>
          <w:szCs w:val="28"/>
        </w:rPr>
        <w:t>указанного выше заявления в территориальное управление.</w:t>
      </w:r>
    </w:p>
    <w:p w:rsidR="005035AF" w:rsidRPr="002C06D2" w:rsidRDefault="00FD576C">
      <w:pPr>
        <w:spacing w:line="360" w:lineRule="auto"/>
        <w:ind w:firstLine="709"/>
        <w:jc w:val="both"/>
        <w:rPr>
          <w:sz w:val="28"/>
          <w:szCs w:val="28"/>
        </w:rPr>
      </w:pPr>
      <w:r w:rsidRPr="002C06D2">
        <w:rPr>
          <w:sz w:val="28"/>
          <w:szCs w:val="28"/>
        </w:rPr>
        <w:lastRenderedPageBreak/>
        <w:t xml:space="preserve">9. </w:t>
      </w:r>
      <w:proofErr w:type="gramStart"/>
      <w:r w:rsidRPr="002C06D2">
        <w:rPr>
          <w:sz w:val="28"/>
          <w:szCs w:val="28"/>
        </w:rPr>
        <w:t>Заявление на повторную проверк</w:t>
      </w:r>
      <w:r w:rsidR="003041B4">
        <w:rPr>
          <w:sz w:val="28"/>
          <w:szCs w:val="28"/>
        </w:rPr>
        <w:t xml:space="preserve">у обучающиеся, экстерны подают </w:t>
      </w:r>
      <w:r w:rsidRPr="002C06D2">
        <w:rPr>
          <w:sz w:val="28"/>
          <w:szCs w:val="28"/>
        </w:rPr>
        <w:t xml:space="preserve">в свою ОО в течение 1 дня с момента ознакомления с результатами итогового собеседования. </w:t>
      </w:r>
      <w:proofErr w:type="gramEnd"/>
    </w:p>
    <w:p w:rsidR="005035AF" w:rsidRPr="002C06D2" w:rsidRDefault="00FD576C">
      <w:pPr>
        <w:spacing w:line="360" w:lineRule="auto"/>
        <w:ind w:firstLine="709"/>
        <w:jc w:val="both"/>
        <w:rPr>
          <w:sz w:val="28"/>
          <w:szCs w:val="28"/>
        </w:rPr>
      </w:pPr>
      <w:r w:rsidRPr="002C06D2">
        <w:rPr>
          <w:sz w:val="28"/>
          <w:szCs w:val="28"/>
        </w:rPr>
        <w:t xml:space="preserve">ОО незамедлительно передает полученное заявление (Приложение </w:t>
      </w:r>
      <w:r w:rsidR="00654A20" w:rsidRPr="002C06D2">
        <w:rPr>
          <w:sz w:val="28"/>
          <w:szCs w:val="28"/>
        </w:rPr>
        <w:t>1</w:t>
      </w:r>
      <w:r w:rsidR="00285B96" w:rsidRPr="002C06D2">
        <w:rPr>
          <w:sz w:val="28"/>
          <w:szCs w:val="28"/>
        </w:rPr>
        <w:t>3</w:t>
      </w:r>
      <w:r w:rsidR="00654A20" w:rsidRPr="002C06D2">
        <w:rPr>
          <w:sz w:val="28"/>
          <w:szCs w:val="28"/>
        </w:rPr>
        <w:t xml:space="preserve">) </w:t>
      </w:r>
      <w:r w:rsidRPr="002C06D2">
        <w:rPr>
          <w:sz w:val="28"/>
          <w:szCs w:val="28"/>
        </w:rPr>
        <w:t>в территориальное управление. Лицо, ответственное за процедуру проведения итогового собеседования в территориальном управлении, осуществляет передачу принятого заявления в РЦ</w:t>
      </w:r>
      <w:r w:rsidR="007E2A01" w:rsidRPr="002C06D2">
        <w:rPr>
          <w:sz w:val="28"/>
          <w:szCs w:val="28"/>
        </w:rPr>
        <w:t>ОИ</w:t>
      </w:r>
      <w:r w:rsidRPr="002C06D2">
        <w:rPr>
          <w:sz w:val="28"/>
          <w:szCs w:val="28"/>
        </w:rPr>
        <w:t xml:space="preserve"> для организации повторной проверки итогового собеседования в течение 3 рабочих дней с момента получения заявления.</w:t>
      </w:r>
    </w:p>
    <w:p w:rsidR="004C78E8" w:rsidRPr="002C06D2" w:rsidRDefault="00FD576C" w:rsidP="004C78E8">
      <w:pPr>
        <w:spacing w:line="360" w:lineRule="auto"/>
        <w:ind w:firstLine="709"/>
        <w:jc w:val="both"/>
        <w:rPr>
          <w:sz w:val="28"/>
          <w:szCs w:val="28"/>
        </w:rPr>
      </w:pPr>
      <w:r w:rsidRPr="002C06D2">
        <w:rPr>
          <w:sz w:val="28"/>
          <w:szCs w:val="28"/>
        </w:rPr>
        <w:t>10. Результат ито</w:t>
      </w:r>
      <w:r w:rsidR="00692B07" w:rsidRPr="002C06D2">
        <w:rPr>
          <w:sz w:val="28"/>
          <w:szCs w:val="28"/>
        </w:rPr>
        <w:t>гового собеседования как допуск</w:t>
      </w:r>
      <w:r w:rsidRPr="002C06D2">
        <w:rPr>
          <w:sz w:val="28"/>
          <w:szCs w:val="28"/>
        </w:rPr>
        <w:t xml:space="preserve"> к ГИА действует бессрочно.</w:t>
      </w:r>
    </w:p>
    <w:p w:rsidR="00ED7C4D" w:rsidRPr="002C06D2" w:rsidRDefault="00ED7C4D" w:rsidP="00654A20">
      <w:pPr>
        <w:ind w:firstLine="709"/>
        <w:jc w:val="right"/>
        <w:rPr>
          <w:sz w:val="28"/>
          <w:szCs w:val="28"/>
        </w:rPr>
      </w:pPr>
    </w:p>
    <w:p w:rsidR="00787D41" w:rsidRPr="002C06D2" w:rsidRDefault="00787D41" w:rsidP="00654A20">
      <w:pPr>
        <w:ind w:firstLine="709"/>
        <w:jc w:val="right"/>
        <w:rPr>
          <w:sz w:val="28"/>
          <w:szCs w:val="28"/>
        </w:rPr>
      </w:pPr>
    </w:p>
    <w:p w:rsidR="00787D41" w:rsidRPr="002C06D2" w:rsidRDefault="00787D41" w:rsidP="00654A20">
      <w:pPr>
        <w:ind w:firstLine="709"/>
        <w:jc w:val="right"/>
        <w:rPr>
          <w:sz w:val="28"/>
          <w:szCs w:val="28"/>
        </w:rPr>
      </w:pPr>
    </w:p>
    <w:p w:rsidR="00787D41" w:rsidRPr="002C06D2" w:rsidRDefault="00787D41" w:rsidP="00654A20">
      <w:pPr>
        <w:ind w:firstLine="709"/>
        <w:jc w:val="right"/>
        <w:rPr>
          <w:sz w:val="28"/>
          <w:szCs w:val="28"/>
        </w:rPr>
      </w:pPr>
    </w:p>
    <w:p w:rsidR="00ED7C4D" w:rsidRDefault="00ED7C4D" w:rsidP="00AA757A">
      <w:pPr>
        <w:rPr>
          <w:sz w:val="28"/>
          <w:szCs w:val="28"/>
        </w:rPr>
      </w:pPr>
    </w:p>
    <w:p w:rsidR="003041B4" w:rsidRDefault="003041B4" w:rsidP="00AA757A">
      <w:pPr>
        <w:rPr>
          <w:sz w:val="28"/>
          <w:szCs w:val="28"/>
        </w:rPr>
      </w:pPr>
    </w:p>
    <w:p w:rsidR="003041B4" w:rsidRDefault="003041B4" w:rsidP="00AA757A">
      <w:pPr>
        <w:rPr>
          <w:sz w:val="28"/>
          <w:szCs w:val="28"/>
        </w:rPr>
      </w:pPr>
    </w:p>
    <w:p w:rsidR="003041B4" w:rsidRDefault="003041B4" w:rsidP="00AA757A">
      <w:pPr>
        <w:rPr>
          <w:sz w:val="28"/>
          <w:szCs w:val="28"/>
        </w:rPr>
      </w:pPr>
    </w:p>
    <w:p w:rsidR="00124F62" w:rsidRDefault="00124F62" w:rsidP="00AA757A">
      <w:pPr>
        <w:rPr>
          <w:sz w:val="28"/>
          <w:szCs w:val="28"/>
        </w:rPr>
      </w:pPr>
    </w:p>
    <w:p w:rsidR="00124F62" w:rsidRDefault="00124F62" w:rsidP="00AA757A">
      <w:pPr>
        <w:rPr>
          <w:sz w:val="28"/>
          <w:szCs w:val="28"/>
        </w:rPr>
      </w:pPr>
    </w:p>
    <w:p w:rsidR="00124F62" w:rsidRDefault="00124F62" w:rsidP="00AA757A">
      <w:pPr>
        <w:rPr>
          <w:sz w:val="28"/>
          <w:szCs w:val="28"/>
        </w:rPr>
      </w:pPr>
    </w:p>
    <w:p w:rsidR="00124F62" w:rsidRDefault="00124F62" w:rsidP="00AA757A">
      <w:pPr>
        <w:rPr>
          <w:sz w:val="28"/>
          <w:szCs w:val="28"/>
        </w:rPr>
      </w:pPr>
    </w:p>
    <w:p w:rsidR="00124F62" w:rsidRDefault="00124F62" w:rsidP="00AA757A">
      <w:pPr>
        <w:rPr>
          <w:sz w:val="28"/>
          <w:szCs w:val="28"/>
        </w:rPr>
      </w:pPr>
    </w:p>
    <w:p w:rsidR="00124F62" w:rsidRDefault="00124F62" w:rsidP="00AA757A">
      <w:pPr>
        <w:rPr>
          <w:sz w:val="28"/>
          <w:szCs w:val="28"/>
        </w:rPr>
      </w:pPr>
    </w:p>
    <w:p w:rsidR="00124F62" w:rsidRDefault="00124F62" w:rsidP="00AA757A">
      <w:pPr>
        <w:rPr>
          <w:sz w:val="28"/>
          <w:szCs w:val="28"/>
        </w:rPr>
      </w:pPr>
    </w:p>
    <w:p w:rsidR="00124F62" w:rsidRDefault="00124F62" w:rsidP="00AA757A">
      <w:pPr>
        <w:rPr>
          <w:sz w:val="28"/>
          <w:szCs w:val="28"/>
        </w:rPr>
      </w:pPr>
    </w:p>
    <w:p w:rsidR="00124F62" w:rsidRDefault="00124F62" w:rsidP="00AA757A">
      <w:pPr>
        <w:rPr>
          <w:sz w:val="28"/>
          <w:szCs w:val="28"/>
        </w:rPr>
      </w:pPr>
    </w:p>
    <w:p w:rsidR="00124F62" w:rsidRDefault="00124F62" w:rsidP="00AA757A">
      <w:pPr>
        <w:rPr>
          <w:sz w:val="28"/>
          <w:szCs w:val="28"/>
        </w:rPr>
      </w:pPr>
    </w:p>
    <w:p w:rsidR="00124F62" w:rsidRDefault="00124F62" w:rsidP="00AA757A">
      <w:pPr>
        <w:rPr>
          <w:sz w:val="28"/>
          <w:szCs w:val="28"/>
        </w:rPr>
      </w:pPr>
    </w:p>
    <w:p w:rsidR="00124F62" w:rsidRDefault="00124F62" w:rsidP="00AA757A">
      <w:pPr>
        <w:rPr>
          <w:sz w:val="28"/>
          <w:szCs w:val="28"/>
        </w:rPr>
      </w:pPr>
    </w:p>
    <w:p w:rsidR="00124F62" w:rsidRDefault="00124F62" w:rsidP="00AA757A">
      <w:pPr>
        <w:rPr>
          <w:sz w:val="28"/>
          <w:szCs w:val="28"/>
        </w:rPr>
      </w:pPr>
    </w:p>
    <w:p w:rsidR="00124F62" w:rsidRDefault="00124F62" w:rsidP="00AA757A">
      <w:pPr>
        <w:rPr>
          <w:sz w:val="28"/>
          <w:szCs w:val="28"/>
        </w:rPr>
      </w:pPr>
    </w:p>
    <w:p w:rsidR="00124F62" w:rsidRDefault="00124F62" w:rsidP="00AA757A">
      <w:pPr>
        <w:rPr>
          <w:sz w:val="28"/>
          <w:szCs w:val="28"/>
        </w:rPr>
      </w:pPr>
    </w:p>
    <w:p w:rsidR="00124F62" w:rsidRDefault="00124F62" w:rsidP="00AA757A">
      <w:pPr>
        <w:rPr>
          <w:sz w:val="28"/>
          <w:szCs w:val="28"/>
        </w:rPr>
      </w:pPr>
    </w:p>
    <w:p w:rsidR="00124F62" w:rsidRDefault="00124F62" w:rsidP="00AA757A">
      <w:pPr>
        <w:rPr>
          <w:sz w:val="28"/>
          <w:szCs w:val="28"/>
        </w:rPr>
      </w:pPr>
    </w:p>
    <w:p w:rsidR="00124F62" w:rsidRDefault="00124F62" w:rsidP="00AA757A">
      <w:pPr>
        <w:rPr>
          <w:sz w:val="28"/>
          <w:szCs w:val="28"/>
        </w:rPr>
      </w:pPr>
    </w:p>
    <w:p w:rsidR="00124F62" w:rsidRDefault="00124F62" w:rsidP="00AA757A">
      <w:pPr>
        <w:rPr>
          <w:sz w:val="28"/>
          <w:szCs w:val="28"/>
        </w:rPr>
      </w:pPr>
    </w:p>
    <w:p w:rsidR="00124F62" w:rsidRDefault="00124F62" w:rsidP="00AA757A">
      <w:pPr>
        <w:rPr>
          <w:sz w:val="28"/>
          <w:szCs w:val="28"/>
        </w:rPr>
      </w:pPr>
    </w:p>
    <w:p w:rsidR="00124F62" w:rsidRDefault="00124F62" w:rsidP="00AA757A">
      <w:pPr>
        <w:rPr>
          <w:sz w:val="28"/>
          <w:szCs w:val="28"/>
        </w:rPr>
      </w:pPr>
    </w:p>
    <w:p w:rsidR="00124F62" w:rsidRDefault="00124F62" w:rsidP="00AA757A">
      <w:pPr>
        <w:rPr>
          <w:sz w:val="28"/>
          <w:szCs w:val="28"/>
        </w:rPr>
      </w:pPr>
    </w:p>
    <w:p w:rsidR="00124F62" w:rsidRPr="002C06D2" w:rsidRDefault="00124F62" w:rsidP="00AA757A">
      <w:pPr>
        <w:rPr>
          <w:sz w:val="28"/>
          <w:szCs w:val="28"/>
        </w:rPr>
      </w:pPr>
    </w:p>
    <w:p w:rsidR="004C78E8" w:rsidRPr="002C06D2" w:rsidRDefault="001C219B" w:rsidP="00654A20">
      <w:pPr>
        <w:ind w:firstLine="709"/>
        <w:jc w:val="right"/>
        <w:rPr>
          <w:sz w:val="28"/>
          <w:szCs w:val="28"/>
        </w:rPr>
      </w:pPr>
      <w:r w:rsidRPr="002C06D2">
        <w:rPr>
          <w:sz w:val="28"/>
          <w:szCs w:val="28"/>
        </w:rPr>
        <w:lastRenderedPageBreak/>
        <w:t>Приложе</w:t>
      </w:r>
      <w:r w:rsidR="004C78E8" w:rsidRPr="002C06D2">
        <w:rPr>
          <w:sz w:val="28"/>
          <w:szCs w:val="28"/>
        </w:rPr>
        <w:t>ние 1</w:t>
      </w:r>
    </w:p>
    <w:p w:rsidR="00654A20" w:rsidRPr="002C06D2" w:rsidRDefault="00654A20" w:rsidP="00654A20">
      <w:pPr>
        <w:ind w:firstLine="5400"/>
        <w:jc w:val="right"/>
        <w:rPr>
          <w:sz w:val="16"/>
          <w:szCs w:val="16"/>
        </w:rPr>
      </w:pPr>
      <w:r w:rsidRPr="002C06D2">
        <w:rPr>
          <w:sz w:val="16"/>
          <w:szCs w:val="16"/>
        </w:rPr>
        <w:t>к Порядку проведения итогового собеседования</w:t>
      </w:r>
    </w:p>
    <w:p w:rsidR="00654A20" w:rsidRPr="002C06D2" w:rsidRDefault="00654A20" w:rsidP="00654A20">
      <w:pPr>
        <w:ind w:firstLine="5400"/>
        <w:jc w:val="right"/>
        <w:rPr>
          <w:sz w:val="16"/>
          <w:szCs w:val="16"/>
        </w:rPr>
      </w:pPr>
      <w:r w:rsidRPr="002C06D2">
        <w:rPr>
          <w:sz w:val="16"/>
          <w:szCs w:val="16"/>
        </w:rPr>
        <w:t xml:space="preserve">по русскому языку на территории Самарской области </w:t>
      </w:r>
    </w:p>
    <w:p w:rsidR="00654A20" w:rsidRPr="00124F62" w:rsidRDefault="00654A20" w:rsidP="004C78E8">
      <w:pPr>
        <w:spacing w:line="360" w:lineRule="auto"/>
        <w:ind w:firstLine="709"/>
        <w:jc w:val="right"/>
        <w:rPr>
          <w:sz w:val="16"/>
          <w:szCs w:val="16"/>
        </w:rPr>
      </w:pPr>
    </w:p>
    <w:p w:rsidR="004C78E8" w:rsidRPr="002C06D2" w:rsidRDefault="001C219B" w:rsidP="00654A20">
      <w:pPr>
        <w:spacing w:line="360" w:lineRule="auto"/>
        <w:rPr>
          <w:b/>
          <w:sz w:val="28"/>
          <w:szCs w:val="28"/>
        </w:rPr>
      </w:pPr>
      <w:r w:rsidRPr="002C06D2">
        <w:rPr>
          <w:b/>
          <w:sz w:val="28"/>
          <w:szCs w:val="28"/>
        </w:rPr>
        <w:t>Инструкция для ответственного организатора образовательной</w:t>
      </w:r>
      <w:r w:rsidR="003F1AB1" w:rsidRPr="002C06D2">
        <w:rPr>
          <w:b/>
          <w:sz w:val="28"/>
          <w:szCs w:val="28"/>
        </w:rPr>
        <w:t xml:space="preserve"> </w:t>
      </w:r>
      <w:r w:rsidRPr="002C06D2">
        <w:rPr>
          <w:b/>
          <w:spacing w:val="-67"/>
          <w:sz w:val="28"/>
          <w:szCs w:val="28"/>
        </w:rPr>
        <w:t xml:space="preserve"> </w:t>
      </w:r>
      <w:r w:rsidRPr="002C06D2">
        <w:rPr>
          <w:b/>
          <w:sz w:val="28"/>
          <w:szCs w:val="28"/>
        </w:rPr>
        <w:t>организации</w:t>
      </w:r>
    </w:p>
    <w:p w:rsidR="004C78E8" w:rsidRPr="002C06D2" w:rsidRDefault="001C219B" w:rsidP="004C78E8">
      <w:pPr>
        <w:spacing w:line="360" w:lineRule="auto"/>
        <w:ind w:firstLine="709"/>
        <w:rPr>
          <w:b/>
          <w:sz w:val="28"/>
          <w:szCs w:val="28"/>
        </w:rPr>
      </w:pPr>
      <w:r w:rsidRPr="002C06D2">
        <w:rPr>
          <w:b/>
          <w:sz w:val="28"/>
          <w:szCs w:val="28"/>
        </w:rPr>
        <w:t>При подготовке к проведению итогового собеседования:</w:t>
      </w:r>
    </w:p>
    <w:p w:rsidR="004C78E8" w:rsidRPr="002C06D2" w:rsidRDefault="004C78E8" w:rsidP="004C78E8">
      <w:pPr>
        <w:spacing w:line="360" w:lineRule="auto"/>
        <w:ind w:firstLine="709"/>
        <w:jc w:val="both"/>
        <w:rPr>
          <w:sz w:val="28"/>
          <w:szCs w:val="28"/>
        </w:rPr>
      </w:pPr>
      <w:r w:rsidRPr="002C06D2">
        <w:rPr>
          <w:sz w:val="28"/>
          <w:szCs w:val="28"/>
        </w:rPr>
        <w:t xml:space="preserve">осуществить сбор </w:t>
      </w:r>
      <w:r w:rsidR="001C219B" w:rsidRPr="002C06D2">
        <w:rPr>
          <w:sz w:val="28"/>
          <w:szCs w:val="28"/>
        </w:rPr>
        <w:t>све</w:t>
      </w:r>
      <w:r w:rsidRPr="002C06D2">
        <w:rPr>
          <w:sz w:val="28"/>
          <w:szCs w:val="28"/>
        </w:rPr>
        <w:t xml:space="preserve">дений об участниках итогового собеседования </w:t>
      </w:r>
      <w:r w:rsidR="001C219B" w:rsidRPr="002C06D2">
        <w:rPr>
          <w:sz w:val="28"/>
          <w:szCs w:val="28"/>
        </w:rPr>
        <w:t xml:space="preserve">(ФИО </w:t>
      </w:r>
      <w:r w:rsidRPr="002C06D2">
        <w:rPr>
          <w:sz w:val="28"/>
          <w:szCs w:val="28"/>
        </w:rPr>
        <w:t>участников,</w:t>
      </w:r>
      <w:r w:rsidRPr="002C06D2">
        <w:rPr>
          <w:sz w:val="28"/>
          <w:szCs w:val="28"/>
        </w:rPr>
        <w:tab/>
        <w:t xml:space="preserve">необходимость </w:t>
      </w:r>
      <w:r w:rsidR="001C219B" w:rsidRPr="002C06D2">
        <w:rPr>
          <w:sz w:val="28"/>
          <w:szCs w:val="28"/>
        </w:rPr>
        <w:t>создания</w:t>
      </w:r>
      <w:r w:rsidRPr="002C06D2">
        <w:rPr>
          <w:sz w:val="28"/>
          <w:szCs w:val="28"/>
        </w:rPr>
        <w:t xml:space="preserve"> особых условий</w:t>
      </w:r>
      <w:r w:rsidRPr="002C06D2">
        <w:rPr>
          <w:sz w:val="28"/>
          <w:szCs w:val="28"/>
        </w:rPr>
        <w:tab/>
        <w:t xml:space="preserve">для участников </w:t>
      </w:r>
      <w:r w:rsidR="001C219B" w:rsidRPr="002C06D2">
        <w:rPr>
          <w:sz w:val="28"/>
          <w:szCs w:val="28"/>
        </w:rPr>
        <w:t xml:space="preserve">итогового собеседования с ОВЗ, участников итогового собеседования – детей-инвалидов и инвалидов); </w:t>
      </w:r>
    </w:p>
    <w:p w:rsidR="001C219B" w:rsidRPr="002C06D2" w:rsidRDefault="001C219B" w:rsidP="004C78E8">
      <w:pPr>
        <w:spacing w:line="360" w:lineRule="auto"/>
        <w:ind w:firstLine="709"/>
        <w:jc w:val="both"/>
        <w:rPr>
          <w:sz w:val="28"/>
          <w:szCs w:val="28"/>
        </w:rPr>
      </w:pPr>
      <w:r w:rsidRPr="002C06D2">
        <w:rPr>
          <w:sz w:val="28"/>
          <w:szCs w:val="28"/>
        </w:rPr>
        <w:t>провести контроль создания условий для участников итогового собеседования</w:t>
      </w:r>
    </w:p>
    <w:p w:rsidR="004C78E8" w:rsidRPr="002C06D2" w:rsidRDefault="001C219B" w:rsidP="004C78E8">
      <w:pPr>
        <w:pStyle w:val="af4"/>
        <w:spacing w:line="360" w:lineRule="auto"/>
        <w:jc w:val="both"/>
        <w:rPr>
          <w:sz w:val="28"/>
          <w:szCs w:val="28"/>
        </w:rPr>
      </w:pPr>
      <w:r w:rsidRPr="002C06D2">
        <w:rPr>
          <w:sz w:val="28"/>
          <w:szCs w:val="28"/>
        </w:rPr>
        <w:t>с ОВЗ, участников итогового собеседования – детей-инвалидов и инвалидов.</w:t>
      </w:r>
    </w:p>
    <w:p w:rsidR="001C219B" w:rsidRPr="002C06D2" w:rsidRDefault="001C219B" w:rsidP="004C78E8">
      <w:pPr>
        <w:pStyle w:val="af4"/>
        <w:spacing w:line="360" w:lineRule="auto"/>
        <w:ind w:firstLine="720"/>
        <w:jc w:val="both"/>
        <w:rPr>
          <w:sz w:val="28"/>
          <w:szCs w:val="28"/>
        </w:rPr>
      </w:pPr>
      <w:r w:rsidRPr="002C06D2">
        <w:rPr>
          <w:b/>
          <w:sz w:val="28"/>
          <w:szCs w:val="28"/>
        </w:rPr>
        <w:t>Не позднее чем за день до проведения итогового собеседования:</w:t>
      </w:r>
    </w:p>
    <w:p w:rsidR="004C78E8" w:rsidRPr="002C06D2" w:rsidRDefault="001C219B" w:rsidP="004C78E8">
      <w:pPr>
        <w:spacing w:line="360" w:lineRule="auto"/>
        <w:ind w:firstLine="709"/>
        <w:jc w:val="both"/>
        <w:rPr>
          <w:sz w:val="28"/>
          <w:szCs w:val="28"/>
        </w:rPr>
      </w:pPr>
      <w:r w:rsidRPr="002C06D2">
        <w:rPr>
          <w:sz w:val="28"/>
          <w:szCs w:val="28"/>
        </w:rPr>
        <w:t xml:space="preserve">определить необходимое количество аудиторий проведения итогового собеседования; получить от технического специалиста критерии оценивания </w:t>
      </w:r>
      <w:r w:rsidR="00124F62">
        <w:rPr>
          <w:sz w:val="28"/>
          <w:szCs w:val="28"/>
        </w:rPr>
        <w:t xml:space="preserve">          </w:t>
      </w:r>
      <w:r w:rsidRPr="002C06D2">
        <w:rPr>
          <w:sz w:val="28"/>
          <w:szCs w:val="28"/>
        </w:rPr>
        <w:t>(с сайта ФГБНУ</w:t>
      </w:r>
      <w:r w:rsidR="004C78E8" w:rsidRPr="002C06D2">
        <w:rPr>
          <w:sz w:val="28"/>
          <w:szCs w:val="28"/>
        </w:rPr>
        <w:t xml:space="preserve"> </w:t>
      </w:r>
      <w:r w:rsidRPr="002C06D2">
        <w:rPr>
          <w:sz w:val="28"/>
          <w:szCs w:val="28"/>
        </w:rPr>
        <w:t>«ФИПИ») и обеспечить ознакомление экспертов с указанными критериями;</w:t>
      </w:r>
    </w:p>
    <w:p w:rsidR="001C219B" w:rsidRPr="002C06D2" w:rsidRDefault="001C219B" w:rsidP="004C78E8">
      <w:pPr>
        <w:spacing w:line="360" w:lineRule="auto"/>
        <w:ind w:firstLine="709"/>
        <w:jc w:val="both"/>
        <w:rPr>
          <w:sz w:val="28"/>
          <w:szCs w:val="28"/>
        </w:rPr>
      </w:pPr>
      <w:r w:rsidRPr="002C06D2">
        <w:rPr>
          <w:sz w:val="28"/>
          <w:szCs w:val="28"/>
        </w:rPr>
        <w:t>получить от технического специалиста образовательной организации:</w:t>
      </w:r>
    </w:p>
    <w:p w:rsidR="001C219B" w:rsidRPr="002C06D2" w:rsidRDefault="004C78E8" w:rsidP="004C78E8">
      <w:pPr>
        <w:spacing w:line="360" w:lineRule="auto"/>
        <w:ind w:firstLine="709"/>
        <w:jc w:val="both"/>
        <w:rPr>
          <w:sz w:val="28"/>
          <w:szCs w:val="28"/>
        </w:rPr>
      </w:pPr>
      <w:r w:rsidRPr="002C06D2">
        <w:rPr>
          <w:sz w:val="28"/>
          <w:szCs w:val="28"/>
        </w:rPr>
        <w:t>списки участников итогового</w:t>
      </w:r>
      <w:r w:rsidRPr="002C06D2">
        <w:rPr>
          <w:sz w:val="28"/>
          <w:szCs w:val="28"/>
        </w:rPr>
        <w:tab/>
        <w:t xml:space="preserve">собеседования (далее списки </w:t>
      </w:r>
      <w:r w:rsidR="001C219B" w:rsidRPr="002C06D2">
        <w:rPr>
          <w:sz w:val="28"/>
          <w:szCs w:val="28"/>
        </w:rPr>
        <w:t xml:space="preserve">участников), при необходимости скорректировать списки участников </w:t>
      </w:r>
      <w:r w:rsidRPr="002C06D2">
        <w:rPr>
          <w:sz w:val="28"/>
          <w:szCs w:val="28"/>
        </w:rPr>
        <w:t>(</w:t>
      </w:r>
      <w:r w:rsidR="00654A20" w:rsidRPr="002C06D2">
        <w:rPr>
          <w:sz w:val="28"/>
          <w:szCs w:val="28"/>
        </w:rPr>
        <w:t>П</w:t>
      </w:r>
      <w:r w:rsidR="001C219B" w:rsidRPr="002C06D2">
        <w:rPr>
          <w:sz w:val="28"/>
          <w:szCs w:val="28"/>
        </w:rPr>
        <w:t xml:space="preserve">риложение </w:t>
      </w:r>
      <w:r w:rsidR="00682485" w:rsidRPr="002C06D2">
        <w:rPr>
          <w:sz w:val="28"/>
          <w:szCs w:val="28"/>
        </w:rPr>
        <w:t>7</w:t>
      </w:r>
      <w:r w:rsidR="001C219B" w:rsidRPr="002C06D2">
        <w:rPr>
          <w:sz w:val="28"/>
          <w:szCs w:val="28"/>
        </w:rPr>
        <w:t>);</w:t>
      </w:r>
    </w:p>
    <w:p w:rsidR="001C219B" w:rsidRPr="002C06D2" w:rsidRDefault="001C219B" w:rsidP="004C78E8">
      <w:pPr>
        <w:spacing w:line="360" w:lineRule="auto"/>
        <w:ind w:firstLine="709"/>
        <w:jc w:val="both"/>
        <w:rPr>
          <w:sz w:val="28"/>
          <w:szCs w:val="28"/>
        </w:rPr>
      </w:pPr>
      <w:r w:rsidRPr="002C06D2">
        <w:rPr>
          <w:sz w:val="28"/>
          <w:szCs w:val="28"/>
        </w:rPr>
        <w:t>ведомость учета проведения итогового собеседования в аудитории (по количеству аудиторий провед</w:t>
      </w:r>
      <w:r w:rsidR="00654A20" w:rsidRPr="002C06D2">
        <w:rPr>
          <w:sz w:val="28"/>
          <w:szCs w:val="28"/>
        </w:rPr>
        <w:t>ения итогового собеседования) (П</w:t>
      </w:r>
      <w:r w:rsidRPr="002C06D2">
        <w:rPr>
          <w:sz w:val="28"/>
          <w:szCs w:val="28"/>
        </w:rPr>
        <w:t xml:space="preserve">риложение </w:t>
      </w:r>
      <w:r w:rsidR="00682485" w:rsidRPr="002C06D2">
        <w:rPr>
          <w:sz w:val="28"/>
          <w:szCs w:val="28"/>
        </w:rPr>
        <w:t>8</w:t>
      </w:r>
      <w:r w:rsidRPr="002C06D2">
        <w:rPr>
          <w:sz w:val="28"/>
          <w:szCs w:val="28"/>
        </w:rPr>
        <w:t>);</w:t>
      </w:r>
    </w:p>
    <w:p w:rsidR="001C219B" w:rsidRPr="002C06D2" w:rsidRDefault="001C219B" w:rsidP="004C78E8">
      <w:pPr>
        <w:spacing w:line="360" w:lineRule="auto"/>
        <w:ind w:firstLine="709"/>
        <w:jc w:val="both"/>
        <w:rPr>
          <w:sz w:val="28"/>
          <w:szCs w:val="28"/>
        </w:rPr>
      </w:pPr>
      <w:r w:rsidRPr="002C06D2">
        <w:rPr>
          <w:sz w:val="28"/>
          <w:szCs w:val="28"/>
        </w:rPr>
        <w:t>протокол</w:t>
      </w:r>
      <w:r w:rsidR="003F1AB1" w:rsidRPr="002C06D2">
        <w:rPr>
          <w:sz w:val="28"/>
          <w:szCs w:val="28"/>
        </w:rPr>
        <w:t>ы</w:t>
      </w:r>
      <w:r w:rsidR="004C78E8" w:rsidRPr="002C06D2">
        <w:rPr>
          <w:sz w:val="28"/>
          <w:szCs w:val="28"/>
        </w:rPr>
        <w:t xml:space="preserve"> эксперта по оцениванию ответов участников </w:t>
      </w:r>
      <w:r w:rsidRPr="002C06D2">
        <w:rPr>
          <w:sz w:val="28"/>
          <w:szCs w:val="28"/>
        </w:rPr>
        <w:t>итогового собеседования (на каждого участника</w:t>
      </w:r>
      <w:r w:rsidR="00654A20" w:rsidRPr="002C06D2">
        <w:rPr>
          <w:sz w:val="28"/>
          <w:szCs w:val="28"/>
        </w:rPr>
        <w:t xml:space="preserve"> итогового собеседования)</w:t>
      </w:r>
      <w:r w:rsidRPr="002C06D2">
        <w:rPr>
          <w:sz w:val="28"/>
          <w:szCs w:val="28"/>
        </w:rPr>
        <w:t>;</w:t>
      </w:r>
    </w:p>
    <w:p w:rsidR="001C219B" w:rsidRPr="002C06D2" w:rsidRDefault="00E82F0A" w:rsidP="004C78E8">
      <w:pPr>
        <w:spacing w:line="360" w:lineRule="auto"/>
        <w:ind w:firstLine="709"/>
        <w:jc w:val="both"/>
        <w:rPr>
          <w:sz w:val="28"/>
          <w:szCs w:val="28"/>
        </w:rPr>
      </w:pPr>
      <w:r w:rsidRPr="002C06D2">
        <w:rPr>
          <w:sz w:val="28"/>
          <w:szCs w:val="28"/>
        </w:rPr>
        <w:t xml:space="preserve">распределить участников </w:t>
      </w:r>
      <w:r w:rsidR="001C219B" w:rsidRPr="002C06D2">
        <w:rPr>
          <w:sz w:val="28"/>
          <w:szCs w:val="28"/>
        </w:rPr>
        <w:t>итогового</w:t>
      </w:r>
      <w:r w:rsidR="001C219B" w:rsidRPr="002C06D2">
        <w:rPr>
          <w:sz w:val="28"/>
          <w:szCs w:val="28"/>
        </w:rPr>
        <w:tab/>
      </w:r>
      <w:r w:rsidRPr="002C06D2">
        <w:rPr>
          <w:sz w:val="28"/>
          <w:szCs w:val="28"/>
        </w:rPr>
        <w:t xml:space="preserve"> собеседования по аудиториям </w:t>
      </w:r>
      <w:r w:rsidR="001C219B" w:rsidRPr="002C06D2">
        <w:rPr>
          <w:sz w:val="28"/>
          <w:szCs w:val="28"/>
        </w:rPr>
        <w:t>проведения итогового собеседования и заполнить в списках участников поле «Аудитория».</w:t>
      </w:r>
    </w:p>
    <w:p w:rsidR="001C219B" w:rsidRPr="002C06D2" w:rsidRDefault="001C219B" w:rsidP="004C78E8">
      <w:pPr>
        <w:spacing w:line="360" w:lineRule="auto"/>
        <w:ind w:firstLine="709"/>
        <w:jc w:val="both"/>
        <w:rPr>
          <w:b/>
          <w:sz w:val="28"/>
          <w:szCs w:val="28"/>
        </w:rPr>
      </w:pPr>
      <w:r w:rsidRPr="002C06D2">
        <w:rPr>
          <w:b/>
          <w:sz w:val="28"/>
          <w:szCs w:val="28"/>
        </w:rPr>
        <w:t>В день проведения итогового собеседования:</w:t>
      </w:r>
    </w:p>
    <w:p w:rsidR="00E82F0A" w:rsidRPr="002C06D2" w:rsidRDefault="001C219B" w:rsidP="004C78E8">
      <w:pPr>
        <w:spacing w:line="360" w:lineRule="auto"/>
        <w:ind w:firstLine="709"/>
        <w:jc w:val="both"/>
        <w:rPr>
          <w:sz w:val="28"/>
          <w:szCs w:val="28"/>
        </w:rPr>
      </w:pPr>
      <w:r w:rsidRPr="002C06D2">
        <w:rPr>
          <w:sz w:val="28"/>
          <w:szCs w:val="28"/>
        </w:rPr>
        <w:t xml:space="preserve">получить от технического специалиста КИМ итогового собеседования; </w:t>
      </w:r>
    </w:p>
    <w:p w:rsidR="001C219B" w:rsidRPr="002C06D2" w:rsidRDefault="001C219B" w:rsidP="004C78E8">
      <w:pPr>
        <w:spacing w:line="360" w:lineRule="auto"/>
        <w:ind w:firstLine="709"/>
        <w:jc w:val="both"/>
        <w:rPr>
          <w:sz w:val="28"/>
          <w:szCs w:val="28"/>
          <w:u w:val="single"/>
        </w:rPr>
      </w:pPr>
      <w:r w:rsidRPr="002C06D2">
        <w:rPr>
          <w:sz w:val="28"/>
          <w:szCs w:val="28"/>
          <w:u w:val="single"/>
        </w:rPr>
        <w:t>выдать</w:t>
      </w:r>
      <w:r w:rsidR="00E82F0A" w:rsidRPr="002C06D2">
        <w:rPr>
          <w:sz w:val="28"/>
          <w:szCs w:val="28"/>
          <w:u w:val="single"/>
        </w:rPr>
        <w:t xml:space="preserve"> экзаменатору -</w:t>
      </w:r>
      <w:r w:rsidRPr="002C06D2">
        <w:rPr>
          <w:sz w:val="28"/>
          <w:szCs w:val="28"/>
          <w:u w:val="single"/>
        </w:rPr>
        <w:t xml:space="preserve"> собеседнику:</w:t>
      </w:r>
    </w:p>
    <w:p w:rsidR="001C219B" w:rsidRPr="002C06D2" w:rsidRDefault="001C219B" w:rsidP="004C78E8">
      <w:pPr>
        <w:spacing w:line="360" w:lineRule="auto"/>
        <w:ind w:firstLine="709"/>
        <w:jc w:val="both"/>
        <w:rPr>
          <w:sz w:val="28"/>
          <w:szCs w:val="28"/>
        </w:rPr>
      </w:pPr>
      <w:r w:rsidRPr="002C06D2">
        <w:rPr>
          <w:sz w:val="28"/>
          <w:szCs w:val="28"/>
        </w:rPr>
        <w:t xml:space="preserve">для </w:t>
      </w:r>
      <w:r w:rsidR="00E82F0A" w:rsidRPr="002C06D2">
        <w:rPr>
          <w:sz w:val="28"/>
          <w:szCs w:val="28"/>
        </w:rPr>
        <w:t xml:space="preserve">экзаменатора - </w:t>
      </w:r>
      <w:r w:rsidRPr="002C06D2">
        <w:rPr>
          <w:sz w:val="28"/>
          <w:szCs w:val="28"/>
        </w:rPr>
        <w:t>собеседника:</w:t>
      </w:r>
    </w:p>
    <w:p w:rsidR="001C219B" w:rsidRPr="002C06D2" w:rsidRDefault="001C219B" w:rsidP="004C78E8">
      <w:pPr>
        <w:spacing w:line="360" w:lineRule="auto"/>
        <w:ind w:firstLine="709"/>
        <w:jc w:val="both"/>
        <w:rPr>
          <w:sz w:val="28"/>
          <w:szCs w:val="28"/>
        </w:rPr>
      </w:pPr>
      <w:r w:rsidRPr="002C06D2">
        <w:rPr>
          <w:sz w:val="28"/>
          <w:szCs w:val="28"/>
        </w:rPr>
        <w:t>КИМ итогового собеседования;</w:t>
      </w:r>
    </w:p>
    <w:p w:rsidR="001C219B" w:rsidRPr="002C06D2" w:rsidRDefault="00E82F0A" w:rsidP="004C78E8">
      <w:pPr>
        <w:spacing w:line="360" w:lineRule="auto"/>
        <w:ind w:firstLine="709"/>
        <w:jc w:val="both"/>
        <w:rPr>
          <w:sz w:val="28"/>
          <w:szCs w:val="28"/>
        </w:rPr>
      </w:pPr>
      <w:r w:rsidRPr="002C06D2">
        <w:rPr>
          <w:sz w:val="28"/>
          <w:szCs w:val="28"/>
        </w:rPr>
        <w:lastRenderedPageBreak/>
        <w:t>карточки экзаменатора-собеседника по каждой теме беседы – по 2</w:t>
      </w:r>
      <w:r w:rsidR="001C219B" w:rsidRPr="002C06D2">
        <w:rPr>
          <w:sz w:val="28"/>
          <w:szCs w:val="28"/>
        </w:rPr>
        <w:t xml:space="preserve"> экземпляра на аудиторию проведения итогового собеседования;</w:t>
      </w:r>
    </w:p>
    <w:p w:rsidR="001C219B" w:rsidRPr="002C06D2" w:rsidRDefault="001C219B" w:rsidP="004C78E8">
      <w:pPr>
        <w:spacing w:line="360" w:lineRule="auto"/>
        <w:ind w:firstLine="709"/>
        <w:jc w:val="both"/>
        <w:rPr>
          <w:sz w:val="28"/>
          <w:szCs w:val="28"/>
        </w:rPr>
      </w:pPr>
      <w:r w:rsidRPr="002C06D2">
        <w:rPr>
          <w:sz w:val="28"/>
          <w:szCs w:val="28"/>
        </w:rPr>
        <w:t>инструкцию по выполнению заданий КИМ итогового собеседования;</w:t>
      </w:r>
    </w:p>
    <w:p w:rsidR="001C219B" w:rsidRPr="002C06D2" w:rsidRDefault="001C219B" w:rsidP="004C78E8">
      <w:pPr>
        <w:spacing w:line="360" w:lineRule="auto"/>
        <w:ind w:firstLine="709"/>
        <w:jc w:val="both"/>
        <w:rPr>
          <w:sz w:val="28"/>
          <w:szCs w:val="28"/>
        </w:rPr>
      </w:pPr>
      <w:r w:rsidRPr="002C06D2">
        <w:rPr>
          <w:sz w:val="28"/>
          <w:szCs w:val="28"/>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1C219B" w:rsidRPr="002C06D2" w:rsidRDefault="001C219B" w:rsidP="004C78E8">
      <w:pPr>
        <w:spacing w:line="360" w:lineRule="auto"/>
        <w:ind w:firstLine="709"/>
        <w:jc w:val="both"/>
        <w:rPr>
          <w:sz w:val="28"/>
          <w:szCs w:val="28"/>
        </w:rPr>
      </w:pPr>
      <w:r w:rsidRPr="002C06D2">
        <w:rPr>
          <w:sz w:val="28"/>
          <w:szCs w:val="28"/>
        </w:rPr>
        <w:t>материалы для проведения итогового собеседования: тексты для чтения, карточки с тремя темами беседы, карточки с планом беседы по каждой теме;</w:t>
      </w:r>
    </w:p>
    <w:p w:rsidR="001C219B" w:rsidRPr="002C06D2" w:rsidRDefault="001C219B" w:rsidP="004C78E8">
      <w:pPr>
        <w:spacing w:line="360" w:lineRule="auto"/>
        <w:ind w:firstLine="709"/>
        <w:jc w:val="both"/>
        <w:rPr>
          <w:sz w:val="28"/>
          <w:szCs w:val="28"/>
        </w:rPr>
      </w:pPr>
      <w:r w:rsidRPr="002C06D2">
        <w:rPr>
          <w:sz w:val="28"/>
          <w:szCs w:val="28"/>
        </w:rPr>
        <w:t>для участников итогового собеседования:</w:t>
      </w:r>
    </w:p>
    <w:p w:rsidR="001C219B" w:rsidRPr="002C06D2" w:rsidRDefault="001C219B" w:rsidP="004C78E8">
      <w:pPr>
        <w:spacing w:line="360" w:lineRule="auto"/>
        <w:ind w:firstLine="709"/>
        <w:jc w:val="both"/>
        <w:rPr>
          <w:sz w:val="28"/>
          <w:szCs w:val="28"/>
        </w:rPr>
      </w:pPr>
      <w:r w:rsidRPr="002C06D2">
        <w:rPr>
          <w:sz w:val="28"/>
          <w:szCs w:val="28"/>
        </w:rPr>
        <w:t>КИМ итогового собе</w:t>
      </w:r>
      <w:r w:rsidR="00E82F0A" w:rsidRPr="002C06D2">
        <w:rPr>
          <w:sz w:val="28"/>
          <w:szCs w:val="28"/>
        </w:rPr>
        <w:t xml:space="preserve">седования, который включает в </w:t>
      </w:r>
      <w:r w:rsidRPr="002C06D2">
        <w:rPr>
          <w:sz w:val="28"/>
          <w:szCs w:val="28"/>
        </w:rPr>
        <w:t>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rsidR="001C219B" w:rsidRPr="002C06D2" w:rsidRDefault="001C219B" w:rsidP="004C78E8">
      <w:pPr>
        <w:spacing w:line="360" w:lineRule="auto"/>
        <w:ind w:firstLine="709"/>
        <w:jc w:val="both"/>
        <w:rPr>
          <w:sz w:val="28"/>
          <w:szCs w:val="28"/>
        </w:rPr>
      </w:pPr>
      <w:r w:rsidRPr="002C06D2">
        <w:rPr>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1C219B" w:rsidRPr="002C06D2" w:rsidRDefault="001C219B" w:rsidP="004C78E8">
      <w:pPr>
        <w:spacing w:line="360" w:lineRule="auto"/>
        <w:ind w:firstLine="709"/>
        <w:jc w:val="both"/>
        <w:rPr>
          <w:sz w:val="28"/>
          <w:szCs w:val="28"/>
          <w:u w:val="single"/>
        </w:rPr>
      </w:pPr>
      <w:r w:rsidRPr="002C06D2">
        <w:rPr>
          <w:sz w:val="28"/>
          <w:szCs w:val="28"/>
          <w:u w:val="single"/>
        </w:rPr>
        <w:t>Выдать эксперту:</w:t>
      </w:r>
    </w:p>
    <w:p w:rsidR="001C219B" w:rsidRPr="002C06D2" w:rsidRDefault="00E82F0A" w:rsidP="004C78E8">
      <w:pPr>
        <w:spacing w:line="360" w:lineRule="auto"/>
        <w:ind w:firstLine="709"/>
        <w:jc w:val="both"/>
        <w:rPr>
          <w:sz w:val="28"/>
          <w:szCs w:val="28"/>
        </w:rPr>
      </w:pPr>
      <w:r w:rsidRPr="002C06D2">
        <w:rPr>
          <w:sz w:val="28"/>
          <w:szCs w:val="28"/>
        </w:rPr>
        <w:t>протокол</w:t>
      </w:r>
      <w:r w:rsidR="003F1AB1" w:rsidRPr="002C06D2">
        <w:rPr>
          <w:sz w:val="28"/>
          <w:szCs w:val="28"/>
        </w:rPr>
        <w:t>ы</w:t>
      </w:r>
      <w:r w:rsidRPr="002C06D2">
        <w:rPr>
          <w:sz w:val="28"/>
          <w:szCs w:val="28"/>
        </w:rPr>
        <w:t xml:space="preserve"> </w:t>
      </w:r>
      <w:r w:rsidR="001C219B" w:rsidRPr="002C06D2">
        <w:rPr>
          <w:sz w:val="28"/>
          <w:szCs w:val="28"/>
        </w:rPr>
        <w:t>эксперта</w:t>
      </w:r>
      <w:r w:rsidR="00AF2646" w:rsidRPr="002C06D2">
        <w:rPr>
          <w:rStyle w:val="ad"/>
          <w:sz w:val="28"/>
          <w:szCs w:val="28"/>
        </w:rPr>
        <w:footnoteReference w:id="1"/>
      </w:r>
      <w:r w:rsidRPr="002C06D2">
        <w:rPr>
          <w:sz w:val="28"/>
          <w:szCs w:val="28"/>
        </w:rPr>
        <w:t xml:space="preserve"> </w:t>
      </w:r>
      <w:r w:rsidR="001C3299" w:rsidRPr="002C06D2">
        <w:rPr>
          <w:sz w:val="28"/>
          <w:szCs w:val="28"/>
        </w:rPr>
        <w:t xml:space="preserve">по оцениванию ответов участников </w:t>
      </w:r>
      <w:r w:rsidR="001C219B" w:rsidRPr="002C06D2">
        <w:rPr>
          <w:sz w:val="28"/>
          <w:szCs w:val="28"/>
        </w:rPr>
        <w:t>итогового собеседования (по одному бланку на каждого участника);</w:t>
      </w:r>
    </w:p>
    <w:p w:rsidR="001C219B" w:rsidRPr="002C06D2" w:rsidRDefault="001C219B" w:rsidP="004C78E8">
      <w:pPr>
        <w:spacing w:line="360" w:lineRule="auto"/>
        <w:ind w:firstLine="709"/>
        <w:jc w:val="both"/>
        <w:rPr>
          <w:sz w:val="28"/>
          <w:szCs w:val="28"/>
        </w:rPr>
      </w:pPr>
      <w:r w:rsidRPr="002C06D2">
        <w:rPr>
          <w:sz w:val="28"/>
          <w:szCs w:val="28"/>
        </w:rPr>
        <w:t>КИМ итогового собеседования;</w:t>
      </w:r>
    </w:p>
    <w:p w:rsidR="001C219B" w:rsidRPr="002C06D2" w:rsidRDefault="001C219B" w:rsidP="004C78E8">
      <w:pPr>
        <w:spacing w:line="360" w:lineRule="auto"/>
        <w:ind w:firstLine="709"/>
        <w:jc w:val="both"/>
        <w:rPr>
          <w:sz w:val="28"/>
          <w:szCs w:val="28"/>
        </w:rPr>
      </w:pPr>
      <w:r w:rsidRPr="002C06D2">
        <w:rPr>
          <w:sz w:val="28"/>
          <w:szCs w:val="28"/>
        </w:rPr>
        <w:t>черновики для эксперта (при необходимости);</w:t>
      </w:r>
    </w:p>
    <w:p w:rsidR="001C3299" w:rsidRPr="002C06D2" w:rsidRDefault="001C219B" w:rsidP="004C78E8">
      <w:pPr>
        <w:spacing w:line="360" w:lineRule="auto"/>
        <w:ind w:firstLine="709"/>
        <w:jc w:val="both"/>
        <w:rPr>
          <w:sz w:val="28"/>
          <w:szCs w:val="28"/>
        </w:rPr>
      </w:pPr>
      <w:r w:rsidRPr="002C06D2">
        <w:rPr>
          <w:sz w:val="28"/>
          <w:szCs w:val="28"/>
          <w:u w:val="single"/>
        </w:rPr>
        <w:t>Выдать организатору(-</w:t>
      </w:r>
      <w:proofErr w:type="spellStart"/>
      <w:r w:rsidRPr="002C06D2">
        <w:rPr>
          <w:sz w:val="28"/>
          <w:szCs w:val="28"/>
          <w:u w:val="single"/>
        </w:rPr>
        <w:t>ам</w:t>
      </w:r>
      <w:proofErr w:type="spellEnd"/>
      <w:r w:rsidRPr="002C06D2">
        <w:rPr>
          <w:sz w:val="28"/>
          <w:szCs w:val="28"/>
          <w:u w:val="single"/>
        </w:rPr>
        <w:t>) проведения итогового собеседования</w:t>
      </w:r>
      <w:r w:rsidRPr="002C06D2">
        <w:rPr>
          <w:sz w:val="28"/>
          <w:szCs w:val="28"/>
        </w:rPr>
        <w:t xml:space="preserve">: </w:t>
      </w:r>
    </w:p>
    <w:p w:rsidR="001C219B" w:rsidRPr="002C06D2" w:rsidRDefault="001C219B" w:rsidP="004C78E8">
      <w:pPr>
        <w:spacing w:line="360" w:lineRule="auto"/>
        <w:ind w:firstLine="709"/>
        <w:jc w:val="both"/>
        <w:rPr>
          <w:sz w:val="28"/>
          <w:szCs w:val="28"/>
        </w:rPr>
      </w:pPr>
      <w:r w:rsidRPr="002C06D2">
        <w:rPr>
          <w:sz w:val="28"/>
          <w:szCs w:val="28"/>
        </w:rPr>
        <w:t>список участников итогового собеседования.</w:t>
      </w:r>
    </w:p>
    <w:p w:rsidR="001C219B" w:rsidRPr="002C06D2" w:rsidRDefault="001C219B" w:rsidP="004C78E8">
      <w:pPr>
        <w:spacing w:line="360" w:lineRule="auto"/>
        <w:ind w:firstLine="709"/>
        <w:jc w:val="both"/>
        <w:rPr>
          <w:b/>
          <w:sz w:val="28"/>
          <w:szCs w:val="28"/>
        </w:rPr>
      </w:pPr>
      <w:r w:rsidRPr="002C06D2">
        <w:rPr>
          <w:b/>
          <w:sz w:val="28"/>
          <w:szCs w:val="28"/>
        </w:rPr>
        <w:t>Во время проведения итогового собеседования:</w:t>
      </w:r>
    </w:p>
    <w:p w:rsidR="001C3299" w:rsidRPr="002C06D2" w:rsidRDefault="001C3299" w:rsidP="001C3299">
      <w:pPr>
        <w:spacing w:line="360" w:lineRule="auto"/>
        <w:ind w:firstLine="709"/>
        <w:jc w:val="both"/>
        <w:rPr>
          <w:sz w:val="28"/>
          <w:szCs w:val="28"/>
        </w:rPr>
      </w:pPr>
      <w:r w:rsidRPr="002C06D2">
        <w:rPr>
          <w:sz w:val="28"/>
          <w:szCs w:val="28"/>
        </w:rPr>
        <w:t xml:space="preserve">1. </w:t>
      </w:r>
      <w:r w:rsidR="001C219B" w:rsidRPr="002C06D2">
        <w:rPr>
          <w:sz w:val="28"/>
          <w:szCs w:val="28"/>
        </w:rPr>
        <w:t>Координировать работу лиц, привлекаемых к про</w:t>
      </w:r>
      <w:r w:rsidR="00AF2646" w:rsidRPr="002C06D2">
        <w:rPr>
          <w:sz w:val="28"/>
          <w:szCs w:val="28"/>
        </w:rPr>
        <w:t>ведению итогового собеседования;</w:t>
      </w:r>
    </w:p>
    <w:p w:rsidR="00AF2646" w:rsidRPr="002C06D2" w:rsidRDefault="001C3299" w:rsidP="00AF2646">
      <w:pPr>
        <w:spacing w:line="360" w:lineRule="auto"/>
        <w:ind w:firstLine="709"/>
        <w:jc w:val="both"/>
        <w:rPr>
          <w:sz w:val="28"/>
          <w:szCs w:val="28"/>
        </w:rPr>
      </w:pPr>
      <w:r w:rsidRPr="002C06D2">
        <w:rPr>
          <w:sz w:val="28"/>
          <w:szCs w:val="28"/>
        </w:rPr>
        <w:t xml:space="preserve">2. </w:t>
      </w:r>
      <w:r w:rsidR="001C219B" w:rsidRPr="002C06D2">
        <w:rPr>
          <w:sz w:val="28"/>
          <w:szCs w:val="28"/>
        </w:rPr>
        <w:t xml:space="preserve">В случае если   участник итогового собеседования по состоянию здоровья или другим уважительным причинам не может завершить итоговое собеседование, </w:t>
      </w:r>
      <w:r w:rsidR="001C219B" w:rsidRPr="002C06D2">
        <w:rPr>
          <w:sz w:val="28"/>
          <w:szCs w:val="28"/>
        </w:rPr>
        <w:lastRenderedPageBreak/>
        <w:t>составить «Акт о досрочном завершении итогового собеседования по русскому языку по уважитель</w:t>
      </w:r>
      <w:r w:rsidR="00654A20" w:rsidRPr="002C06D2">
        <w:rPr>
          <w:sz w:val="28"/>
          <w:szCs w:val="28"/>
        </w:rPr>
        <w:t>ным причинам» (П</w:t>
      </w:r>
      <w:r w:rsidRPr="002C06D2">
        <w:rPr>
          <w:sz w:val="28"/>
          <w:szCs w:val="28"/>
        </w:rPr>
        <w:t xml:space="preserve">риложение </w:t>
      </w:r>
      <w:r w:rsidR="00654A20" w:rsidRPr="002C06D2">
        <w:rPr>
          <w:sz w:val="28"/>
          <w:szCs w:val="28"/>
        </w:rPr>
        <w:t>1</w:t>
      </w:r>
      <w:r w:rsidR="00682485" w:rsidRPr="002C06D2">
        <w:rPr>
          <w:sz w:val="28"/>
          <w:szCs w:val="28"/>
        </w:rPr>
        <w:t>0</w:t>
      </w:r>
      <w:r w:rsidR="001C219B" w:rsidRPr="002C06D2">
        <w:rPr>
          <w:sz w:val="28"/>
          <w:szCs w:val="28"/>
        </w:rPr>
        <w:t>).</w:t>
      </w:r>
    </w:p>
    <w:p w:rsidR="001C219B" w:rsidRPr="002C06D2" w:rsidRDefault="001C3299" w:rsidP="00AF2646">
      <w:pPr>
        <w:spacing w:line="360" w:lineRule="auto"/>
        <w:ind w:firstLine="709"/>
        <w:jc w:val="both"/>
        <w:rPr>
          <w:sz w:val="28"/>
          <w:szCs w:val="28"/>
        </w:rPr>
      </w:pPr>
      <w:r w:rsidRPr="002C06D2">
        <w:rPr>
          <w:sz w:val="28"/>
          <w:szCs w:val="28"/>
        </w:rPr>
        <w:t xml:space="preserve">3. </w:t>
      </w:r>
      <w:r w:rsidR="001C219B" w:rsidRPr="002C06D2">
        <w:rPr>
          <w:sz w:val="28"/>
          <w:szCs w:val="28"/>
        </w:rPr>
        <w:t>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w:t>
      </w:r>
      <w:r w:rsidRPr="002C06D2">
        <w:rPr>
          <w:sz w:val="28"/>
          <w:szCs w:val="28"/>
        </w:rPr>
        <w:t>еседования»</w:t>
      </w:r>
      <w:r w:rsidRPr="002C06D2">
        <w:rPr>
          <w:rStyle w:val="ad"/>
        </w:rPr>
        <w:t xml:space="preserve"> </w:t>
      </w:r>
      <w:r w:rsidR="00AF2646" w:rsidRPr="002C06D2">
        <w:rPr>
          <w:rStyle w:val="ad"/>
        </w:rPr>
        <w:footnoteReference w:id="2"/>
      </w:r>
      <w:r w:rsidR="00654A20" w:rsidRPr="002C06D2">
        <w:rPr>
          <w:sz w:val="28"/>
          <w:szCs w:val="28"/>
        </w:rPr>
        <w:t xml:space="preserve"> (П</w:t>
      </w:r>
      <w:r w:rsidRPr="002C06D2">
        <w:rPr>
          <w:sz w:val="28"/>
          <w:szCs w:val="28"/>
        </w:rPr>
        <w:t>риложение 1</w:t>
      </w:r>
      <w:r w:rsidR="00682485" w:rsidRPr="002C06D2">
        <w:rPr>
          <w:sz w:val="28"/>
          <w:szCs w:val="28"/>
        </w:rPr>
        <w:t>1</w:t>
      </w:r>
      <w:r w:rsidR="001C219B" w:rsidRPr="002C06D2">
        <w:rPr>
          <w:sz w:val="28"/>
          <w:szCs w:val="28"/>
        </w:rPr>
        <w:t>).</w:t>
      </w:r>
    </w:p>
    <w:p w:rsidR="001C219B" w:rsidRPr="002C06D2" w:rsidRDefault="001C219B" w:rsidP="004C78E8">
      <w:pPr>
        <w:spacing w:line="360" w:lineRule="auto"/>
        <w:ind w:firstLine="709"/>
        <w:jc w:val="both"/>
        <w:rPr>
          <w:sz w:val="28"/>
          <w:szCs w:val="28"/>
          <w:u w:val="single"/>
        </w:rPr>
      </w:pPr>
      <w:r w:rsidRPr="002C06D2">
        <w:rPr>
          <w:sz w:val="28"/>
          <w:szCs w:val="28"/>
          <w:u w:val="single"/>
        </w:rPr>
        <w:t>По завершении проведения итогового собеседования:</w:t>
      </w:r>
    </w:p>
    <w:p w:rsidR="001C219B" w:rsidRPr="002C06D2" w:rsidRDefault="001C3299" w:rsidP="001C3299">
      <w:pPr>
        <w:spacing w:line="360" w:lineRule="auto"/>
        <w:ind w:firstLine="709"/>
        <w:jc w:val="both"/>
        <w:rPr>
          <w:sz w:val="28"/>
          <w:szCs w:val="28"/>
        </w:rPr>
      </w:pPr>
      <w:r w:rsidRPr="002C06D2">
        <w:rPr>
          <w:sz w:val="28"/>
          <w:szCs w:val="28"/>
        </w:rPr>
        <w:t xml:space="preserve">1. </w:t>
      </w:r>
      <w:r w:rsidR="001C219B" w:rsidRPr="002C06D2">
        <w:rPr>
          <w:sz w:val="28"/>
          <w:szCs w:val="28"/>
        </w:rPr>
        <w:t>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w:t>
      </w:r>
      <w:r w:rsidRPr="002C06D2">
        <w:rPr>
          <w:sz w:val="28"/>
          <w:szCs w:val="28"/>
        </w:rPr>
        <w:t xml:space="preserve"> </w:t>
      </w:r>
      <w:r w:rsidR="001C219B" w:rsidRPr="002C06D2">
        <w:rPr>
          <w:sz w:val="28"/>
          <w:szCs w:val="28"/>
        </w:rPr>
        <w:t>«Н»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1C219B" w:rsidRPr="002C06D2" w:rsidRDefault="001C3299" w:rsidP="004C78E8">
      <w:pPr>
        <w:spacing w:line="360" w:lineRule="auto"/>
        <w:ind w:firstLine="709"/>
        <w:jc w:val="both"/>
        <w:rPr>
          <w:sz w:val="28"/>
          <w:szCs w:val="28"/>
        </w:rPr>
      </w:pPr>
      <w:r w:rsidRPr="002C06D2">
        <w:rPr>
          <w:sz w:val="28"/>
          <w:szCs w:val="28"/>
        </w:rPr>
        <w:t xml:space="preserve">2. </w:t>
      </w:r>
      <w:r w:rsidR="001C219B" w:rsidRPr="002C06D2">
        <w:rPr>
          <w:sz w:val="28"/>
          <w:szCs w:val="28"/>
        </w:rPr>
        <w:t>Принять в Штабе:</w:t>
      </w:r>
    </w:p>
    <w:p w:rsidR="001C219B" w:rsidRPr="002C06D2" w:rsidRDefault="001C219B" w:rsidP="004C78E8">
      <w:pPr>
        <w:spacing w:line="360" w:lineRule="auto"/>
        <w:ind w:firstLine="709"/>
        <w:jc w:val="both"/>
        <w:rPr>
          <w:sz w:val="28"/>
          <w:szCs w:val="28"/>
          <w:u w:val="single"/>
        </w:rPr>
      </w:pPr>
      <w:r w:rsidRPr="002C06D2">
        <w:rPr>
          <w:sz w:val="28"/>
          <w:szCs w:val="28"/>
          <w:u w:val="single"/>
        </w:rPr>
        <w:t xml:space="preserve">от </w:t>
      </w:r>
      <w:r w:rsidR="001C3299" w:rsidRPr="002C06D2">
        <w:rPr>
          <w:sz w:val="28"/>
          <w:szCs w:val="28"/>
          <w:u w:val="single"/>
        </w:rPr>
        <w:t xml:space="preserve">экспертов - </w:t>
      </w:r>
      <w:r w:rsidRPr="002C06D2">
        <w:rPr>
          <w:sz w:val="28"/>
          <w:szCs w:val="28"/>
          <w:u w:val="single"/>
        </w:rPr>
        <w:t>собеседников:</w:t>
      </w:r>
    </w:p>
    <w:p w:rsidR="001C219B" w:rsidRPr="002C06D2" w:rsidRDefault="001C219B" w:rsidP="004C78E8">
      <w:pPr>
        <w:spacing w:line="360" w:lineRule="auto"/>
        <w:ind w:firstLine="709"/>
        <w:jc w:val="both"/>
        <w:rPr>
          <w:sz w:val="28"/>
          <w:szCs w:val="28"/>
        </w:rPr>
      </w:pPr>
      <w:r w:rsidRPr="002C06D2">
        <w:rPr>
          <w:sz w:val="28"/>
          <w:szCs w:val="28"/>
        </w:rPr>
        <w:t>материалы, использованные для проведения итогового собеседования;</w:t>
      </w:r>
    </w:p>
    <w:p w:rsidR="001C219B" w:rsidRPr="002C06D2" w:rsidRDefault="001C219B" w:rsidP="004C78E8">
      <w:pPr>
        <w:spacing w:line="360" w:lineRule="auto"/>
        <w:ind w:firstLine="709"/>
        <w:jc w:val="both"/>
        <w:rPr>
          <w:sz w:val="28"/>
          <w:szCs w:val="28"/>
        </w:rPr>
      </w:pPr>
      <w:r w:rsidRPr="002C06D2">
        <w:rPr>
          <w:sz w:val="28"/>
          <w:szCs w:val="28"/>
        </w:rPr>
        <w:t xml:space="preserve">заполненные протоколы экспертов по оцениванию ответов участников итогового собеседования (в случае </w:t>
      </w:r>
      <w:r w:rsidR="003F1AB1" w:rsidRPr="002C06D2">
        <w:rPr>
          <w:sz w:val="28"/>
          <w:szCs w:val="28"/>
        </w:rPr>
        <w:t>осуществления проверки в момент проведения итогового собеседования)</w:t>
      </w:r>
      <w:r w:rsidRPr="002C06D2">
        <w:rPr>
          <w:sz w:val="28"/>
          <w:szCs w:val="28"/>
        </w:rPr>
        <w:t>, КИМ итогового собеседования, выданный эксперту, и черновики для эксперта (при наличии);</w:t>
      </w:r>
    </w:p>
    <w:p w:rsidR="001C219B" w:rsidRPr="002C06D2" w:rsidRDefault="001C219B" w:rsidP="004C78E8">
      <w:pPr>
        <w:spacing w:line="360" w:lineRule="auto"/>
        <w:ind w:firstLine="709"/>
        <w:jc w:val="both"/>
        <w:rPr>
          <w:sz w:val="28"/>
          <w:szCs w:val="28"/>
        </w:rPr>
      </w:pPr>
      <w:r w:rsidRPr="002C06D2">
        <w:rPr>
          <w:sz w:val="28"/>
          <w:szCs w:val="28"/>
        </w:rPr>
        <w:t>ведомость учета проведения итогового собеседования в аудитории;</w:t>
      </w:r>
    </w:p>
    <w:p w:rsidR="00124F62" w:rsidRDefault="00124F62" w:rsidP="00124F62">
      <w:pPr>
        <w:spacing w:line="360" w:lineRule="auto"/>
        <w:ind w:firstLine="709"/>
        <w:jc w:val="both"/>
        <w:rPr>
          <w:sz w:val="28"/>
          <w:szCs w:val="28"/>
          <w:u w:val="single"/>
        </w:rPr>
      </w:pPr>
    </w:p>
    <w:p w:rsidR="00124F62" w:rsidRDefault="00124F62" w:rsidP="00124F62">
      <w:pPr>
        <w:spacing w:line="360" w:lineRule="auto"/>
        <w:ind w:firstLine="709"/>
        <w:jc w:val="both"/>
        <w:rPr>
          <w:sz w:val="28"/>
          <w:szCs w:val="28"/>
          <w:u w:val="single"/>
        </w:rPr>
      </w:pPr>
    </w:p>
    <w:p w:rsidR="00124F62" w:rsidRDefault="001C219B" w:rsidP="00124F62">
      <w:pPr>
        <w:spacing w:line="360" w:lineRule="auto"/>
        <w:ind w:firstLine="709"/>
        <w:jc w:val="both"/>
        <w:rPr>
          <w:sz w:val="28"/>
          <w:szCs w:val="28"/>
          <w:u w:val="single"/>
        </w:rPr>
      </w:pPr>
      <w:r w:rsidRPr="002C06D2">
        <w:rPr>
          <w:sz w:val="28"/>
          <w:szCs w:val="28"/>
          <w:u w:val="single"/>
        </w:rPr>
        <w:lastRenderedPageBreak/>
        <w:t>от технического специалиста:</w:t>
      </w:r>
    </w:p>
    <w:p w:rsidR="001C219B" w:rsidRPr="00124F62" w:rsidRDefault="001C219B" w:rsidP="00124F62">
      <w:pPr>
        <w:spacing w:line="360" w:lineRule="auto"/>
        <w:ind w:firstLine="709"/>
        <w:jc w:val="both"/>
        <w:rPr>
          <w:sz w:val="28"/>
          <w:szCs w:val="28"/>
          <w:u w:val="single"/>
        </w:rPr>
      </w:pPr>
      <w:proofErr w:type="spellStart"/>
      <w:r w:rsidRPr="002C06D2">
        <w:rPr>
          <w:sz w:val="28"/>
          <w:szCs w:val="28"/>
        </w:rPr>
        <w:t>флеш</w:t>
      </w:r>
      <w:proofErr w:type="spellEnd"/>
      <w:r w:rsidRPr="002C06D2">
        <w:rPr>
          <w:sz w:val="28"/>
          <w:szCs w:val="28"/>
        </w:rPr>
        <w:t>-накопители с аудиозаписями ответов участников итогового собеседования из каждой аудитории проведения итогового собеседования;</w:t>
      </w:r>
    </w:p>
    <w:p w:rsidR="001C219B" w:rsidRPr="002C06D2" w:rsidRDefault="001C219B" w:rsidP="00AF2646">
      <w:pPr>
        <w:spacing w:line="360" w:lineRule="auto"/>
        <w:ind w:firstLine="709"/>
        <w:jc w:val="both"/>
        <w:rPr>
          <w:sz w:val="28"/>
          <w:szCs w:val="28"/>
          <w:u w:val="single"/>
        </w:rPr>
      </w:pPr>
      <w:r w:rsidRPr="002C06D2">
        <w:rPr>
          <w:sz w:val="28"/>
          <w:szCs w:val="28"/>
          <w:u w:val="single"/>
        </w:rPr>
        <w:t>от организаторов проведения итогового собеседования:</w:t>
      </w:r>
    </w:p>
    <w:p w:rsidR="001C219B" w:rsidRPr="002C06D2" w:rsidRDefault="001C219B" w:rsidP="00AF2646">
      <w:pPr>
        <w:spacing w:line="360" w:lineRule="auto"/>
        <w:ind w:firstLine="709"/>
        <w:jc w:val="both"/>
        <w:rPr>
          <w:sz w:val="28"/>
          <w:szCs w:val="28"/>
        </w:rPr>
      </w:pPr>
      <w:r w:rsidRPr="002C06D2">
        <w:rPr>
          <w:sz w:val="28"/>
          <w:szCs w:val="28"/>
        </w:rPr>
        <w:t>список участников итогового собеседования.</w:t>
      </w:r>
    </w:p>
    <w:p w:rsidR="00AF2646" w:rsidRPr="002C06D2" w:rsidRDefault="00AF2646" w:rsidP="00AF2646">
      <w:pPr>
        <w:spacing w:line="360" w:lineRule="auto"/>
        <w:ind w:firstLine="709"/>
        <w:jc w:val="both"/>
        <w:rPr>
          <w:sz w:val="28"/>
          <w:szCs w:val="28"/>
        </w:rPr>
      </w:pPr>
      <w:r w:rsidRPr="002C06D2">
        <w:rPr>
          <w:sz w:val="28"/>
          <w:szCs w:val="28"/>
        </w:rPr>
        <w:t xml:space="preserve">3. </w:t>
      </w:r>
      <w:r w:rsidR="001C219B" w:rsidRPr="002C06D2">
        <w:rPr>
          <w:sz w:val="28"/>
          <w:szCs w:val="28"/>
        </w:rPr>
        <w:t>Организовать проверку ответов участников итогового собеседования экспертами после проведения итоговог</w:t>
      </w:r>
      <w:r w:rsidRPr="002C06D2">
        <w:rPr>
          <w:sz w:val="28"/>
          <w:szCs w:val="28"/>
        </w:rPr>
        <w:t>о собеседования (вторая схема).</w:t>
      </w:r>
    </w:p>
    <w:p w:rsidR="008B4326" w:rsidRPr="002C06D2" w:rsidRDefault="00AF2646" w:rsidP="00AF2646">
      <w:pPr>
        <w:spacing w:line="360" w:lineRule="auto"/>
        <w:ind w:firstLine="709"/>
        <w:jc w:val="both"/>
        <w:rPr>
          <w:sz w:val="28"/>
          <w:szCs w:val="28"/>
        </w:rPr>
      </w:pPr>
      <w:r w:rsidRPr="002C06D2">
        <w:rPr>
          <w:sz w:val="28"/>
          <w:szCs w:val="28"/>
        </w:rPr>
        <w:t xml:space="preserve">4. </w:t>
      </w:r>
      <w:r w:rsidR="001C219B" w:rsidRPr="002C06D2">
        <w:rPr>
          <w:sz w:val="28"/>
          <w:szCs w:val="28"/>
        </w:rPr>
        <w:t xml:space="preserve">Передать техническому специалисту ведомости учета проведения итогового собеседования в аудитории и протоколы эксперта для внесения </w:t>
      </w:r>
      <w:r w:rsidR="008B4326" w:rsidRPr="002C06D2">
        <w:rPr>
          <w:sz w:val="28"/>
          <w:szCs w:val="28"/>
        </w:rPr>
        <w:t xml:space="preserve">в </w:t>
      </w:r>
      <w:r w:rsidR="003F1AB1" w:rsidRPr="002C06D2">
        <w:rPr>
          <w:sz w:val="28"/>
          <w:szCs w:val="28"/>
        </w:rPr>
        <w:t xml:space="preserve">личном кабинете ОО на веб-ресурсе </w:t>
      </w:r>
      <w:hyperlink r:id="rId14" w:history="1">
        <w:r w:rsidR="00124F62" w:rsidRPr="0065407E">
          <w:rPr>
            <w:rStyle w:val="af2"/>
            <w:sz w:val="28"/>
            <w:szCs w:val="28"/>
          </w:rPr>
          <w:t>https://is9.rustest.ru</w:t>
        </w:r>
      </w:hyperlink>
      <w:r w:rsidR="001C219B" w:rsidRPr="002C06D2">
        <w:rPr>
          <w:sz w:val="28"/>
          <w:szCs w:val="28"/>
        </w:rPr>
        <w:t>.</w:t>
      </w:r>
      <w:r w:rsidR="00124F62">
        <w:rPr>
          <w:sz w:val="28"/>
          <w:szCs w:val="28"/>
        </w:rPr>
        <w:t xml:space="preserve"> </w:t>
      </w:r>
      <w:r w:rsidR="001C219B" w:rsidRPr="002C06D2">
        <w:rPr>
          <w:sz w:val="28"/>
          <w:szCs w:val="28"/>
        </w:rPr>
        <w:t xml:space="preserve"> </w:t>
      </w:r>
    </w:p>
    <w:p w:rsidR="008B4326" w:rsidRPr="002C06D2" w:rsidRDefault="008B4326" w:rsidP="00AF2646">
      <w:pPr>
        <w:spacing w:line="360" w:lineRule="auto"/>
        <w:ind w:firstLine="709"/>
        <w:jc w:val="both"/>
        <w:rPr>
          <w:sz w:val="28"/>
          <w:szCs w:val="28"/>
        </w:rPr>
      </w:pPr>
      <w:r w:rsidRPr="002C06D2">
        <w:rPr>
          <w:sz w:val="28"/>
          <w:szCs w:val="28"/>
        </w:rPr>
        <w:t xml:space="preserve">5. По завершении внесения информации о результатах участников техническим специалистом ответственный организатор от ОО заходит на веб-ресурс </w:t>
      </w:r>
      <w:hyperlink r:id="rId15" w:history="1">
        <w:r w:rsidRPr="002C06D2">
          <w:rPr>
            <w:rStyle w:val="af2"/>
            <w:sz w:val="28"/>
            <w:szCs w:val="28"/>
          </w:rPr>
          <w:t>https://is9.rustest.ru</w:t>
        </w:r>
      </w:hyperlink>
      <w:r w:rsidRPr="002C06D2">
        <w:rPr>
          <w:sz w:val="28"/>
          <w:szCs w:val="28"/>
        </w:rPr>
        <w:t xml:space="preserve"> под своей учётной записью и проверяет корректность внесения сведений (при необходимости вносит изменения). После завершения проверки корректности сведений во вкладке «Оценивание» нажимает кнопку «Закрыть экзамен» (после нажатия данной кнопки редактирование запрещено).</w:t>
      </w:r>
    </w:p>
    <w:p w:rsidR="00EB6911" w:rsidRDefault="00AF2646" w:rsidP="00EB6911">
      <w:pPr>
        <w:widowControl w:val="0"/>
        <w:spacing w:line="360" w:lineRule="auto"/>
        <w:ind w:firstLine="709"/>
        <w:jc w:val="both"/>
        <w:rPr>
          <w:sz w:val="28"/>
          <w:szCs w:val="28"/>
        </w:rPr>
      </w:pPr>
      <w:r w:rsidRPr="002C06D2">
        <w:rPr>
          <w:sz w:val="28"/>
          <w:szCs w:val="28"/>
        </w:rPr>
        <w:t xml:space="preserve">5. </w:t>
      </w:r>
      <w:r w:rsidR="00EB6911" w:rsidRPr="00EB6911">
        <w:rPr>
          <w:sz w:val="28"/>
          <w:szCs w:val="28"/>
        </w:rPr>
        <w:t>Сформировать в бумажном виде</w:t>
      </w:r>
      <w:r w:rsidR="00EB6911">
        <w:rPr>
          <w:sz w:val="28"/>
          <w:szCs w:val="28"/>
        </w:rPr>
        <w:t>:</w:t>
      </w:r>
    </w:p>
    <w:p w:rsidR="00EB6911" w:rsidRPr="00124F62" w:rsidRDefault="00EB6911" w:rsidP="00EB6911">
      <w:pPr>
        <w:widowControl w:val="0"/>
        <w:spacing w:line="360" w:lineRule="auto"/>
        <w:ind w:firstLine="709"/>
        <w:jc w:val="both"/>
        <w:rPr>
          <w:sz w:val="28"/>
          <w:szCs w:val="28"/>
        </w:rPr>
      </w:pPr>
      <w:r w:rsidRPr="00124F62">
        <w:rPr>
          <w:sz w:val="28"/>
          <w:szCs w:val="28"/>
        </w:rPr>
        <w:t xml:space="preserve"> папку с актами о досрочном завершении итогового собеседования по русскому языку по уважительным причинам (при наличии), об удалении участника итогового собеседования (при наличии), ведомостями с коррекциями персональных данных участников (при наличии), актами общественного наблюдения, протоколами устных ответов участников (в случае ведения протоколирования устных ответов участников) и др. для дальнейшей передачи в территориальное управление;</w:t>
      </w:r>
    </w:p>
    <w:p w:rsidR="00EB6911" w:rsidRPr="002C06D2" w:rsidRDefault="00EB6911" w:rsidP="00EB6911">
      <w:pPr>
        <w:widowControl w:val="0"/>
        <w:spacing w:line="360" w:lineRule="auto"/>
        <w:ind w:firstLine="709"/>
        <w:jc w:val="both"/>
        <w:rPr>
          <w:sz w:val="28"/>
          <w:szCs w:val="28"/>
        </w:rPr>
      </w:pPr>
      <w:r w:rsidRPr="00124F62">
        <w:rPr>
          <w:sz w:val="28"/>
          <w:szCs w:val="28"/>
        </w:rPr>
        <w:t>папку с ведомостями учета проведения итогового собеседования в аудитории, протоколами экспертов по оцениванию ответов участников итогового собеседования для хранения в ОО.</w:t>
      </w:r>
    </w:p>
    <w:p w:rsidR="00EB6911" w:rsidRPr="002C06D2" w:rsidRDefault="00EB6911" w:rsidP="00EB6911">
      <w:pPr>
        <w:widowControl w:val="0"/>
        <w:spacing w:line="360" w:lineRule="auto"/>
        <w:ind w:firstLine="709"/>
        <w:jc w:val="both"/>
        <w:rPr>
          <w:sz w:val="28"/>
          <w:szCs w:val="28"/>
        </w:rPr>
      </w:pPr>
      <w:r>
        <w:rPr>
          <w:sz w:val="28"/>
          <w:szCs w:val="28"/>
        </w:rPr>
        <w:t xml:space="preserve">6. </w:t>
      </w:r>
      <w:r w:rsidRPr="002C06D2">
        <w:rPr>
          <w:sz w:val="28"/>
          <w:szCs w:val="28"/>
        </w:rPr>
        <w:t xml:space="preserve"> </w:t>
      </w:r>
      <w:r w:rsidRPr="00EB6911">
        <w:rPr>
          <w:sz w:val="28"/>
          <w:szCs w:val="28"/>
        </w:rPr>
        <w:t xml:space="preserve">Сформировать в электронном виде на </w:t>
      </w:r>
      <w:proofErr w:type="spellStart"/>
      <w:r w:rsidRPr="00EB6911">
        <w:rPr>
          <w:sz w:val="28"/>
          <w:szCs w:val="28"/>
        </w:rPr>
        <w:t>флеш</w:t>
      </w:r>
      <w:proofErr w:type="spellEnd"/>
      <w:r w:rsidRPr="00EB6911">
        <w:rPr>
          <w:sz w:val="28"/>
          <w:szCs w:val="28"/>
        </w:rPr>
        <w:t>-накопителе папку по ОО с индивидуальными аудиозаписями или видеозаписями участников (в случае проведения итогового собеседования в дистанционном формате) для дальнейшей передачи в территориальное управление.</w:t>
      </w:r>
    </w:p>
    <w:p w:rsidR="00654A20" w:rsidRPr="002C06D2" w:rsidRDefault="00654A20" w:rsidP="00ED7C4D">
      <w:pPr>
        <w:ind w:firstLine="709"/>
        <w:jc w:val="right"/>
        <w:rPr>
          <w:sz w:val="28"/>
          <w:szCs w:val="28"/>
        </w:rPr>
      </w:pPr>
      <w:r w:rsidRPr="002C06D2">
        <w:rPr>
          <w:sz w:val="28"/>
          <w:szCs w:val="28"/>
        </w:rPr>
        <w:lastRenderedPageBreak/>
        <w:t>Приложение 2</w:t>
      </w:r>
    </w:p>
    <w:p w:rsidR="00654A20" w:rsidRPr="002C06D2" w:rsidRDefault="00654A20" w:rsidP="00ED7C4D">
      <w:pPr>
        <w:ind w:firstLine="5400"/>
        <w:jc w:val="right"/>
        <w:rPr>
          <w:sz w:val="16"/>
          <w:szCs w:val="16"/>
        </w:rPr>
      </w:pPr>
      <w:r w:rsidRPr="002C06D2">
        <w:rPr>
          <w:sz w:val="16"/>
          <w:szCs w:val="16"/>
        </w:rPr>
        <w:t>к Порядку проведения итогового собеседования</w:t>
      </w:r>
    </w:p>
    <w:p w:rsidR="00654A20" w:rsidRPr="002C06D2" w:rsidRDefault="00654A20" w:rsidP="00ED7C4D">
      <w:pPr>
        <w:ind w:firstLine="5400"/>
        <w:jc w:val="right"/>
        <w:rPr>
          <w:sz w:val="16"/>
          <w:szCs w:val="16"/>
        </w:rPr>
      </w:pPr>
      <w:r w:rsidRPr="002C06D2">
        <w:rPr>
          <w:sz w:val="16"/>
          <w:szCs w:val="16"/>
        </w:rPr>
        <w:t xml:space="preserve">по русскому языку на территории Самарской области </w:t>
      </w:r>
    </w:p>
    <w:p w:rsidR="00654A20" w:rsidRPr="002C06D2" w:rsidRDefault="00654A20" w:rsidP="007F2C90">
      <w:pPr>
        <w:spacing w:line="360" w:lineRule="auto"/>
        <w:jc w:val="center"/>
        <w:rPr>
          <w:b/>
          <w:sz w:val="28"/>
          <w:szCs w:val="28"/>
        </w:rPr>
      </w:pPr>
    </w:p>
    <w:p w:rsidR="007F2C90" w:rsidRPr="002C06D2" w:rsidRDefault="001C219B" w:rsidP="007F2C90">
      <w:pPr>
        <w:spacing w:line="360" w:lineRule="auto"/>
        <w:jc w:val="center"/>
        <w:rPr>
          <w:b/>
          <w:sz w:val="28"/>
          <w:szCs w:val="28"/>
        </w:rPr>
      </w:pPr>
      <w:r w:rsidRPr="002C06D2">
        <w:rPr>
          <w:b/>
          <w:sz w:val="28"/>
          <w:szCs w:val="28"/>
        </w:rPr>
        <w:t>Инструкция для технического специалиста образовательной организации</w:t>
      </w:r>
    </w:p>
    <w:p w:rsidR="007F2C90" w:rsidRPr="002C06D2" w:rsidRDefault="007F2C90" w:rsidP="007F2C90">
      <w:pPr>
        <w:spacing w:line="360" w:lineRule="auto"/>
        <w:jc w:val="center"/>
        <w:rPr>
          <w:b/>
          <w:sz w:val="28"/>
          <w:szCs w:val="28"/>
        </w:rPr>
      </w:pPr>
    </w:p>
    <w:p w:rsidR="007F2C90" w:rsidRPr="002C06D2" w:rsidRDefault="001C219B" w:rsidP="007F2C90">
      <w:pPr>
        <w:spacing w:line="360" w:lineRule="auto"/>
        <w:ind w:firstLine="720"/>
        <w:jc w:val="both"/>
        <w:rPr>
          <w:b/>
          <w:sz w:val="28"/>
          <w:szCs w:val="28"/>
        </w:rPr>
      </w:pPr>
      <w:r w:rsidRPr="002C06D2">
        <w:rPr>
          <w:b/>
          <w:sz w:val="28"/>
          <w:szCs w:val="28"/>
        </w:rPr>
        <w:t>При подготовке к проведению итогового собеседования:</w:t>
      </w:r>
    </w:p>
    <w:p w:rsidR="001C219B" w:rsidRPr="002C06D2" w:rsidRDefault="001C219B" w:rsidP="007F2C90">
      <w:pPr>
        <w:spacing w:line="360" w:lineRule="auto"/>
        <w:ind w:firstLine="720"/>
        <w:jc w:val="both"/>
        <w:rPr>
          <w:sz w:val="28"/>
          <w:szCs w:val="28"/>
        </w:rPr>
      </w:pPr>
      <w:r w:rsidRPr="002C06D2">
        <w:rPr>
          <w:sz w:val="28"/>
          <w:szCs w:val="28"/>
        </w:rPr>
        <w:t>подготовить в Штабе рабочее место, оборудованное компьютером с доступом в сеть</w:t>
      </w:r>
      <w:r w:rsidR="007F2C90" w:rsidRPr="002C06D2">
        <w:rPr>
          <w:sz w:val="28"/>
          <w:szCs w:val="28"/>
        </w:rPr>
        <w:t xml:space="preserve"> </w:t>
      </w:r>
      <w:r w:rsidRPr="002C06D2">
        <w:rPr>
          <w:sz w:val="28"/>
          <w:szCs w:val="28"/>
        </w:rPr>
        <w:t xml:space="preserve">«Интернет»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w:t>
      </w:r>
      <w:r w:rsidR="008B4326" w:rsidRPr="002C06D2">
        <w:rPr>
          <w:sz w:val="28"/>
          <w:szCs w:val="28"/>
        </w:rPr>
        <w:t>личном кабинете ОО</w:t>
      </w:r>
      <w:r w:rsidRPr="002C06D2">
        <w:rPr>
          <w:sz w:val="28"/>
          <w:szCs w:val="28"/>
        </w:rPr>
        <w:t>.</w:t>
      </w:r>
    </w:p>
    <w:p w:rsidR="001C219B" w:rsidRPr="002C06D2" w:rsidRDefault="001C219B" w:rsidP="007F2C90">
      <w:pPr>
        <w:spacing w:line="360" w:lineRule="auto"/>
        <w:ind w:firstLine="720"/>
        <w:jc w:val="both"/>
        <w:rPr>
          <w:b/>
          <w:sz w:val="28"/>
          <w:szCs w:val="28"/>
        </w:rPr>
      </w:pPr>
      <w:r w:rsidRPr="002C06D2">
        <w:rPr>
          <w:b/>
          <w:sz w:val="28"/>
          <w:szCs w:val="28"/>
        </w:rPr>
        <w:t>Не позднее чем за день:</w:t>
      </w:r>
    </w:p>
    <w:p w:rsidR="001C219B" w:rsidRPr="002C06D2" w:rsidRDefault="001C219B" w:rsidP="007F2C90">
      <w:pPr>
        <w:spacing w:line="360" w:lineRule="auto"/>
        <w:ind w:firstLine="720"/>
        <w:jc w:val="both"/>
        <w:rPr>
          <w:sz w:val="28"/>
          <w:szCs w:val="28"/>
        </w:rPr>
      </w:pPr>
      <w:r w:rsidRPr="002C06D2">
        <w:rPr>
          <w:sz w:val="28"/>
          <w:szCs w:val="28"/>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1C219B" w:rsidRPr="002C06D2" w:rsidRDefault="001C219B" w:rsidP="007F2C90">
      <w:pPr>
        <w:spacing w:line="360" w:lineRule="auto"/>
        <w:ind w:firstLine="720"/>
        <w:jc w:val="both"/>
        <w:rPr>
          <w:sz w:val="28"/>
          <w:szCs w:val="28"/>
        </w:rPr>
      </w:pPr>
      <w:r w:rsidRPr="002C06D2">
        <w:rPr>
          <w:sz w:val="28"/>
          <w:szCs w:val="28"/>
        </w:rP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w:t>
      </w:r>
      <w:r w:rsidR="007F2C90" w:rsidRPr="002C06D2">
        <w:rPr>
          <w:sz w:val="28"/>
          <w:szCs w:val="28"/>
        </w:rPr>
        <w:t xml:space="preserve">обеседования и собеседника должны быть </w:t>
      </w:r>
      <w:r w:rsidRPr="002C06D2">
        <w:rPr>
          <w:sz w:val="28"/>
          <w:szCs w:val="28"/>
        </w:rPr>
        <w:t>отчет</w:t>
      </w:r>
      <w:r w:rsidR="008B4326" w:rsidRPr="002C06D2">
        <w:rPr>
          <w:sz w:val="28"/>
          <w:szCs w:val="28"/>
        </w:rPr>
        <w:t>ливо слышны</w:t>
      </w:r>
      <w:r w:rsidRPr="002C06D2">
        <w:rPr>
          <w:sz w:val="28"/>
          <w:szCs w:val="28"/>
        </w:rPr>
        <w:t>;</w:t>
      </w:r>
    </w:p>
    <w:p w:rsidR="001C219B" w:rsidRPr="002C06D2" w:rsidRDefault="001C219B" w:rsidP="007F2C90">
      <w:pPr>
        <w:spacing w:line="360" w:lineRule="auto"/>
        <w:ind w:firstLine="720"/>
        <w:jc w:val="both"/>
        <w:rPr>
          <w:sz w:val="28"/>
          <w:szCs w:val="28"/>
        </w:rPr>
      </w:pPr>
      <w:r w:rsidRPr="002C06D2">
        <w:rPr>
          <w:sz w:val="28"/>
          <w:szCs w:val="28"/>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1C219B" w:rsidRPr="002C06D2" w:rsidRDefault="001C219B" w:rsidP="007F2C90">
      <w:pPr>
        <w:spacing w:line="360" w:lineRule="auto"/>
        <w:ind w:firstLine="720"/>
        <w:jc w:val="both"/>
        <w:rPr>
          <w:sz w:val="28"/>
          <w:szCs w:val="28"/>
        </w:rPr>
      </w:pPr>
      <w:r w:rsidRPr="002C06D2">
        <w:rPr>
          <w:sz w:val="28"/>
          <w:szCs w:val="28"/>
        </w:rPr>
        <w:t xml:space="preserve">получить от </w:t>
      </w:r>
      <w:r w:rsidR="008B4326" w:rsidRPr="002C06D2">
        <w:rPr>
          <w:sz w:val="28"/>
          <w:szCs w:val="28"/>
        </w:rPr>
        <w:t>территориального управления</w:t>
      </w:r>
      <w:r w:rsidRPr="002C06D2">
        <w:rPr>
          <w:sz w:val="28"/>
          <w:szCs w:val="28"/>
        </w:rPr>
        <w:t xml:space="preserve"> и передать ответственному организатору образовательной организации списки участников итогового собеседования;</w:t>
      </w:r>
    </w:p>
    <w:p w:rsidR="001C219B" w:rsidRPr="002C06D2" w:rsidRDefault="001C219B" w:rsidP="007F2C90">
      <w:pPr>
        <w:spacing w:line="360" w:lineRule="auto"/>
        <w:ind w:firstLine="720"/>
        <w:jc w:val="both"/>
        <w:rPr>
          <w:sz w:val="28"/>
          <w:szCs w:val="28"/>
        </w:rPr>
      </w:pPr>
      <w:r w:rsidRPr="002C06D2">
        <w:rPr>
          <w:sz w:val="28"/>
          <w:szCs w:val="28"/>
        </w:rPr>
        <w:t>ведомость учета проведения итогового собеседования в аудитории (по количеству аудиторий проведени</w:t>
      </w:r>
      <w:r w:rsidR="007F2C90" w:rsidRPr="002C06D2">
        <w:rPr>
          <w:sz w:val="28"/>
          <w:szCs w:val="28"/>
        </w:rPr>
        <w:t>я итогового собеседования) (П</w:t>
      </w:r>
      <w:r w:rsidRPr="002C06D2">
        <w:rPr>
          <w:sz w:val="28"/>
          <w:szCs w:val="28"/>
        </w:rPr>
        <w:t xml:space="preserve">риложение </w:t>
      </w:r>
      <w:r w:rsidR="00682485" w:rsidRPr="002C06D2">
        <w:rPr>
          <w:sz w:val="28"/>
          <w:szCs w:val="28"/>
        </w:rPr>
        <w:t>8</w:t>
      </w:r>
      <w:r w:rsidRPr="002C06D2">
        <w:rPr>
          <w:sz w:val="28"/>
          <w:szCs w:val="28"/>
        </w:rPr>
        <w:t>);</w:t>
      </w:r>
    </w:p>
    <w:p w:rsidR="001C219B" w:rsidRPr="002C06D2" w:rsidRDefault="001C219B" w:rsidP="007F2C90">
      <w:pPr>
        <w:spacing w:line="360" w:lineRule="auto"/>
        <w:ind w:firstLine="720"/>
        <w:jc w:val="both"/>
        <w:rPr>
          <w:sz w:val="28"/>
          <w:szCs w:val="28"/>
        </w:rPr>
      </w:pPr>
      <w:r w:rsidRPr="002C06D2">
        <w:rPr>
          <w:sz w:val="28"/>
          <w:szCs w:val="28"/>
        </w:rPr>
        <w:t>бланки протоколов эксперта по оцениванию ответов участников итогового собеседования (на каждого участника</w:t>
      </w:r>
      <w:r w:rsidR="007F2C90" w:rsidRPr="002C06D2">
        <w:rPr>
          <w:sz w:val="28"/>
          <w:szCs w:val="28"/>
        </w:rPr>
        <w:t xml:space="preserve"> итогового собеседования)</w:t>
      </w:r>
      <w:r w:rsidRPr="002C06D2">
        <w:rPr>
          <w:sz w:val="28"/>
          <w:szCs w:val="28"/>
        </w:rPr>
        <w:t>;</w:t>
      </w:r>
    </w:p>
    <w:p w:rsidR="001C219B" w:rsidRPr="002C06D2" w:rsidRDefault="007F2C90" w:rsidP="007F2C90">
      <w:pPr>
        <w:spacing w:line="360" w:lineRule="auto"/>
        <w:ind w:firstLine="720"/>
        <w:jc w:val="both"/>
        <w:rPr>
          <w:sz w:val="28"/>
          <w:szCs w:val="28"/>
        </w:rPr>
      </w:pPr>
      <w:r w:rsidRPr="002C06D2">
        <w:rPr>
          <w:sz w:val="28"/>
          <w:szCs w:val="28"/>
        </w:rPr>
        <w:t>подготовить рабочее место для внесения</w:t>
      </w:r>
      <w:r w:rsidR="001C219B" w:rsidRPr="002C06D2">
        <w:rPr>
          <w:sz w:val="28"/>
          <w:szCs w:val="28"/>
        </w:rPr>
        <w:t xml:space="preserve"> результатов итогового собеседования </w:t>
      </w:r>
      <w:r w:rsidR="008B4326" w:rsidRPr="002C06D2">
        <w:rPr>
          <w:sz w:val="28"/>
          <w:szCs w:val="28"/>
        </w:rPr>
        <w:t>личном кабинете ОО</w:t>
      </w:r>
      <w:r w:rsidR="001C219B" w:rsidRPr="002C06D2">
        <w:rPr>
          <w:sz w:val="28"/>
          <w:szCs w:val="28"/>
        </w:rPr>
        <w:t>;</w:t>
      </w:r>
    </w:p>
    <w:p w:rsidR="001C219B" w:rsidRPr="002C06D2" w:rsidRDefault="001C219B" w:rsidP="007F2C90">
      <w:pPr>
        <w:spacing w:line="360" w:lineRule="auto"/>
        <w:ind w:firstLine="720"/>
        <w:jc w:val="both"/>
        <w:rPr>
          <w:sz w:val="28"/>
          <w:szCs w:val="28"/>
        </w:rPr>
      </w:pPr>
      <w:r w:rsidRPr="002C06D2">
        <w:rPr>
          <w:sz w:val="28"/>
          <w:szCs w:val="28"/>
        </w:rPr>
        <w:lastRenderedPageBreak/>
        <w:t>получить с официального сайта ФГБНУ «ФИПИ» (</w:t>
      </w:r>
      <w:hyperlink r:id="rId16">
        <w:r w:rsidRPr="002C06D2">
          <w:rPr>
            <w:sz w:val="28"/>
            <w:szCs w:val="28"/>
          </w:rPr>
          <w:t>http://fipi.ru</w:t>
        </w:r>
      </w:hyperlink>
      <w:r w:rsidRPr="002C06D2">
        <w:rPr>
          <w:sz w:val="28"/>
          <w:szCs w:val="28"/>
        </w:rPr>
        <w:t>)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p>
    <w:p w:rsidR="001C219B" w:rsidRPr="002C06D2" w:rsidRDefault="001C219B" w:rsidP="007F2C90">
      <w:pPr>
        <w:spacing w:line="360" w:lineRule="auto"/>
        <w:ind w:firstLine="720"/>
        <w:jc w:val="both"/>
        <w:rPr>
          <w:b/>
          <w:sz w:val="28"/>
          <w:szCs w:val="28"/>
        </w:rPr>
      </w:pPr>
      <w:r w:rsidRPr="002C06D2">
        <w:rPr>
          <w:b/>
          <w:sz w:val="28"/>
          <w:szCs w:val="28"/>
        </w:rPr>
        <w:t>В день проведения итогового собеседования:</w:t>
      </w:r>
    </w:p>
    <w:p w:rsidR="001C219B" w:rsidRPr="002C06D2" w:rsidRDefault="007F2C90" w:rsidP="007F2C90">
      <w:pPr>
        <w:spacing w:line="360" w:lineRule="auto"/>
        <w:ind w:firstLine="720"/>
        <w:jc w:val="both"/>
        <w:rPr>
          <w:sz w:val="28"/>
          <w:szCs w:val="28"/>
        </w:rPr>
      </w:pPr>
      <w:r w:rsidRPr="002C06D2">
        <w:rPr>
          <w:sz w:val="28"/>
          <w:szCs w:val="28"/>
        </w:rPr>
        <w:t xml:space="preserve">обеспечить получение КИМ </w:t>
      </w:r>
      <w:r w:rsidR="008B4326" w:rsidRPr="002C06D2">
        <w:rPr>
          <w:sz w:val="28"/>
          <w:szCs w:val="28"/>
        </w:rPr>
        <w:t>итогового собеседования</w:t>
      </w:r>
      <w:r w:rsidRPr="002C06D2">
        <w:rPr>
          <w:sz w:val="28"/>
          <w:szCs w:val="28"/>
        </w:rPr>
        <w:t xml:space="preserve"> от </w:t>
      </w:r>
      <w:r w:rsidR="008B4326" w:rsidRPr="002C06D2">
        <w:rPr>
          <w:sz w:val="28"/>
          <w:szCs w:val="28"/>
        </w:rPr>
        <w:t>территориального управления</w:t>
      </w:r>
      <w:r w:rsidRPr="002C06D2">
        <w:rPr>
          <w:sz w:val="28"/>
          <w:szCs w:val="28"/>
        </w:rPr>
        <w:t xml:space="preserve"> </w:t>
      </w:r>
      <w:r w:rsidR="008B4326" w:rsidRPr="002C06D2">
        <w:rPr>
          <w:sz w:val="28"/>
          <w:szCs w:val="28"/>
        </w:rPr>
        <w:t>и передать</w:t>
      </w:r>
      <w:r w:rsidR="001C219B" w:rsidRPr="002C06D2">
        <w:rPr>
          <w:sz w:val="28"/>
          <w:szCs w:val="28"/>
        </w:rPr>
        <w:t xml:space="preserve"> их ответственному организатору образовательной организации;</w:t>
      </w:r>
    </w:p>
    <w:p w:rsidR="001C219B" w:rsidRPr="002C06D2" w:rsidRDefault="007F2C90" w:rsidP="007F2C90">
      <w:pPr>
        <w:spacing w:line="360" w:lineRule="auto"/>
        <w:ind w:firstLine="720"/>
        <w:jc w:val="both"/>
        <w:rPr>
          <w:sz w:val="28"/>
          <w:szCs w:val="28"/>
        </w:rPr>
      </w:pPr>
      <w:r w:rsidRPr="002C06D2">
        <w:rPr>
          <w:sz w:val="28"/>
          <w:szCs w:val="28"/>
        </w:rPr>
        <w:t xml:space="preserve">обеспечить ведение </w:t>
      </w:r>
      <w:r w:rsidR="008B4326" w:rsidRPr="002C06D2">
        <w:rPr>
          <w:sz w:val="28"/>
          <w:szCs w:val="28"/>
        </w:rPr>
        <w:t>индивидуальной аудиозаписи бесед участников</w:t>
      </w:r>
      <w:r w:rsidRPr="002C06D2">
        <w:rPr>
          <w:sz w:val="28"/>
          <w:szCs w:val="28"/>
        </w:rPr>
        <w:t xml:space="preserve"> итогового </w:t>
      </w:r>
      <w:r w:rsidR="001C219B" w:rsidRPr="002C06D2">
        <w:rPr>
          <w:sz w:val="28"/>
          <w:szCs w:val="28"/>
        </w:rPr>
        <w:t>собеседования с собеседником.</w:t>
      </w:r>
    </w:p>
    <w:p w:rsidR="001C219B" w:rsidRPr="002C06D2" w:rsidRDefault="001C219B" w:rsidP="007F2C90">
      <w:pPr>
        <w:spacing w:line="360" w:lineRule="auto"/>
        <w:ind w:firstLine="720"/>
        <w:jc w:val="both"/>
        <w:rPr>
          <w:b/>
          <w:sz w:val="28"/>
          <w:szCs w:val="28"/>
        </w:rPr>
      </w:pPr>
      <w:r w:rsidRPr="002C06D2">
        <w:rPr>
          <w:b/>
          <w:sz w:val="28"/>
          <w:szCs w:val="28"/>
        </w:rPr>
        <w:t>По завершении проведения итогового собеседования:</w:t>
      </w:r>
    </w:p>
    <w:p w:rsidR="001C219B" w:rsidRPr="002C06D2" w:rsidRDefault="007F2C90" w:rsidP="007F2C90">
      <w:pPr>
        <w:spacing w:line="360" w:lineRule="auto"/>
        <w:ind w:firstLine="720"/>
        <w:jc w:val="both"/>
        <w:rPr>
          <w:sz w:val="28"/>
          <w:szCs w:val="28"/>
        </w:rPr>
      </w:pPr>
      <w:r w:rsidRPr="002C06D2">
        <w:rPr>
          <w:sz w:val="28"/>
          <w:szCs w:val="28"/>
        </w:rPr>
        <w:t xml:space="preserve">завершить ведение </w:t>
      </w:r>
      <w:r w:rsidR="001C219B" w:rsidRPr="002C06D2">
        <w:rPr>
          <w:sz w:val="28"/>
          <w:szCs w:val="28"/>
        </w:rPr>
        <w:t>ау</w:t>
      </w:r>
      <w:r w:rsidRPr="002C06D2">
        <w:rPr>
          <w:sz w:val="28"/>
          <w:szCs w:val="28"/>
        </w:rPr>
        <w:t>диозаписи ответов участников, сохранить</w:t>
      </w:r>
      <w:r w:rsidR="001C219B" w:rsidRPr="002C06D2">
        <w:rPr>
          <w:sz w:val="28"/>
          <w:szCs w:val="28"/>
        </w:rPr>
        <w:t xml:space="preserve"> аудиозаписи из каждой аудитории проведения итогового собеседования, скопировать аудиозаписи</w:t>
      </w:r>
      <w:r w:rsidRPr="002C06D2">
        <w:rPr>
          <w:sz w:val="28"/>
          <w:szCs w:val="28"/>
        </w:rPr>
        <w:t xml:space="preserve"> </w:t>
      </w:r>
      <w:r w:rsidR="001C219B" w:rsidRPr="002C06D2">
        <w:rPr>
          <w:sz w:val="28"/>
          <w:szCs w:val="28"/>
        </w:rPr>
        <w:t xml:space="preserve">на съемный электронный накопитель для последующей передачи ответственному организатору образовательной организации. </w:t>
      </w:r>
      <w:r w:rsidR="008B4326" w:rsidRPr="002C06D2">
        <w:rPr>
          <w:sz w:val="28"/>
          <w:szCs w:val="28"/>
        </w:rPr>
        <w:t>Наименование файла присваивается автоматически станцией записи. В случае использования иной программы записи н</w:t>
      </w:r>
      <w:r w:rsidR="001C219B" w:rsidRPr="002C06D2">
        <w:rPr>
          <w:sz w:val="28"/>
          <w:szCs w:val="28"/>
        </w:rPr>
        <w:t>аименование файла должно содержать дату проведения итогового собеседования, код образовательной организации</w:t>
      </w:r>
      <w:r w:rsidR="008B4326" w:rsidRPr="002C06D2">
        <w:rPr>
          <w:sz w:val="28"/>
          <w:szCs w:val="28"/>
        </w:rPr>
        <w:t>, ФИО участника</w:t>
      </w:r>
      <w:r w:rsidR="001C219B" w:rsidRPr="002C06D2">
        <w:rPr>
          <w:sz w:val="28"/>
          <w:szCs w:val="28"/>
        </w:rPr>
        <w:t>;</w:t>
      </w:r>
    </w:p>
    <w:p w:rsidR="001C219B" w:rsidRPr="002C06D2" w:rsidRDefault="001C219B" w:rsidP="007F2C90">
      <w:pPr>
        <w:spacing w:line="360" w:lineRule="auto"/>
        <w:ind w:firstLine="720"/>
        <w:jc w:val="both"/>
        <w:rPr>
          <w:sz w:val="28"/>
          <w:szCs w:val="28"/>
        </w:rPr>
      </w:pPr>
      <w:r w:rsidRPr="002C06D2">
        <w:rPr>
          <w:sz w:val="28"/>
          <w:szCs w:val="28"/>
        </w:rPr>
        <w:t xml:space="preserve">в случае проверки экспертами работ после завершения итогового собеседования сохранить аудиозаписи на </w:t>
      </w:r>
      <w:proofErr w:type="spellStart"/>
      <w:r w:rsidRPr="002C06D2">
        <w:rPr>
          <w:sz w:val="28"/>
          <w:szCs w:val="28"/>
        </w:rPr>
        <w:t>флеш</w:t>
      </w:r>
      <w:proofErr w:type="spellEnd"/>
      <w:r w:rsidRPr="002C06D2">
        <w:rPr>
          <w:sz w:val="28"/>
          <w:szCs w:val="28"/>
        </w:rPr>
        <w:t>-накопители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rsidR="001C219B" w:rsidRPr="002C06D2" w:rsidRDefault="001C219B" w:rsidP="007F2C90">
      <w:pPr>
        <w:spacing w:line="360" w:lineRule="auto"/>
        <w:ind w:firstLine="720"/>
        <w:jc w:val="both"/>
        <w:rPr>
          <w:sz w:val="28"/>
          <w:szCs w:val="28"/>
        </w:rPr>
      </w:pPr>
      <w:r w:rsidRPr="002C06D2">
        <w:rPr>
          <w:sz w:val="28"/>
          <w:szCs w:val="28"/>
        </w:rPr>
        <w:t>получить у ответственного организатора ведомости учета проведения итогового собеседования в аудитории и протоколы экспертов</w:t>
      </w:r>
      <w:r w:rsidR="007F2C90" w:rsidRPr="002C06D2">
        <w:rPr>
          <w:rStyle w:val="ad"/>
          <w:sz w:val="28"/>
          <w:szCs w:val="28"/>
        </w:rPr>
        <w:footnoteReference w:id="3"/>
      </w:r>
      <w:r w:rsidRPr="002C06D2">
        <w:rPr>
          <w:sz w:val="28"/>
          <w:szCs w:val="28"/>
        </w:rPr>
        <w:t xml:space="preserve"> по оцениванию ответов участников итогового собеседования.</w:t>
      </w:r>
    </w:p>
    <w:p w:rsidR="001C219B" w:rsidRPr="002C06D2" w:rsidRDefault="008B4326" w:rsidP="007F2C90">
      <w:pPr>
        <w:spacing w:line="360" w:lineRule="auto"/>
        <w:ind w:firstLine="720"/>
        <w:jc w:val="both"/>
        <w:rPr>
          <w:sz w:val="28"/>
          <w:szCs w:val="28"/>
        </w:rPr>
      </w:pPr>
      <w:r w:rsidRPr="002C06D2">
        <w:rPr>
          <w:sz w:val="28"/>
          <w:szCs w:val="28"/>
        </w:rPr>
        <w:t>Используя ведомость</w:t>
      </w:r>
      <w:r w:rsidR="001C219B" w:rsidRPr="002C06D2">
        <w:rPr>
          <w:sz w:val="28"/>
          <w:szCs w:val="28"/>
        </w:rPr>
        <w:t xml:space="preserve">   учета проведения   итогового собеседования   в аудитории и протоколы экспертов по оцениванию   ответов участников итогового </w:t>
      </w:r>
      <w:r w:rsidR="001C219B" w:rsidRPr="002C06D2">
        <w:rPr>
          <w:sz w:val="28"/>
          <w:szCs w:val="28"/>
        </w:rPr>
        <w:lastRenderedPageBreak/>
        <w:t xml:space="preserve">собеседования, в Штабе занести </w:t>
      </w:r>
      <w:r w:rsidRPr="002C06D2">
        <w:rPr>
          <w:sz w:val="28"/>
          <w:szCs w:val="28"/>
        </w:rPr>
        <w:t>в личном кабинете ОО</w:t>
      </w:r>
      <w:r w:rsidR="001C219B" w:rsidRPr="002C06D2">
        <w:rPr>
          <w:sz w:val="28"/>
          <w:szCs w:val="28"/>
        </w:rPr>
        <w:t xml:space="preserve"> следующую информацию для каждого внесенного ранее участника итогового собеседования:</w:t>
      </w:r>
    </w:p>
    <w:p w:rsidR="001C219B" w:rsidRPr="002C06D2" w:rsidRDefault="001C219B" w:rsidP="007F2C90">
      <w:pPr>
        <w:spacing w:line="360" w:lineRule="auto"/>
        <w:ind w:firstLine="720"/>
        <w:jc w:val="both"/>
        <w:rPr>
          <w:sz w:val="28"/>
          <w:szCs w:val="28"/>
        </w:rPr>
      </w:pPr>
      <w:r w:rsidRPr="002C06D2">
        <w:rPr>
          <w:sz w:val="28"/>
          <w:szCs w:val="28"/>
        </w:rPr>
        <w:t>номер аудитории; номер варианта;</w:t>
      </w:r>
    </w:p>
    <w:p w:rsidR="001C219B" w:rsidRPr="002C06D2" w:rsidRDefault="001C219B" w:rsidP="007F2C90">
      <w:pPr>
        <w:spacing w:line="360" w:lineRule="auto"/>
        <w:ind w:firstLine="720"/>
        <w:jc w:val="both"/>
        <w:rPr>
          <w:sz w:val="28"/>
          <w:szCs w:val="28"/>
        </w:rPr>
      </w:pPr>
      <w:r w:rsidRPr="002C06D2">
        <w:rPr>
          <w:sz w:val="28"/>
          <w:szCs w:val="28"/>
        </w:rPr>
        <w:t>баллы</w:t>
      </w:r>
      <w:r w:rsidR="00B04516" w:rsidRPr="002C06D2">
        <w:rPr>
          <w:sz w:val="28"/>
          <w:szCs w:val="28"/>
        </w:rPr>
        <w:t>, согласно критериям оценивания</w:t>
      </w:r>
      <w:r w:rsidRPr="002C06D2">
        <w:rPr>
          <w:sz w:val="28"/>
          <w:szCs w:val="28"/>
        </w:rPr>
        <w:t>;</w:t>
      </w:r>
    </w:p>
    <w:p w:rsidR="001C219B" w:rsidRPr="002C06D2" w:rsidRDefault="001C219B" w:rsidP="007F2C90">
      <w:pPr>
        <w:spacing w:line="360" w:lineRule="auto"/>
        <w:ind w:firstLine="720"/>
        <w:jc w:val="both"/>
        <w:rPr>
          <w:sz w:val="28"/>
          <w:szCs w:val="28"/>
        </w:rPr>
      </w:pPr>
      <w:r w:rsidRPr="002C06D2">
        <w:rPr>
          <w:sz w:val="28"/>
          <w:szCs w:val="28"/>
        </w:rPr>
        <w:t xml:space="preserve">отметку «зачет» / «незачет»; </w:t>
      </w:r>
    </w:p>
    <w:p w:rsidR="001C219B" w:rsidRPr="002C06D2" w:rsidRDefault="001C219B" w:rsidP="007F2C90">
      <w:pPr>
        <w:spacing w:line="360" w:lineRule="auto"/>
        <w:ind w:firstLine="720"/>
        <w:jc w:val="both"/>
        <w:rPr>
          <w:sz w:val="28"/>
          <w:szCs w:val="28"/>
        </w:rPr>
      </w:pPr>
      <w:r w:rsidRPr="002C06D2">
        <w:rPr>
          <w:sz w:val="28"/>
          <w:szCs w:val="28"/>
        </w:rPr>
        <w:t xml:space="preserve">Сохранить </w:t>
      </w:r>
      <w:r w:rsidR="00B04516" w:rsidRPr="002C06D2">
        <w:rPr>
          <w:sz w:val="28"/>
          <w:szCs w:val="28"/>
        </w:rPr>
        <w:t>данную информацию в личном кабинете</w:t>
      </w:r>
      <w:r w:rsidRPr="002C06D2">
        <w:rPr>
          <w:sz w:val="28"/>
          <w:szCs w:val="28"/>
        </w:rPr>
        <w:t>.</w:t>
      </w:r>
    </w:p>
    <w:p w:rsidR="00B04516" w:rsidRPr="002C06D2" w:rsidRDefault="00B04516" w:rsidP="007F2C90">
      <w:pPr>
        <w:spacing w:line="360" w:lineRule="auto"/>
        <w:ind w:firstLine="720"/>
        <w:jc w:val="both"/>
        <w:rPr>
          <w:sz w:val="28"/>
          <w:szCs w:val="28"/>
        </w:rPr>
      </w:pPr>
      <w:r w:rsidRPr="002C06D2">
        <w:rPr>
          <w:sz w:val="28"/>
          <w:szCs w:val="28"/>
        </w:rPr>
        <w:t>В разделе «Отчеты» проверить корректность внесенных данных (при необходимости внести изменения).</w:t>
      </w:r>
    </w:p>
    <w:p w:rsidR="001C219B" w:rsidRPr="002C06D2" w:rsidRDefault="001C219B" w:rsidP="001C219B">
      <w:pPr>
        <w:pStyle w:val="af4"/>
        <w:jc w:val="both"/>
        <w:rPr>
          <w:sz w:val="28"/>
          <w:szCs w:val="28"/>
        </w:rPr>
      </w:pPr>
    </w:p>
    <w:p w:rsidR="001C219B" w:rsidRPr="002C06D2" w:rsidRDefault="001C219B" w:rsidP="001C219B">
      <w:pPr>
        <w:pStyle w:val="af4"/>
        <w:jc w:val="both"/>
        <w:rPr>
          <w:sz w:val="28"/>
          <w:szCs w:val="28"/>
        </w:rPr>
      </w:pPr>
    </w:p>
    <w:p w:rsidR="001C219B" w:rsidRPr="002C06D2" w:rsidRDefault="001C219B" w:rsidP="001C219B">
      <w:pPr>
        <w:pStyle w:val="af4"/>
        <w:jc w:val="both"/>
        <w:rPr>
          <w:sz w:val="28"/>
          <w:szCs w:val="28"/>
        </w:rPr>
      </w:pPr>
    </w:p>
    <w:p w:rsidR="001C219B" w:rsidRPr="002C06D2" w:rsidRDefault="001C219B" w:rsidP="001C219B">
      <w:pPr>
        <w:pStyle w:val="af4"/>
        <w:jc w:val="both"/>
        <w:rPr>
          <w:sz w:val="28"/>
          <w:szCs w:val="28"/>
        </w:rPr>
      </w:pPr>
    </w:p>
    <w:p w:rsidR="001C219B" w:rsidRPr="002C06D2" w:rsidRDefault="001C219B" w:rsidP="001C219B">
      <w:pPr>
        <w:pStyle w:val="af4"/>
        <w:jc w:val="both"/>
        <w:rPr>
          <w:sz w:val="28"/>
          <w:szCs w:val="28"/>
        </w:rPr>
      </w:pPr>
    </w:p>
    <w:p w:rsidR="001C219B" w:rsidRPr="002C06D2" w:rsidRDefault="001C219B" w:rsidP="001C219B">
      <w:pPr>
        <w:pStyle w:val="af4"/>
        <w:jc w:val="both"/>
        <w:rPr>
          <w:sz w:val="28"/>
          <w:szCs w:val="28"/>
        </w:rPr>
      </w:pPr>
    </w:p>
    <w:p w:rsidR="001C219B" w:rsidRPr="002C06D2" w:rsidRDefault="001C219B" w:rsidP="001C219B">
      <w:pPr>
        <w:pStyle w:val="af4"/>
        <w:jc w:val="both"/>
        <w:rPr>
          <w:sz w:val="28"/>
          <w:szCs w:val="28"/>
        </w:rPr>
      </w:pPr>
    </w:p>
    <w:p w:rsidR="001C219B" w:rsidRPr="002C06D2" w:rsidRDefault="001C219B" w:rsidP="001C219B">
      <w:pPr>
        <w:pStyle w:val="af4"/>
        <w:jc w:val="both"/>
        <w:rPr>
          <w:sz w:val="28"/>
          <w:szCs w:val="28"/>
        </w:rPr>
      </w:pPr>
    </w:p>
    <w:p w:rsidR="00B04516" w:rsidRPr="002C06D2" w:rsidRDefault="00B04516" w:rsidP="001C219B">
      <w:pPr>
        <w:pStyle w:val="af4"/>
        <w:jc w:val="both"/>
        <w:rPr>
          <w:sz w:val="28"/>
          <w:szCs w:val="28"/>
        </w:rPr>
      </w:pPr>
    </w:p>
    <w:p w:rsidR="00B04516" w:rsidRPr="002C06D2" w:rsidRDefault="00B04516" w:rsidP="001C219B">
      <w:pPr>
        <w:pStyle w:val="af4"/>
        <w:jc w:val="both"/>
        <w:rPr>
          <w:sz w:val="28"/>
          <w:szCs w:val="28"/>
        </w:rPr>
      </w:pPr>
    </w:p>
    <w:p w:rsidR="00B04516" w:rsidRPr="002C06D2" w:rsidRDefault="00B04516" w:rsidP="001C219B">
      <w:pPr>
        <w:pStyle w:val="af4"/>
        <w:jc w:val="both"/>
        <w:rPr>
          <w:sz w:val="28"/>
          <w:szCs w:val="28"/>
        </w:rPr>
      </w:pPr>
    </w:p>
    <w:p w:rsidR="00B04516" w:rsidRPr="002C06D2" w:rsidRDefault="00B04516" w:rsidP="001C219B">
      <w:pPr>
        <w:pStyle w:val="af4"/>
        <w:jc w:val="both"/>
        <w:rPr>
          <w:sz w:val="28"/>
          <w:szCs w:val="28"/>
        </w:rPr>
      </w:pPr>
    </w:p>
    <w:p w:rsidR="00B04516" w:rsidRPr="002C06D2" w:rsidRDefault="00B04516" w:rsidP="001C219B">
      <w:pPr>
        <w:pStyle w:val="af4"/>
        <w:jc w:val="both"/>
        <w:rPr>
          <w:sz w:val="28"/>
          <w:szCs w:val="28"/>
        </w:rPr>
      </w:pPr>
    </w:p>
    <w:p w:rsidR="00B04516" w:rsidRPr="002C06D2" w:rsidRDefault="00B04516" w:rsidP="001C219B">
      <w:pPr>
        <w:pStyle w:val="af4"/>
        <w:jc w:val="both"/>
        <w:rPr>
          <w:sz w:val="28"/>
          <w:szCs w:val="28"/>
        </w:rPr>
      </w:pPr>
    </w:p>
    <w:p w:rsidR="00B04516" w:rsidRPr="002C06D2" w:rsidRDefault="00B04516" w:rsidP="001C219B">
      <w:pPr>
        <w:pStyle w:val="af4"/>
        <w:jc w:val="both"/>
        <w:rPr>
          <w:sz w:val="28"/>
          <w:szCs w:val="28"/>
        </w:rPr>
      </w:pPr>
    </w:p>
    <w:p w:rsidR="00B04516" w:rsidRPr="002C06D2" w:rsidRDefault="00B04516" w:rsidP="001C219B">
      <w:pPr>
        <w:pStyle w:val="af4"/>
        <w:jc w:val="both"/>
        <w:rPr>
          <w:sz w:val="28"/>
          <w:szCs w:val="28"/>
        </w:rPr>
      </w:pPr>
    </w:p>
    <w:p w:rsidR="00B04516" w:rsidRPr="002C06D2" w:rsidRDefault="00B04516" w:rsidP="001C219B">
      <w:pPr>
        <w:pStyle w:val="af4"/>
        <w:jc w:val="both"/>
        <w:rPr>
          <w:sz w:val="28"/>
          <w:szCs w:val="28"/>
        </w:rPr>
      </w:pPr>
    </w:p>
    <w:p w:rsidR="00B04516" w:rsidRPr="002C06D2" w:rsidRDefault="00B04516" w:rsidP="001C219B">
      <w:pPr>
        <w:pStyle w:val="af4"/>
        <w:jc w:val="both"/>
        <w:rPr>
          <w:sz w:val="28"/>
          <w:szCs w:val="28"/>
        </w:rPr>
      </w:pPr>
    </w:p>
    <w:p w:rsidR="00B04516" w:rsidRPr="002C06D2" w:rsidRDefault="00B04516" w:rsidP="001C219B">
      <w:pPr>
        <w:pStyle w:val="af4"/>
        <w:jc w:val="both"/>
        <w:rPr>
          <w:sz w:val="28"/>
          <w:szCs w:val="28"/>
        </w:rPr>
      </w:pPr>
    </w:p>
    <w:p w:rsidR="00B04516" w:rsidRPr="002C06D2" w:rsidRDefault="00B04516" w:rsidP="001C219B">
      <w:pPr>
        <w:pStyle w:val="af4"/>
        <w:jc w:val="both"/>
        <w:rPr>
          <w:sz w:val="28"/>
          <w:szCs w:val="28"/>
        </w:rPr>
      </w:pPr>
    </w:p>
    <w:p w:rsidR="00B04516" w:rsidRPr="002C06D2" w:rsidRDefault="00B04516" w:rsidP="001C219B">
      <w:pPr>
        <w:pStyle w:val="af4"/>
        <w:jc w:val="both"/>
        <w:rPr>
          <w:sz w:val="28"/>
          <w:szCs w:val="28"/>
        </w:rPr>
      </w:pPr>
    </w:p>
    <w:p w:rsidR="00B04516" w:rsidRPr="002C06D2" w:rsidRDefault="00B04516" w:rsidP="001C219B">
      <w:pPr>
        <w:pStyle w:val="af4"/>
        <w:jc w:val="both"/>
        <w:rPr>
          <w:sz w:val="28"/>
          <w:szCs w:val="28"/>
        </w:rPr>
      </w:pPr>
    </w:p>
    <w:p w:rsidR="00B04516" w:rsidRPr="002C06D2" w:rsidRDefault="00B04516" w:rsidP="001C219B">
      <w:pPr>
        <w:pStyle w:val="af4"/>
        <w:jc w:val="both"/>
        <w:rPr>
          <w:sz w:val="28"/>
          <w:szCs w:val="28"/>
        </w:rPr>
      </w:pPr>
    </w:p>
    <w:p w:rsidR="00B04516" w:rsidRPr="002C06D2" w:rsidRDefault="00B04516" w:rsidP="001C219B">
      <w:pPr>
        <w:pStyle w:val="af4"/>
        <w:jc w:val="both"/>
        <w:rPr>
          <w:sz w:val="28"/>
          <w:szCs w:val="28"/>
        </w:rPr>
      </w:pPr>
    </w:p>
    <w:p w:rsidR="00B04516" w:rsidRPr="002C06D2" w:rsidRDefault="00B04516" w:rsidP="001C219B">
      <w:pPr>
        <w:pStyle w:val="af4"/>
        <w:jc w:val="both"/>
        <w:rPr>
          <w:sz w:val="28"/>
          <w:szCs w:val="28"/>
        </w:rPr>
      </w:pPr>
    </w:p>
    <w:p w:rsidR="00B04516" w:rsidRPr="002C06D2" w:rsidRDefault="00B04516" w:rsidP="001C219B">
      <w:pPr>
        <w:pStyle w:val="af4"/>
        <w:jc w:val="both"/>
        <w:rPr>
          <w:sz w:val="28"/>
          <w:szCs w:val="28"/>
        </w:rPr>
      </w:pPr>
    </w:p>
    <w:p w:rsidR="00B04516" w:rsidRPr="002C06D2" w:rsidRDefault="00B04516" w:rsidP="001C219B">
      <w:pPr>
        <w:pStyle w:val="af4"/>
        <w:jc w:val="both"/>
        <w:rPr>
          <w:sz w:val="28"/>
          <w:szCs w:val="28"/>
        </w:rPr>
      </w:pPr>
    </w:p>
    <w:p w:rsidR="00B04516" w:rsidRPr="002C06D2" w:rsidRDefault="00B04516" w:rsidP="001C219B">
      <w:pPr>
        <w:pStyle w:val="af4"/>
        <w:jc w:val="both"/>
        <w:rPr>
          <w:sz w:val="28"/>
          <w:szCs w:val="28"/>
        </w:rPr>
      </w:pPr>
    </w:p>
    <w:p w:rsidR="00B04516" w:rsidRPr="002C06D2" w:rsidRDefault="00B04516" w:rsidP="001C219B">
      <w:pPr>
        <w:pStyle w:val="af4"/>
        <w:jc w:val="both"/>
        <w:rPr>
          <w:sz w:val="28"/>
          <w:szCs w:val="28"/>
        </w:rPr>
      </w:pPr>
    </w:p>
    <w:p w:rsidR="00B04516" w:rsidRPr="002C06D2" w:rsidRDefault="00B04516" w:rsidP="001C219B">
      <w:pPr>
        <w:pStyle w:val="af4"/>
        <w:jc w:val="both"/>
        <w:rPr>
          <w:sz w:val="28"/>
          <w:szCs w:val="28"/>
        </w:rPr>
      </w:pPr>
    </w:p>
    <w:p w:rsidR="00B04516" w:rsidRPr="002C06D2" w:rsidRDefault="00B04516" w:rsidP="001C219B">
      <w:pPr>
        <w:pStyle w:val="af4"/>
        <w:jc w:val="both"/>
        <w:rPr>
          <w:sz w:val="28"/>
          <w:szCs w:val="28"/>
        </w:rPr>
      </w:pPr>
    </w:p>
    <w:p w:rsidR="00B04516" w:rsidRPr="002C06D2" w:rsidRDefault="00B04516" w:rsidP="001C219B">
      <w:pPr>
        <w:pStyle w:val="af4"/>
        <w:jc w:val="both"/>
        <w:rPr>
          <w:sz w:val="28"/>
          <w:szCs w:val="28"/>
        </w:rPr>
      </w:pPr>
    </w:p>
    <w:p w:rsidR="001C219B" w:rsidRPr="002C06D2" w:rsidRDefault="001C219B" w:rsidP="001C219B">
      <w:pPr>
        <w:pStyle w:val="af4"/>
        <w:jc w:val="both"/>
        <w:rPr>
          <w:sz w:val="28"/>
          <w:szCs w:val="28"/>
        </w:rPr>
      </w:pPr>
    </w:p>
    <w:p w:rsidR="00124F62" w:rsidRDefault="00124F62" w:rsidP="0004150C">
      <w:pPr>
        <w:ind w:firstLine="709"/>
        <w:jc w:val="right"/>
        <w:rPr>
          <w:sz w:val="28"/>
          <w:szCs w:val="28"/>
        </w:rPr>
      </w:pPr>
      <w:bookmarkStart w:id="2" w:name="_bookmark14"/>
      <w:bookmarkEnd w:id="2"/>
    </w:p>
    <w:p w:rsidR="0004150C" w:rsidRPr="002C06D2" w:rsidRDefault="0004150C" w:rsidP="0004150C">
      <w:pPr>
        <w:ind w:firstLine="709"/>
        <w:jc w:val="right"/>
        <w:rPr>
          <w:sz w:val="28"/>
          <w:szCs w:val="28"/>
        </w:rPr>
      </w:pPr>
      <w:r w:rsidRPr="002C06D2">
        <w:rPr>
          <w:sz w:val="28"/>
          <w:szCs w:val="28"/>
        </w:rPr>
        <w:lastRenderedPageBreak/>
        <w:t>Приложение 3</w:t>
      </w:r>
    </w:p>
    <w:p w:rsidR="0004150C" w:rsidRPr="002C06D2" w:rsidRDefault="0004150C" w:rsidP="0004150C">
      <w:pPr>
        <w:ind w:firstLine="5400"/>
        <w:jc w:val="right"/>
        <w:rPr>
          <w:sz w:val="16"/>
          <w:szCs w:val="16"/>
        </w:rPr>
      </w:pPr>
      <w:r w:rsidRPr="002C06D2">
        <w:rPr>
          <w:sz w:val="16"/>
          <w:szCs w:val="16"/>
        </w:rPr>
        <w:t>к Порядку проведения итогового собеседования</w:t>
      </w:r>
    </w:p>
    <w:p w:rsidR="00DE08C3" w:rsidRPr="002C06D2" w:rsidRDefault="0004150C" w:rsidP="0004150C">
      <w:pPr>
        <w:spacing w:line="360" w:lineRule="auto"/>
        <w:ind w:firstLine="709"/>
        <w:jc w:val="right"/>
        <w:rPr>
          <w:sz w:val="28"/>
          <w:szCs w:val="28"/>
        </w:rPr>
      </w:pPr>
      <w:r w:rsidRPr="002C06D2">
        <w:rPr>
          <w:sz w:val="16"/>
          <w:szCs w:val="16"/>
        </w:rPr>
        <w:t>по русскому языку на территории Самарской области</w:t>
      </w:r>
    </w:p>
    <w:p w:rsidR="00DA330A" w:rsidRPr="002C06D2" w:rsidRDefault="00DA330A" w:rsidP="00DE08C3">
      <w:pPr>
        <w:spacing w:line="360" w:lineRule="auto"/>
        <w:ind w:firstLine="709"/>
        <w:jc w:val="center"/>
        <w:rPr>
          <w:b/>
          <w:sz w:val="28"/>
          <w:szCs w:val="28"/>
        </w:rPr>
      </w:pPr>
    </w:p>
    <w:p w:rsidR="00DE08C3" w:rsidRPr="002C06D2" w:rsidRDefault="001C219B" w:rsidP="00DE08C3">
      <w:pPr>
        <w:spacing w:line="360" w:lineRule="auto"/>
        <w:ind w:firstLine="709"/>
        <w:jc w:val="center"/>
        <w:rPr>
          <w:b/>
          <w:sz w:val="28"/>
          <w:szCs w:val="28"/>
        </w:rPr>
      </w:pPr>
      <w:r w:rsidRPr="002C06D2">
        <w:rPr>
          <w:b/>
          <w:sz w:val="28"/>
          <w:szCs w:val="28"/>
        </w:rPr>
        <w:t xml:space="preserve">Инструкция для </w:t>
      </w:r>
      <w:r w:rsidR="00DE08C3" w:rsidRPr="002C06D2">
        <w:rPr>
          <w:b/>
          <w:sz w:val="28"/>
          <w:szCs w:val="28"/>
        </w:rPr>
        <w:t xml:space="preserve">экзаменатора – </w:t>
      </w:r>
      <w:r w:rsidRPr="002C06D2">
        <w:rPr>
          <w:b/>
          <w:sz w:val="28"/>
          <w:szCs w:val="28"/>
        </w:rPr>
        <w:t>собеседника</w:t>
      </w:r>
    </w:p>
    <w:p w:rsidR="001C219B" w:rsidRPr="002C06D2" w:rsidRDefault="001C219B" w:rsidP="00DE08C3">
      <w:pPr>
        <w:spacing w:line="360" w:lineRule="auto"/>
        <w:jc w:val="both"/>
        <w:rPr>
          <w:sz w:val="26"/>
          <w:szCs w:val="26"/>
        </w:rPr>
      </w:pPr>
      <w:r w:rsidRPr="002C06D2">
        <w:rPr>
          <w:b/>
          <w:sz w:val="26"/>
          <w:szCs w:val="26"/>
        </w:rPr>
        <w:t>Не позднее чем за день до проведения итогового собеседования ознакомиться с:</w:t>
      </w:r>
    </w:p>
    <w:p w:rsidR="001C219B" w:rsidRPr="002C06D2" w:rsidRDefault="001C219B" w:rsidP="00DE08C3">
      <w:pPr>
        <w:spacing w:line="360" w:lineRule="auto"/>
        <w:ind w:firstLine="720"/>
        <w:jc w:val="both"/>
        <w:rPr>
          <w:sz w:val="28"/>
          <w:szCs w:val="28"/>
        </w:rPr>
      </w:pPr>
      <w:r w:rsidRPr="002C06D2">
        <w:rPr>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7">
        <w:r w:rsidRPr="002C06D2">
          <w:rPr>
            <w:sz w:val="28"/>
            <w:szCs w:val="28"/>
          </w:rPr>
          <w:t>http://fipi.ru</w:t>
        </w:r>
      </w:hyperlink>
      <w:r w:rsidRPr="002C06D2">
        <w:rPr>
          <w:sz w:val="28"/>
          <w:szCs w:val="28"/>
        </w:rPr>
        <w:t>) либо полученными от ответственного организатора образовательной организации;</w:t>
      </w:r>
    </w:p>
    <w:p w:rsidR="001C219B" w:rsidRPr="002C06D2" w:rsidRDefault="001C219B" w:rsidP="00DE08C3">
      <w:pPr>
        <w:spacing w:line="360" w:lineRule="auto"/>
        <w:ind w:firstLine="720"/>
        <w:jc w:val="both"/>
        <w:rPr>
          <w:sz w:val="28"/>
          <w:szCs w:val="28"/>
        </w:rPr>
      </w:pPr>
      <w:r w:rsidRPr="002C06D2">
        <w:rPr>
          <w:sz w:val="28"/>
          <w:szCs w:val="28"/>
        </w:rPr>
        <w:t>порядком проведения и проверки итогового собеседования, определенным ОИВ; Рекомендациями.</w:t>
      </w:r>
    </w:p>
    <w:p w:rsidR="001C219B" w:rsidRPr="002C06D2" w:rsidRDefault="003975EB" w:rsidP="00DE08C3">
      <w:pPr>
        <w:spacing w:line="360" w:lineRule="auto"/>
        <w:ind w:firstLine="720"/>
        <w:jc w:val="both"/>
        <w:rPr>
          <w:b/>
          <w:sz w:val="28"/>
          <w:szCs w:val="28"/>
        </w:rPr>
      </w:pPr>
      <w:r w:rsidRPr="002C06D2">
        <w:rPr>
          <w:b/>
          <w:sz w:val="28"/>
          <w:szCs w:val="28"/>
        </w:rPr>
        <w:t xml:space="preserve">В день проведения </w:t>
      </w:r>
      <w:r w:rsidR="001C219B" w:rsidRPr="002C06D2">
        <w:rPr>
          <w:b/>
          <w:sz w:val="28"/>
          <w:szCs w:val="28"/>
        </w:rPr>
        <w:t>итогового</w:t>
      </w:r>
      <w:r w:rsidRPr="002C06D2">
        <w:rPr>
          <w:b/>
          <w:sz w:val="28"/>
          <w:szCs w:val="28"/>
        </w:rPr>
        <w:t xml:space="preserve"> собеседования получить от ответственного </w:t>
      </w:r>
      <w:r w:rsidR="001C219B" w:rsidRPr="002C06D2">
        <w:rPr>
          <w:b/>
          <w:sz w:val="28"/>
          <w:szCs w:val="28"/>
        </w:rPr>
        <w:t>организатора образовательной организации следующие материалы:</w:t>
      </w:r>
    </w:p>
    <w:p w:rsidR="001C219B" w:rsidRPr="002C06D2" w:rsidRDefault="001C219B" w:rsidP="00DE08C3">
      <w:pPr>
        <w:spacing w:line="360" w:lineRule="auto"/>
        <w:ind w:firstLine="720"/>
        <w:jc w:val="both"/>
        <w:rPr>
          <w:sz w:val="28"/>
          <w:szCs w:val="28"/>
          <w:u w:val="single"/>
        </w:rPr>
      </w:pPr>
      <w:r w:rsidRPr="002C06D2">
        <w:rPr>
          <w:sz w:val="28"/>
          <w:szCs w:val="28"/>
          <w:u w:val="single"/>
        </w:rPr>
        <w:t xml:space="preserve">Непосредственно для </w:t>
      </w:r>
      <w:r w:rsidR="003975EB" w:rsidRPr="002C06D2">
        <w:rPr>
          <w:sz w:val="28"/>
          <w:szCs w:val="28"/>
          <w:u w:val="single"/>
        </w:rPr>
        <w:t xml:space="preserve">экзаменатора - </w:t>
      </w:r>
      <w:r w:rsidRPr="002C06D2">
        <w:rPr>
          <w:sz w:val="28"/>
          <w:szCs w:val="28"/>
          <w:u w:val="single"/>
        </w:rPr>
        <w:t>собеседника:</w:t>
      </w:r>
    </w:p>
    <w:p w:rsidR="001C219B" w:rsidRPr="002C06D2" w:rsidRDefault="001C219B" w:rsidP="00DE08C3">
      <w:pPr>
        <w:spacing w:line="360" w:lineRule="auto"/>
        <w:ind w:firstLine="720"/>
        <w:jc w:val="both"/>
        <w:rPr>
          <w:sz w:val="28"/>
          <w:szCs w:val="28"/>
        </w:rPr>
      </w:pPr>
      <w:r w:rsidRPr="002C06D2">
        <w:rPr>
          <w:sz w:val="28"/>
          <w:szCs w:val="28"/>
        </w:rPr>
        <w:t>КИМ итогового собеседования;</w:t>
      </w:r>
    </w:p>
    <w:p w:rsidR="001C219B" w:rsidRPr="002C06D2" w:rsidRDefault="001C219B" w:rsidP="00DE08C3">
      <w:pPr>
        <w:spacing w:line="360" w:lineRule="auto"/>
        <w:ind w:firstLine="720"/>
        <w:jc w:val="both"/>
        <w:rPr>
          <w:sz w:val="28"/>
          <w:szCs w:val="28"/>
        </w:rPr>
      </w:pPr>
      <w:r w:rsidRPr="002C06D2">
        <w:rPr>
          <w:sz w:val="28"/>
          <w:szCs w:val="28"/>
        </w:rPr>
        <w:t>карточки собеседника по каждой теме беседы;</w:t>
      </w:r>
    </w:p>
    <w:p w:rsidR="001C219B" w:rsidRPr="002C06D2" w:rsidRDefault="001C219B" w:rsidP="00DE08C3">
      <w:pPr>
        <w:spacing w:line="360" w:lineRule="auto"/>
        <w:ind w:firstLine="720"/>
        <w:jc w:val="both"/>
        <w:rPr>
          <w:sz w:val="28"/>
          <w:szCs w:val="28"/>
        </w:rPr>
      </w:pPr>
      <w:r w:rsidRPr="002C06D2">
        <w:rPr>
          <w:sz w:val="28"/>
          <w:szCs w:val="28"/>
        </w:rPr>
        <w:t>инструкцию по выполнению заданий КИМ итогового собеседования;</w:t>
      </w:r>
    </w:p>
    <w:p w:rsidR="001C219B" w:rsidRPr="002C06D2" w:rsidRDefault="001C219B" w:rsidP="00DE08C3">
      <w:pPr>
        <w:spacing w:line="360" w:lineRule="auto"/>
        <w:ind w:firstLine="720"/>
        <w:jc w:val="both"/>
        <w:rPr>
          <w:sz w:val="28"/>
          <w:szCs w:val="28"/>
        </w:rPr>
      </w:pPr>
      <w:r w:rsidRPr="002C06D2">
        <w:rPr>
          <w:sz w:val="28"/>
          <w:szCs w:val="28"/>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1C219B" w:rsidRPr="002C06D2" w:rsidRDefault="001C219B" w:rsidP="00DE08C3">
      <w:pPr>
        <w:spacing w:line="360" w:lineRule="auto"/>
        <w:ind w:firstLine="720"/>
        <w:jc w:val="both"/>
        <w:rPr>
          <w:sz w:val="28"/>
          <w:szCs w:val="28"/>
          <w:u w:val="single"/>
        </w:rPr>
      </w:pPr>
      <w:r w:rsidRPr="002C06D2">
        <w:rPr>
          <w:sz w:val="28"/>
          <w:szCs w:val="28"/>
          <w:u w:val="single"/>
        </w:rPr>
        <w:t>Для участника итогового собеседования:</w:t>
      </w:r>
    </w:p>
    <w:p w:rsidR="001C219B" w:rsidRPr="002C06D2" w:rsidRDefault="001C219B" w:rsidP="00DE08C3">
      <w:pPr>
        <w:spacing w:line="360" w:lineRule="auto"/>
        <w:ind w:firstLine="720"/>
        <w:jc w:val="both"/>
        <w:rPr>
          <w:sz w:val="28"/>
          <w:szCs w:val="28"/>
        </w:rPr>
      </w:pPr>
      <w:r w:rsidRPr="002C06D2">
        <w:rPr>
          <w:sz w:val="28"/>
          <w:szCs w:val="28"/>
        </w:rPr>
        <w:t>КИМ итогового собеседования;</w:t>
      </w:r>
    </w:p>
    <w:p w:rsidR="001C219B" w:rsidRPr="002C06D2" w:rsidRDefault="001C219B" w:rsidP="00DE08C3">
      <w:pPr>
        <w:spacing w:line="360" w:lineRule="auto"/>
        <w:ind w:firstLine="720"/>
        <w:jc w:val="both"/>
        <w:rPr>
          <w:sz w:val="28"/>
          <w:szCs w:val="28"/>
        </w:rPr>
      </w:pPr>
      <w:r w:rsidRPr="002C06D2">
        <w:rPr>
          <w:sz w:val="28"/>
          <w:szCs w:val="28"/>
        </w:rPr>
        <w:t>текст для чтения для каждого участника итогового собеседования;</w:t>
      </w:r>
    </w:p>
    <w:p w:rsidR="001C219B" w:rsidRPr="002C06D2" w:rsidRDefault="001C219B" w:rsidP="00DE08C3">
      <w:pPr>
        <w:spacing w:line="360" w:lineRule="auto"/>
        <w:ind w:firstLine="720"/>
        <w:jc w:val="both"/>
        <w:rPr>
          <w:sz w:val="28"/>
          <w:szCs w:val="28"/>
        </w:rPr>
      </w:pPr>
      <w:r w:rsidRPr="002C06D2">
        <w:rPr>
          <w:sz w:val="28"/>
          <w:szCs w:val="28"/>
        </w:rPr>
        <w:t>карточки с темами беседы на выбор и планами беседы – по 2 экземпляра каждого материала;</w:t>
      </w:r>
    </w:p>
    <w:p w:rsidR="001C219B" w:rsidRPr="002C06D2" w:rsidRDefault="001C219B" w:rsidP="00DE08C3">
      <w:pPr>
        <w:spacing w:line="360" w:lineRule="auto"/>
        <w:ind w:firstLine="720"/>
        <w:jc w:val="both"/>
        <w:rPr>
          <w:sz w:val="28"/>
          <w:szCs w:val="28"/>
        </w:rPr>
      </w:pPr>
      <w:r w:rsidRPr="002C06D2">
        <w:rPr>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1C219B" w:rsidRPr="002C06D2" w:rsidRDefault="003975EB" w:rsidP="00DE08C3">
      <w:pPr>
        <w:spacing w:line="360" w:lineRule="auto"/>
        <w:ind w:firstLine="720"/>
        <w:jc w:val="both"/>
        <w:rPr>
          <w:sz w:val="28"/>
          <w:szCs w:val="28"/>
        </w:rPr>
      </w:pPr>
      <w:r w:rsidRPr="002C06D2">
        <w:rPr>
          <w:sz w:val="28"/>
          <w:szCs w:val="28"/>
        </w:rPr>
        <w:t>Экзаменатор - с</w:t>
      </w:r>
      <w:r w:rsidR="001C219B" w:rsidRPr="002C06D2">
        <w:rPr>
          <w:sz w:val="28"/>
          <w:szCs w:val="28"/>
        </w:rPr>
        <w:t>обеседник вместе с экспертом должен ознакомиться с КИМ итогового собеседования, полученными в день проведения итогового собеседования.</w:t>
      </w:r>
    </w:p>
    <w:p w:rsidR="001C219B" w:rsidRPr="002C06D2" w:rsidRDefault="003975EB" w:rsidP="00DE08C3">
      <w:pPr>
        <w:spacing w:line="360" w:lineRule="auto"/>
        <w:ind w:firstLine="720"/>
        <w:jc w:val="both"/>
        <w:rPr>
          <w:sz w:val="28"/>
          <w:szCs w:val="28"/>
        </w:rPr>
      </w:pPr>
      <w:r w:rsidRPr="002C06D2">
        <w:rPr>
          <w:sz w:val="28"/>
          <w:szCs w:val="28"/>
        </w:rPr>
        <w:lastRenderedPageBreak/>
        <w:t xml:space="preserve">Экзаменатор - </w:t>
      </w:r>
      <w:r w:rsidR="00B04516" w:rsidRPr="002C06D2">
        <w:rPr>
          <w:sz w:val="28"/>
          <w:szCs w:val="28"/>
        </w:rPr>
        <w:t>с</w:t>
      </w:r>
      <w:r w:rsidR="001C219B" w:rsidRPr="002C06D2">
        <w:rPr>
          <w:sz w:val="28"/>
          <w:szCs w:val="28"/>
        </w:rPr>
        <w:t>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w:t>
      </w:r>
      <w:r w:rsidRPr="002C06D2">
        <w:rPr>
          <w:sz w:val="28"/>
          <w:szCs w:val="28"/>
        </w:rPr>
        <w:t xml:space="preserve"> собеседования в аудитории (П</w:t>
      </w:r>
      <w:r w:rsidR="001C219B" w:rsidRPr="002C06D2">
        <w:rPr>
          <w:sz w:val="28"/>
          <w:szCs w:val="28"/>
        </w:rPr>
        <w:t>рило</w:t>
      </w:r>
      <w:r w:rsidRPr="002C06D2">
        <w:rPr>
          <w:sz w:val="28"/>
          <w:szCs w:val="28"/>
        </w:rPr>
        <w:t xml:space="preserve">жение </w:t>
      </w:r>
      <w:r w:rsidR="00682485" w:rsidRPr="002C06D2">
        <w:rPr>
          <w:sz w:val="28"/>
          <w:szCs w:val="28"/>
        </w:rPr>
        <w:t>8</w:t>
      </w:r>
      <w:r w:rsidR="001C219B" w:rsidRPr="002C06D2">
        <w:rPr>
          <w:sz w:val="28"/>
          <w:szCs w:val="28"/>
        </w:rPr>
        <w:t>);</w:t>
      </w:r>
    </w:p>
    <w:p w:rsidR="001C219B" w:rsidRPr="002C06D2" w:rsidRDefault="001C219B" w:rsidP="00DE08C3">
      <w:pPr>
        <w:spacing w:line="360" w:lineRule="auto"/>
        <w:ind w:firstLine="720"/>
        <w:jc w:val="both"/>
        <w:rPr>
          <w:sz w:val="28"/>
          <w:szCs w:val="28"/>
        </w:rPr>
      </w:pPr>
      <w:r w:rsidRPr="002C06D2">
        <w:rPr>
          <w:sz w:val="28"/>
          <w:szCs w:val="28"/>
        </w:rPr>
        <w:t>обеспечивает проверку документов, удостоверяющих личность участников итогового собеседования.</w:t>
      </w:r>
    </w:p>
    <w:p w:rsidR="001C219B" w:rsidRPr="002C06D2" w:rsidRDefault="003975EB" w:rsidP="00DE08C3">
      <w:pPr>
        <w:spacing w:line="360" w:lineRule="auto"/>
        <w:ind w:firstLine="720"/>
        <w:jc w:val="both"/>
        <w:rPr>
          <w:sz w:val="28"/>
          <w:szCs w:val="28"/>
        </w:rPr>
      </w:pPr>
      <w:r w:rsidRPr="002C06D2">
        <w:rPr>
          <w:sz w:val="28"/>
          <w:szCs w:val="28"/>
        </w:rPr>
        <w:t>Экзаменатор - с</w:t>
      </w:r>
      <w:r w:rsidR="001C219B" w:rsidRPr="002C06D2">
        <w:rPr>
          <w:sz w:val="28"/>
          <w:szCs w:val="28"/>
        </w:rPr>
        <w:t>обеседник создает доброжелательную рабочую атмосферу.</w:t>
      </w:r>
    </w:p>
    <w:p w:rsidR="001C219B" w:rsidRPr="002C06D2" w:rsidRDefault="003975EB" w:rsidP="00DE08C3">
      <w:pPr>
        <w:spacing w:line="360" w:lineRule="auto"/>
        <w:ind w:firstLine="720"/>
        <w:jc w:val="both"/>
        <w:rPr>
          <w:b/>
          <w:sz w:val="28"/>
          <w:szCs w:val="28"/>
        </w:rPr>
      </w:pPr>
      <w:r w:rsidRPr="002C06D2">
        <w:rPr>
          <w:b/>
          <w:sz w:val="28"/>
          <w:szCs w:val="28"/>
        </w:rPr>
        <w:t>Экзаменатор - с</w:t>
      </w:r>
      <w:r w:rsidR="001C219B" w:rsidRPr="002C06D2">
        <w:rPr>
          <w:b/>
          <w:sz w:val="28"/>
          <w:szCs w:val="28"/>
        </w:rPr>
        <w:t>обеседник при проведении итогового собеседования организует деятельность участника итогового собеседования:</w:t>
      </w:r>
    </w:p>
    <w:p w:rsidR="001C219B" w:rsidRPr="002C06D2" w:rsidRDefault="001C219B" w:rsidP="00DE08C3">
      <w:pPr>
        <w:spacing w:line="360" w:lineRule="auto"/>
        <w:ind w:firstLine="720"/>
        <w:jc w:val="both"/>
        <w:rPr>
          <w:sz w:val="28"/>
          <w:szCs w:val="28"/>
        </w:rPr>
      </w:pPr>
      <w:r w:rsidRPr="002C06D2">
        <w:rPr>
          <w:sz w:val="28"/>
          <w:szCs w:val="28"/>
        </w:rPr>
        <w:t>проводит инструктаж участника итогового собеседования по выполнению заданий КИМ итогового собеседования;</w:t>
      </w:r>
    </w:p>
    <w:p w:rsidR="001C219B" w:rsidRPr="002C06D2" w:rsidRDefault="001C219B" w:rsidP="00DE08C3">
      <w:pPr>
        <w:spacing w:line="360" w:lineRule="auto"/>
        <w:ind w:firstLine="720"/>
        <w:jc w:val="both"/>
        <w:rPr>
          <w:sz w:val="28"/>
          <w:szCs w:val="28"/>
        </w:rPr>
      </w:pPr>
      <w:r w:rsidRPr="002C06D2">
        <w:rPr>
          <w:sz w:val="28"/>
          <w:szCs w:val="28"/>
        </w:rPr>
        <w:t>выдает КИМ итогового собеседования;</w:t>
      </w:r>
    </w:p>
    <w:p w:rsidR="001C219B" w:rsidRPr="002C06D2" w:rsidRDefault="001C219B" w:rsidP="00DE08C3">
      <w:pPr>
        <w:spacing w:line="360" w:lineRule="auto"/>
        <w:ind w:firstLine="720"/>
        <w:jc w:val="both"/>
        <w:rPr>
          <w:sz w:val="28"/>
          <w:szCs w:val="28"/>
        </w:rPr>
      </w:pPr>
      <w:r w:rsidRPr="002C06D2">
        <w:rPr>
          <w:sz w:val="28"/>
          <w:szCs w:val="28"/>
        </w:rP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1C219B" w:rsidRPr="002C06D2" w:rsidRDefault="001C219B" w:rsidP="00DE08C3">
      <w:pPr>
        <w:spacing w:line="360" w:lineRule="auto"/>
        <w:ind w:firstLine="720"/>
        <w:jc w:val="both"/>
        <w:rPr>
          <w:sz w:val="28"/>
          <w:szCs w:val="28"/>
        </w:rPr>
      </w:pPr>
      <w:r w:rsidRPr="002C06D2">
        <w:rPr>
          <w:sz w:val="28"/>
          <w:szCs w:val="28"/>
        </w:rPr>
        <w:t>фиксирует время начала ответа и время окончания ответа каждого задания КИМ итогового собеседования;</w:t>
      </w:r>
    </w:p>
    <w:p w:rsidR="001C219B" w:rsidRPr="002C06D2" w:rsidRDefault="001C219B" w:rsidP="00DE08C3">
      <w:pPr>
        <w:spacing w:line="360" w:lineRule="auto"/>
        <w:ind w:firstLine="720"/>
        <w:jc w:val="both"/>
        <w:rPr>
          <w:sz w:val="28"/>
          <w:szCs w:val="28"/>
        </w:rPr>
      </w:pPr>
      <w:r w:rsidRPr="002C06D2">
        <w:rPr>
          <w:sz w:val="28"/>
          <w:szCs w:val="28"/>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1C219B" w:rsidRPr="002C06D2" w:rsidRDefault="001C219B" w:rsidP="003975EB">
      <w:pPr>
        <w:spacing w:line="360" w:lineRule="auto"/>
        <w:ind w:firstLine="720"/>
        <w:jc w:val="both"/>
        <w:rPr>
          <w:sz w:val="28"/>
          <w:szCs w:val="28"/>
        </w:rPr>
      </w:pPr>
      <w:r w:rsidRPr="002C06D2">
        <w:rPr>
          <w:sz w:val="28"/>
          <w:szCs w:val="28"/>
        </w:rPr>
        <w:t>следит за тем, чтобы участник итогового собеседования произносил номер задания перед ответом на каждое из заданий;</w:t>
      </w:r>
    </w:p>
    <w:p w:rsidR="001C219B" w:rsidRPr="002C06D2" w:rsidRDefault="001C219B" w:rsidP="003975EB">
      <w:pPr>
        <w:spacing w:line="360" w:lineRule="auto"/>
        <w:ind w:firstLine="720"/>
        <w:jc w:val="both"/>
        <w:rPr>
          <w:sz w:val="28"/>
          <w:szCs w:val="28"/>
        </w:rPr>
      </w:pPr>
      <w:r w:rsidRPr="002C06D2">
        <w:rPr>
          <w:sz w:val="28"/>
          <w:szCs w:val="28"/>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1C219B" w:rsidRPr="002C06D2" w:rsidRDefault="001C219B" w:rsidP="003975EB">
      <w:pPr>
        <w:spacing w:line="360" w:lineRule="auto"/>
        <w:ind w:firstLine="720"/>
        <w:jc w:val="both"/>
        <w:rPr>
          <w:sz w:val="28"/>
          <w:szCs w:val="28"/>
        </w:rPr>
      </w:pPr>
      <w:r w:rsidRPr="002C06D2">
        <w:rPr>
          <w:sz w:val="28"/>
          <w:szCs w:val="28"/>
        </w:rPr>
        <w:lastRenderedPageBreak/>
        <w:t>выполн</w:t>
      </w:r>
      <w:r w:rsidR="00B04516" w:rsidRPr="002C06D2">
        <w:rPr>
          <w:sz w:val="28"/>
          <w:szCs w:val="28"/>
        </w:rPr>
        <w:t>яет</w:t>
      </w:r>
      <w:r w:rsidRPr="002C06D2">
        <w:rPr>
          <w:sz w:val="28"/>
          <w:szCs w:val="28"/>
        </w:rPr>
        <w:t xml:space="preserve"> сопутствующ</w:t>
      </w:r>
      <w:r w:rsidR="00B04516" w:rsidRPr="002C06D2">
        <w:rPr>
          <w:sz w:val="28"/>
          <w:szCs w:val="28"/>
        </w:rPr>
        <w:t>ую</w:t>
      </w:r>
      <w:r w:rsidRPr="002C06D2">
        <w:rPr>
          <w:sz w:val="28"/>
          <w:szCs w:val="28"/>
        </w:rPr>
        <w:t xml:space="preserve"> техническ</w:t>
      </w:r>
      <w:r w:rsidR="00B04516" w:rsidRPr="002C06D2">
        <w:rPr>
          <w:sz w:val="28"/>
          <w:szCs w:val="28"/>
        </w:rPr>
        <w:t>ую</w:t>
      </w:r>
      <w:r w:rsidRPr="002C06D2">
        <w:rPr>
          <w:sz w:val="28"/>
          <w:szCs w:val="28"/>
        </w:rPr>
        <w:t xml:space="preserve"> работ</w:t>
      </w:r>
      <w:r w:rsidR="00B04516" w:rsidRPr="002C06D2">
        <w:rPr>
          <w:sz w:val="28"/>
          <w:szCs w:val="28"/>
        </w:rPr>
        <w:t>у по ведению аудиозаписи</w:t>
      </w:r>
      <w:r w:rsidRPr="002C06D2">
        <w:rPr>
          <w:sz w:val="28"/>
          <w:szCs w:val="28"/>
        </w:rPr>
        <w:t xml:space="preserve"> (нажатие кнопки «старт»/«запись», «пауза», «стоп» звукозаписывающего устройства).</w:t>
      </w:r>
    </w:p>
    <w:p w:rsidR="001C219B" w:rsidRPr="002C06D2" w:rsidRDefault="001C219B" w:rsidP="003975EB">
      <w:pPr>
        <w:spacing w:line="360" w:lineRule="auto"/>
        <w:ind w:firstLine="720"/>
        <w:jc w:val="both"/>
        <w:rPr>
          <w:b/>
          <w:sz w:val="28"/>
          <w:szCs w:val="28"/>
        </w:rPr>
      </w:pPr>
      <w:r w:rsidRPr="002C06D2">
        <w:rPr>
          <w:b/>
          <w:sz w:val="28"/>
          <w:szCs w:val="28"/>
        </w:rPr>
        <w:t>Выполняет роль собеседника:</w:t>
      </w:r>
    </w:p>
    <w:p w:rsidR="001C219B" w:rsidRPr="002C06D2" w:rsidRDefault="001C219B" w:rsidP="003975EB">
      <w:pPr>
        <w:spacing w:line="360" w:lineRule="auto"/>
        <w:ind w:firstLine="720"/>
        <w:jc w:val="both"/>
        <w:rPr>
          <w:sz w:val="28"/>
          <w:szCs w:val="28"/>
        </w:rPr>
      </w:pPr>
      <w:r w:rsidRPr="002C06D2">
        <w:rPr>
          <w:sz w:val="28"/>
          <w:szCs w:val="28"/>
        </w:rPr>
        <w:t>задает вопросы (на основе карточки собеседника или иные вопросы в контексте ответа участника итогового собеседования);</w:t>
      </w:r>
    </w:p>
    <w:p w:rsidR="001C219B" w:rsidRPr="002C06D2" w:rsidRDefault="001C219B" w:rsidP="00743DB3">
      <w:pPr>
        <w:spacing w:line="360" w:lineRule="auto"/>
        <w:ind w:firstLine="720"/>
        <w:jc w:val="both"/>
        <w:rPr>
          <w:sz w:val="28"/>
          <w:szCs w:val="28"/>
        </w:rPr>
      </w:pPr>
      <w:r w:rsidRPr="002C06D2">
        <w:rPr>
          <w:sz w:val="28"/>
          <w:szCs w:val="28"/>
        </w:rPr>
        <w:t xml:space="preserve">переспрашивает, уточняет ответы участника, чтобы избежать односложных ответов; не допускает использования участником итогового </w:t>
      </w:r>
      <w:r w:rsidR="00743DB3" w:rsidRPr="002C06D2">
        <w:rPr>
          <w:sz w:val="28"/>
          <w:szCs w:val="28"/>
        </w:rPr>
        <w:t xml:space="preserve">собеседования черновиков (кроме </w:t>
      </w:r>
      <w:r w:rsidRPr="002C06D2">
        <w:rPr>
          <w:sz w:val="28"/>
          <w:szCs w:val="28"/>
        </w:rPr>
        <w:t>участников итогового собеседования с ОВЗ, участников итогового собеседования – детей</w:t>
      </w:r>
      <w:r w:rsidR="003975EB" w:rsidRPr="002C06D2">
        <w:rPr>
          <w:sz w:val="28"/>
          <w:szCs w:val="28"/>
        </w:rPr>
        <w:t xml:space="preserve"> </w:t>
      </w:r>
      <w:r w:rsidRPr="002C06D2">
        <w:rPr>
          <w:sz w:val="28"/>
          <w:szCs w:val="28"/>
        </w:rPr>
        <w:t>- инвалидов и инвалидов, которые проходят итоговое собеседование в письменной форме).</w:t>
      </w:r>
    </w:p>
    <w:p w:rsidR="001C219B" w:rsidRPr="002C06D2" w:rsidRDefault="001C219B" w:rsidP="003975EB">
      <w:pPr>
        <w:spacing w:line="360" w:lineRule="auto"/>
        <w:ind w:firstLine="720"/>
        <w:jc w:val="both"/>
        <w:rPr>
          <w:sz w:val="28"/>
          <w:szCs w:val="28"/>
        </w:rPr>
      </w:pPr>
      <w:r w:rsidRPr="002C06D2">
        <w:rPr>
          <w:sz w:val="28"/>
          <w:szCs w:val="28"/>
        </w:rPr>
        <w:t>При выполнении заданий КИМ итогового собеседования (задание № 2 «Подробный пересказ текста с включением приведённого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подчёркивание и разметку в тексте КИМ.</w:t>
      </w:r>
    </w:p>
    <w:p w:rsidR="001C219B" w:rsidRPr="002C06D2" w:rsidRDefault="001C219B" w:rsidP="003975EB">
      <w:pPr>
        <w:spacing w:line="360" w:lineRule="auto"/>
        <w:ind w:firstLine="720"/>
        <w:jc w:val="both"/>
        <w:rPr>
          <w:sz w:val="28"/>
          <w:szCs w:val="28"/>
        </w:rPr>
      </w:pPr>
      <w:r w:rsidRPr="002C06D2">
        <w:rPr>
          <w:sz w:val="28"/>
          <w:szCs w:val="28"/>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rsidR="001C219B" w:rsidRPr="002C06D2" w:rsidRDefault="001C219B" w:rsidP="003975EB">
      <w:pPr>
        <w:spacing w:line="360" w:lineRule="auto"/>
        <w:ind w:firstLine="720"/>
        <w:jc w:val="both"/>
        <w:rPr>
          <w:b/>
          <w:sz w:val="28"/>
          <w:szCs w:val="28"/>
        </w:rPr>
      </w:pPr>
      <w:r w:rsidRPr="002C06D2">
        <w:rPr>
          <w:b/>
          <w:sz w:val="28"/>
          <w:szCs w:val="28"/>
        </w:rPr>
        <w:t>По завершении проведения итогового собеседования:</w:t>
      </w:r>
    </w:p>
    <w:p w:rsidR="001C219B" w:rsidRPr="002C06D2" w:rsidRDefault="001C219B" w:rsidP="003975EB">
      <w:pPr>
        <w:spacing w:line="360" w:lineRule="auto"/>
        <w:ind w:firstLine="720"/>
        <w:jc w:val="both"/>
        <w:rPr>
          <w:sz w:val="28"/>
          <w:szCs w:val="28"/>
        </w:rPr>
      </w:pPr>
      <w:r w:rsidRPr="002C06D2">
        <w:rPr>
          <w:sz w:val="28"/>
          <w:szCs w:val="28"/>
        </w:rP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КИМ итогового собеседования, выданный эксперту, черновики для эксперта (при наличии);</w:t>
      </w:r>
    </w:p>
    <w:p w:rsidR="001C219B" w:rsidRPr="002C06D2" w:rsidRDefault="001C219B" w:rsidP="003975EB">
      <w:pPr>
        <w:spacing w:line="360" w:lineRule="auto"/>
        <w:ind w:firstLine="720"/>
        <w:jc w:val="both"/>
        <w:rPr>
          <w:sz w:val="28"/>
          <w:szCs w:val="28"/>
        </w:rPr>
      </w:pPr>
      <w:r w:rsidRPr="002C06D2">
        <w:rPr>
          <w:sz w:val="28"/>
          <w:szCs w:val="28"/>
        </w:rPr>
        <w:t>передает ответственному организатору образовательной организации в Штабе следующие материалы:</w:t>
      </w:r>
    </w:p>
    <w:p w:rsidR="001C219B" w:rsidRPr="002C06D2" w:rsidRDefault="001C219B" w:rsidP="003975EB">
      <w:pPr>
        <w:spacing w:line="360" w:lineRule="auto"/>
        <w:ind w:firstLine="720"/>
        <w:jc w:val="both"/>
        <w:rPr>
          <w:sz w:val="28"/>
          <w:szCs w:val="28"/>
        </w:rPr>
      </w:pPr>
      <w:r w:rsidRPr="002C06D2">
        <w:rPr>
          <w:sz w:val="28"/>
          <w:szCs w:val="28"/>
        </w:rPr>
        <w:t>КИМ итогового собеседования;</w:t>
      </w:r>
    </w:p>
    <w:p w:rsidR="001C219B" w:rsidRPr="002C06D2" w:rsidRDefault="001C219B" w:rsidP="003975EB">
      <w:pPr>
        <w:spacing w:line="360" w:lineRule="auto"/>
        <w:ind w:firstLine="720"/>
        <w:jc w:val="both"/>
        <w:rPr>
          <w:sz w:val="28"/>
          <w:szCs w:val="28"/>
        </w:rPr>
      </w:pPr>
      <w:r w:rsidRPr="002C06D2">
        <w:rPr>
          <w:sz w:val="28"/>
          <w:szCs w:val="28"/>
        </w:rPr>
        <w:t>протоколы эксперта по оцениванию ответов участников итогового собеседования;</w:t>
      </w:r>
    </w:p>
    <w:p w:rsidR="001C219B" w:rsidRPr="002C06D2" w:rsidRDefault="001C219B" w:rsidP="003975EB">
      <w:pPr>
        <w:spacing w:line="360" w:lineRule="auto"/>
        <w:ind w:firstLine="720"/>
        <w:jc w:val="both"/>
        <w:rPr>
          <w:sz w:val="28"/>
          <w:szCs w:val="28"/>
        </w:rPr>
      </w:pPr>
      <w:r w:rsidRPr="002C06D2">
        <w:rPr>
          <w:sz w:val="28"/>
          <w:szCs w:val="28"/>
        </w:rPr>
        <w:lastRenderedPageBreak/>
        <w:t>черновики для эксперта (при наличии);</w:t>
      </w:r>
    </w:p>
    <w:p w:rsidR="001C219B" w:rsidRPr="002C06D2" w:rsidRDefault="001C219B" w:rsidP="003975EB">
      <w:pPr>
        <w:spacing w:line="360" w:lineRule="auto"/>
        <w:ind w:firstLine="720"/>
        <w:jc w:val="both"/>
        <w:rPr>
          <w:sz w:val="28"/>
          <w:szCs w:val="28"/>
        </w:rPr>
      </w:pPr>
      <w:r w:rsidRPr="002C06D2">
        <w:rPr>
          <w:sz w:val="28"/>
          <w:szCs w:val="28"/>
        </w:rPr>
        <w:t>заполненную ведомость учета проведения итогового собеседования в аудитории; черновики, использованные участниками итогового собеседования с ОВЗ,</w:t>
      </w:r>
    </w:p>
    <w:p w:rsidR="001C219B" w:rsidRPr="002C06D2" w:rsidRDefault="001C219B" w:rsidP="003975EB">
      <w:pPr>
        <w:spacing w:line="360" w:lineRule="auto"/>
        <w:ind w:firstLine="720"/>
        <w:jc w:val="both"/>
        <w:rPr>
          <w:sz w:val="28"/>
          <w:szCs w:val="28"/>
        </w:rPr>
      </w:pPr>
      <w:r w:rsidRPr="002C06D2">
        <w:rPr>
          <w:sz w:val="28"/>
          <w:szCs w:val="28"/>
        </w:rPr>
        <w:t>участниками итогового собеседования – детьми-инвалидами и инвалидами, которые проходят итоговое собеседование в письменной форме (при наличии).</w:t>
      </w:r>
    </w:p>
    <w:p w:rsidR="00E657F4" w:rsidRPr="002C06D2" w:rsidRDefault="001C219B" w:rsidP="00743DB3">
      <w:pPr>
        <w:spacing w:line="360" w:lineRule="auto"/>
        <w:ind w:firstLine="720"/>
        <w:jc w:val="both"/>
        <w:rPr>
          <w:sz w:val="28"/>
          <w:szCs w:val="28"/>
        </w:rPr>
      </w:pPr>
      <w:r w:rsidRPr="002C06D2">
        <w:rPr>
          <w:sz w:val="28"/>
          <w:szCs w:val="28"/>
        </w:rPr>
        <w:t>Ниже представлен рекомендуемый порядок проведения итогового собеседования</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4817"/>
        <w:gridCol w:w="173"/>
        <w:gridCol w:w="3513"/>
        <w:gridCol w:w="31"/>
        <w:gridCol w:w="1103"/>
      </w:tblGrid>
      <w:tr w:rsidR="001C219B" w:rsidRPr="002C06D2" w:rsidTr="00124F62">
        <w:trPr>
          <w:trHeight w:val="386"/>
        </w:trPr>
        <w:tc>
          <w:tcPr>
            <w:tcW w:w="569" w:type="dxa"/>
            <w:vAlign w:val="center"/>
          </w:tcPr>
          <w:p w:rsidR="001C219B" w:rsidRPr="002C06D2" w:rsidRDefault="001C219B" w:rsidP="00124F62">
            <w:pPr>
              <w:pStyle w:val="TableParagraph"/>
              <w:spacing w:line="256" w:lineRule="exact"/>
              <w:ind w:right="152"/>
              <w:jc w:val="center"/>
              <w:rPr>
                <w:sz w:val="28"/>
                <w:szCs w:val="28"/>
                <w:lang w:eastAsia="ru-RU"/>
              </w:rPr>
            </w:pPr>
            <w:r w:rsidRPr="002C06D2">
              <w:rPr>
                <w:sz w:val="28"/>
                <w:szCs w:val="28"/>
                <w:lang w:eastAsia="ru-RU"/>
              </w:rPr>
              <w:t>№</w:t>
            </w:r>
          </w:p>
        </w:tc>
        <w:tc>
          <w:tcPr>
            <w:tcW w:w="4990" w:type="dxa"/>
            <w:gridSpan w:val="2"/>
            <w:vAlign w:val="center"/>
          </w:tcPr>
          <w:p w:rsidR="001C219B" w:rsidRPr="002C06D2" w:rsidRDefault="001C219B" w:rsidP="00124F62">
            <w:pPr>
              <w:pStyle w:val="TableParagraph"/>
              <w:spacing w:line="256" w:lineRule="exact"/>
              <w:jc w:val="center"/>
              <w:rPr>
                <w:sz w:val="28"/>
                <w:szCs w:val="28"/>
                <w:lang w:eastAsia="ru-RU"/>
              </w:rPr>
            </w:pPr>
            <w:r w:rsidRPr="002C06D2">
              <w:rPr>
                <w:sz w:val="28"/>
                <w:szCs w:val="28"/>
                <w:lang w:eastAsia="ru-RU"/>
              </w:rPr>
              <w:t xml:space="preserve">Действия </w:t>
            </w:r>
            <w:r w:rsidR="003975EB" w:rsidRPr="002C06D2">
              <w:rPr>
                <w:sz w:val="28"/>
                <w:szCs w:val="28"/>
                <w:lang w:eastAsia="ru-RU"/>
              </w:rPr>
              <w:t xml:space="preserve">экзаменатора - </w:t>
            </w:r>
            <w:r w:rsidRPr="002C06D2">
              <w:rPr>
                <w:sz w:val="28"/>
                <w:szCs w:val="28"/>
                <w:lang w:eastAsia="ru-RU"/>
              </w:rPr>
              <w:t>собеседника</w:t>
            </w:r>
          </w:p>
        </w:tc>
        <w:tc>
          <w:tcPr>
            <w:tcW w:w="3544" w:type="dxa"/>
            <w:gridSpan w:val="2"/>
            <w:vAlign w:val="center"/>
          </w:tcPr>
          <w:p w:rsidR="001C219B" w:rsidRPr="002C06D2" w:rsidRDefault="001C219B" w:rsidP="00124F62">
            <w:pPr>
              <w:pStyle w:val="TableParagraph"/>
              <w:spacing w:line="256" w:lineRule="exact"/>
              <w:ind w:left="480"/>
              <w:jc w:val="center"/>
              <w:rPr>
                <w:sz w:val="28"/>
                <w:szCs w:val="28"/>
                <w:lang w:eastAsia="ru-RU"/>
              </w:rPr>
            </w:pPr>
            <w:r w:rsidRPr="002C06D2">
              <w:rPr>
                <w:sz w:val="28"/>
                <w:szCs w:val="28"/>
                <w:lang w:eastAsia="ru-RU"/>
              </w:rPr>
              <w:t xml:space="preserve">Действия </w:t>
            </w:r>
            <w:proofErr w:type="gramStart"/>
            <w:r w:rsidRPr="002C06D2">
              <w:rPr>
                <w:sz w:val="28"/>
                <w:szCs w:val="28"/>
                <w:lang w:eastAsia="ru-RU"/>
              </w:rPr>
              <w:t>о</w:t>
            </w:r>
            <w:r w:rsidR="00124F62">
              <w:rPr>
                <w:sz w:val="28"/>
                <w:szCs w:val="28"/>
                <w:lang w:eastAsia="ru-RU"/>
              </w:rPr>
              <w:t>б</w:t>
            </w:r>
            <w:r w:rsidRPr="002C06D2">
              <w:rPr>
                <w:sz w:val="28"/>
                <w:szCs w:val="28"/>
                <w:lang w:eastAsia="ru-RU"/>
              </w:rPr>
              <w:t>учающихся</w:t>
            </w:r>
            <w:proofErr w:type="gramEnd"/>
          </w:p>
        </w:tc>
        <w:tc>
          <w:tcPr>
            <w:tcW w:w="1103" w:type="dxa"/>
            <w:vAlign w:val="center"/>
          </w:tcPr>
          <w:p w:rsidR="001C219B" w:rsidRPr="002C06D2" w:rsidRDefault="001C219B" w:rsidP="00124F62">
            <w:pPr>
              <w:pStyle w:val="TableParagraph"/>
              <w:spacing w:line="256" w:lineRule="exact"/>
              <w:ind w:left="112" w:right="100"/>
              <w:jc w:val="center"/>
              <w:rPr>
                <w:sz w:val="28"/>
                <w:szCs w:val="28"/>
                <w:lang w:eastAsia="ru-RU"/>
              </w:rPr>
            </w:pPr>
            <w:r w:rsidRPr="002C06D2">
              <w:rPr>
                <w:sz w:val="28"/>
                <w:szCs w:val="28"/>
                <w:lang w:eastAsia="ru-RU"/>
              </w:rPr>
              <w:t>Время</w:t>
            </w:r>
          </w:p>
        </w:tc>
      </w:tr>
      <w:tr w:rsidR="001C219B" w:rsidRPr="002C06D2" w:rsidTr="00124F62">
        <w:trPr>
          <w:trHeight w:val="827"/>
        </w:trPr>
        <w:tc>
          <w:tcPr>
            <w:tcW w:w="569" w:type="dxa"/>
          </w:tcPr>
          <w:p w:rsidR="001C219B" w:rsidRPr="002C06D2" w:rsidRDefault="001C219B" w:rsidP="001C219B">
            <w:pPr>
              <w:pStyle w:val="TableParagraph"/>
              <w:spacing w:line="262" w:lineRule="exact"/>
              <w:ind w:right="213"/>
              <w:jc w:val="both"/>
              <w:rPr>
                <w:sz w:val="28"/>
                <w:szCs w:val="28"/>
                <w:lang w:eastAsia="ru-RU"/>
              </w:rPr>
            </w:pPr>
            <w:r w:rsidRPr="002C06D2">
              <w:rPr>
                <w:sz w:val="28"/>
                <w:szCs w:val="28"/>
                <w:lang w:eastAsia="ru-RU"/>
              </w:rPr>
              <w:t>1</w:t>
            </w:r>
          </w:p>
        </w:tc>
        <w:tc>
          <w:tcPr>
            <w:tcW w:w="4990" w:type="dxa"/>
            <w:gridSpan w:val="2"/>
          </w:tcPr>
          <w:p w:rsidR="001C219B" w:rsidRPr="002C06D2" w:rsidRDefault="003975EB" w:rsidP="003975EB">
            <w:pPr>
              <w:pStyle w:val="TableParagraph"/>
              <w:tabs>
                <w:tab w:val="left" w:pos="1765"/>
                <w:tab w:val="left" w:pos="3154"/>
              </w:tabs>
              <w:ind w:left="108" w:right="96"/>
              <w:jc w:val="both"/>
              <w:rPr>
                <w:sz w:val="28"/>
                <w:szCs w:val="28"/>
                <w:lang w:eastAsia="ru-RU"/>
              </w:rPr>
            </w:pPr>
            <w:r w:rsidRPr="002C06D2">
              <w:rPr>
                <w:sz w:val="28"/>
                <w:szCs w:val="28"/>
                <w:lang w:eastAsia="ru-RU"/>
              </w:rPr>
              <w:t xml:space="preserve">Приветствие участника </w:t>
            </w:r>
            <w:r w:rsidR="001C219B" w:rsidRPr="002C06D2">
              <w:rPr>
                <w:sz w:val="28"/>
                <w:szCs w:val="28"/>
                <w:lang w:eastAsia="ru-RU"/>
              </w:rPr>
              <w:t>собеседования. Знакомство</w:t>
            </w:r>
            <w:r w:rsidRPr="002C06D2">
              <w:rPr>
                <w:sz w:val="28"/>
                <w:szCs w:val="28"/>
                <w:lang w:eastAsia="ru-RU"/>
              </w:rPr>
              <w:t xml:space="preserve">. Короткий рассказ о содержании </w:t>
            </w:r>
            <w:r w:rsidR="001C219B" w:rsidRPr="002C06D2">
              <w:rPr>
                <w:sz w:val="28"/>
                <w:szCs w:val="28"/>
                <w:lang w:eastAsia="ru-RU"/>
              </w:rPr>
              <w:t>итогового собеседования</w:t>
            </w:r>
          </w:p>
        </w:tc>
        <w:tc>
          <w:tcPr>
            <w:tcW w:w="3544" w:type="dxa"/>
            <w:gridSpan w:val="2"/>
          </w:tcPr>
          <w:p w:rsidR="001C219B" w:rsidRPr="002C06D2" w:rsidRDefault="001C219B" w:rsidP="001C219B">
            <w:pPr>
              <w:pStyle w:val="TableParagraph"/>
              <w:jc w:val="both"/>
              <w:rPr>
                <w:sz w:val="28"/>
                <w:szCs w:val="28"/>
                <w:lang w:eastAsia="ru-RU"/>
              </w:rPr>
            </w:pPr>
          </w:p>
        </w:tc>
        <w:tc>
          <w:tcPr>
            <w:tcW w:w="1103" w:type="dxa"/>
          </w:tcPr>
          <w:p w:rsidR="001C219B" w:rsidRPr="002C06D2" w:rsidRDefault="001C219B" w:rsidP="00124F62">
            <w:pPr>
              <w:pStyle w:val="TableParagraph"/>
              <w:spacing w:line="262" w:lineRule="exact"/>
              <w:ind w:left="116" w:right="99"/>
              <w:jc w:val="center"/>
              <w:rPr>
                <w:sz w:val="28"/>
                <w:szCs w:val="28"/>
                <w:lang w:eastAsia="ru-RU"/>
              </w:rPr>
            </w:pPr>
            <w:r w:rsidRPr="002C06D2">
              <w:rPr>
                <w:sz w:val="24"/>
                <w:szCs w:val="24"/>
                <w:lang w:eastAsia="ru-RU"/>
              </w:rPr>
              <w:t>1 мин</w:t>
            </w:r>
            <w:r w:rsidRPr="002C06D2">
              <w:rPr>
                <w:sz w:val="28"/>
                <w:szCs w:val="28"/>
                <w:lang w:eastAsia="ru-RU"/>
              </w:rPr>
              <w:t>.</w:t>
            </w:r>
          </w:p>
        </w:tc>
      </w:tr>
      <w:tr w:rsidR="001C219B" w:rsidRPr="002C06D2" w:rsidTr="00124F62">
        <w:trPr>
          <w:trHeight w:val="277"/>
        </w:trPr>
        <w:tc>
          <w:tcPr>
            <w:tcW w:w="10206" w:type="dxa"/>
            <w:gridSpan w:val="6"/>
          </w:tcPr>
          <w:p w:rsidR="001C219B" w:rsidRPr="002C06D2" w:rsidRDefault="00124F62" w:rsidP="00124F62">
            <w:pPr>
              <w:pStyle w:val="TableParagraph"/>
              <w:spacing w:line="258" w:lineRule="exact"/>
              <w:jc w:val="center"/>
              <w:rPr>
                <w:b/>
                <w:sz w:val="28"/>
                <w:szCs w:val="28"/>
                <w:lang w:eastAsia="ru-RU"/>
              </w:rPr>
            </w:pPr>
            <w:r>
              <w:rPr>
                <w:b/>
                <w:sz w:val="28"/>
                <w:szCs w:val="28"/>
                <w:lang w:eastAsia="ru-RU"/>
              </w:rPr>
              <w:t xml:space="preserve">                     </w:t>
            </w:r>
            <w:r w:rsidR="001C219B" w:rsidRPr="002C06D2">
              <w:rPr>
                <w:b/>
                <w:sz w:val="28"/>
                <w:szCs w:val="28"/>
                <w:lang w:eastAsia="ru-RU"/>
              </w:rPr>
              <w:t>Выполнение заданий итогового собеседования</w:t>
            </w:r>
          </w:p>
        </w:tc>
      </w:tr>
      <w:tr w:rsidR="001C219B" w:rsidRPr="002C06D2" w:rsidTr="00124F62">
        <w:trPr>
          <w:trHeight w:val="275"/>
        </w:trPr>
        <w:tc>
          <w:tcPr>
            <w:tcW w:w="569" w:type="dxa"/>
          </w:tcPr>
          <w:p w:rsidR="001C219B" w:rsidRPr="002C06D2" w:rsidRDefault="001C219B" w:rsidP="001C219B">
            <w:pPr>
              <w:pStyle w:val="TableParagraph"/>
              <w:jc w:val="both"/>
              <w:rPr>
                <w:sz w:val="28"/>
                <w:szCs w:val="28"/>
                <w:lang w:eastAsia="ru-RU"/>
              </w:rPr>
            </w:pPr>
          </w:p>
        </w:tc>
        <w:tc>
          <w:tcPr>
            <w:tcW w:w="8503" w:type="dxa"/>
            <w:gridSpan w:val="3"/>
          </w:tcPr>
          <w:p w:rsidR="001C219B" w:rsidRPr="002C06D2" w:rsidRDefault="001C219B" w:rsidP="003975EB">
            <w:pPr>
              <w:pStyle w:val="TableParagraph"/>
              <w:spacing w:line="256" w:lineRule="exact"/>
              <w:ind w:right="93"/>
              <w:jc w:val="right"/>
              <w:rPr>
                <w:b/>
                <w:i/>
                <w:sz w:val="28"/>
                <w:szCs w:val="28"/>
                <w:lang w:eastAsia="ru-RU"/>
              </w:rPr>
            </w:pPr>
            <w:r w:rsidRPr="002C06D2">
              <w:rPr>
                <w:b/>
                <w:i/>
                <w:sz w:val="28"/>
                <w:szCs w:val="28"/>
                <w:lang w:eastAsia="ru-RU"/>
              </w:rPr>
              <w:t>Приблизительное время</w:t>
            </w:r>
          </w:p>
        </w:tc>
        <w:tc>
          <w:tcPr>
            <w:tcW w:w="1134" w:type="dxa"/>
            <w:gridSpan w:val="2"/>
          </w:tcPr>
          <w:p w:rsidR="001C219B" w:rsidRPr="002C06D2" w:rsidRDefault="001C219B" w:rsidP="00124F62">
            <w:pPr>
              <w:pStyle w:val="TableParagraph"/>
              <w:spacing w:line="256" w:lineRule="exact"/>
              <w:ind w:left="114" w:right="100"/>
              <w:jc w:val="center"/>
              <w:rPr>
                <w:b/>
                <w:i/>
                <w:sz w:val="24"/>
                <w:szCs w:val="24"/>
                <w:lang w:eastAsia="ru-RU"/>
              </w:rPr>
            </w:pPr>
            <w:r w:rsidRPr="002C06D2">
              <w:rPr>
                <w:b/>
                <w:i/>
                <w:sz w:val="24"/>
                <w:szCs w:val="24"/>
                <w:lang w:eastAsia="ru-RU"/>
              </w:rPr>
              <w:t>15-16 мин.</w:t>
            </w:r>
          </w:p>
        </w:tc>
      </w:tr>
      <w:tr w:rsidR="001C219B" w:rsidRPr="002C06D2" w:rsidTr="0000593B">
        <w:trPr>
          <w:trHeight w:val="459"/>
        </w:trPr>
        <w:tc>
          <w:tcPr>
            <w:tcW w:w="10206" w:type="dxa"/>
            <w:gridSpan w:val="6"/>
            <w:vAlign w:val="center"/>
          </w:tcPr>
          <w:p w:rsidR="001C219B" w:rsidRPr="002C06D2" w:rsidRDefault="001C219B" w:rsidP="0000593B">
            <w:pPr>
              <w:pStyle w:val="TableParagraph"/>
              <w:spacing w:line="256" w:lineRule="exact"/>
              <w:ind w:left="2622" w:right="2615"/>
              <w:jc w:val="center"/>
              <w:rPr>
                <w:sz w:val="28"/>
                <w:szCs w:val="28"/>
                <w:lang w:eastAsia="ru-RU"/>
              </w:rPr>
            </w:pPr>
            <w:r w:rsidRPr="002C06D2">
              <w:rPr>
                <w:sz w:val="28"/>
                <w:szCs w:val="28"/>
                <w:lang w:eastAsia="ru-RU"/>
              </w:rPr>
              <w:t>ЧТЕНИЕ ТЕКСТА</w:t>
            </w:r>
          </w:p>
        </w:tc>
      </w:tr>
      <w:tr w:rsidR="001C219B" w:rsidRPr="002C06D2" w:rsidTr="00124F62">
        <w:trPr>
          <w:trHeight w:val="1380"/>
        </w:trPr>
        <w:tc>
          <w:tcPr>
            <w:tcW w:w="569" w:type="dxa"/>
          </w:tcPr>
          <w:p w:rsidR="001C219B" w:rsidRPr="002C06D2" w:rsidRDefault="001C219B" w:rsidP="001C219B">
            <w:pPr>
              <w:pStyle w:val="TableParagraph"/>
              <w:spacing w:line="262" w:lineRule="exact"/>
              <w:ind w:right="213"/>
              <w:jc w:val="both"/>
              <w:rPr>
                <w:sz w:val="28"/>
                <w:szCs w:val="28"/>
                <w:lang w:eastAsia="ru-RU"/>
              </w:rPr>
            </w:pPr>
            <w:r w:rsidRPr="002C06D2">
              <w:rPr>
                <w:sz w:val="28"/>
                <w:szCs w:val="28"/>
                <w:lang w:eastAsia="ru-RU"/>
              </w:rPr>
              <w:t>2</w:t>
            </w:r>
          </w:p>
        </w:tc>
        <w:tc>
          <w:tcPr>
            <w:tcW w:w="4990" w:type="dxa"/>
            <w:gridSpan w:val="2"/>
          </w:tcPr>
          <w:p w:rsidR="001C219B" w:rsidRPr="002C06D2" w:rsidRDefault="001C219B" w:rsidP="001C219B">
            <w:pPr>
              <w:pStyle w:val="TableParagraph"/>
              <w:ind w:left="108" w:right="96"/>
              <w:jc w:val="both"/>
              <w:rPr>
                <w:sz w:val="28"/>
                <w:szCs w:val="28"/>
                <w:lang w:eastAsia="ru-RU"/>
              </w:rPr>
            </w:pPr>
            <w:r w:rsidRPr="002C06D2">
              <w:rPr>
                <w:sz w:val="28"/>
                <w:szCs w:val="28"/>
                <w:lang w:eastAsia="ru-RU"/>
              </w:rPr>
              <w:t>Предложить участнику собеседования ознакомиться с текстом для чтения вслух.</w:t>
            </w:r>
          </w:p>
          <w:p w:rsidR="001C219B" w:rsidRPr="002C06D2" w:rsidRDefault="001C219B" w:rsidP="001C219B">
            <w:pPr>
              <w:pStyle w:val="TableParagraph"/>
              <w:spacing w:line="270" w:lineRule="atLeast"/>
              <w:ind w:left="108" w:right="95"/>
              <w:jc w:val="both"/>
              <w:rPr>
                <w:sz w:val="28"/>
                <w:szCs w:val="28"/>
                <w:lang w:eastAsia="ru-RU"/>
              </w:rPr>
            </w:pPr>
            <w:r w:rsidRPr="002C06D2">
              <w:rPr>
                <w:sz w:val="28"/>
                <w:szCs w:val="28"/>
                <w:lang w:eastAsia="ru-RU"/>
              </w:rPr>
              <w:t>Обратить внимание на то, что участник собеседования будет работать с этим текстом, выполняя задания 1 и 2</w:t>
            </w:r>
          </w:p>
        </w:tc>
        <w:tc>
          <w:tcPr>
            <w:tcW w:w="3544" w:type="dxa"/>
            <w:gridSpan w:val="2"/>
          </w:tcPr>
          <w:p w:rsidR="001C219B" w:rsidRPr="002C06D2" w:rsidRDefault="001C219B" w:rsidP="001C219B">
            <w:pPr>
              <w:pStyle w:val="TableParagraph"/>
              <w:jc w:val="both"/>
              <w:rPr>
                <w:sz w:val="28"/>
                <w:szCs w:val="28"/>
                <w:lang w:eastAsia="ru-RU"/>
              </w:rPr>
            </w:pPr>
          </w:p>
        </w:tc>
        <w:tc>
          <w:tcPr>
            <w:tcW w:w="1103" w:type="dxa"/>
          </w:tcPr>
          <w:p w:rsidR="001C219B" w:rsidRPr="002C06D2" w:rsidRDefault="001C219B" w:rsidP="00124F62">
            <w:pPr>
              <w:pStyle w:val="TableParagraph"/>
              <w:jc w:val="center"/>
              <w:rPr>
                <w:sz w:val="28"/>
                <w:szCs w:val="28"/>
                <w:lang w:eastAsia="ru-RU"/>
              </w:rPr>
            </w:pPr>
          </w:p>
        </w:tc>
      </w:tr>
      <w:tr w:rsidR="001C219B" w:rsidRPr="002C06D2" w:rsidTr="00124F62">
        <w:trPr>
          <w:trHeight w:val="551"/>
        </w:trPr>
        <w:tc>
          <w:tcPr>
            <w:tcW w:w="569" w:type="dxa"/>
          </w:tcPr>
          <w:p w:rsidR="001C219B" w:rsidRPr="002C06D2" w:rsidRDefault="001C219B" w:rsidP="001C219B">
            <w:pPr>
              <w:pStyle w:val="TableParagraph"/>
              <w:spacing w:line="262" w:lineRule="exact"/>
              <w:ind w:right="213"/>
              <w:jc w:val="both"/>
              <w:rPr>
                <w:sz w:val="28"/>
                <w:szCs w:val="28"/>
                <w:lang w:eastAsia="ru-RU"/>
              </w:rPr>
            </w:pPr>
            <w:r w:rsidRPr="002C06D2">
              <w:rPr>
                <w:sz w:val="28"/>
                <w:szCs w:val="28"/>
                <w:lang w:eastAsia="ru-RU"/>
              </w:rPr>
              <w:t>3</w:t>
            </w:r>
          </w:p>
        </w:tc>
        <w:tc>
          <w:tcPr>
            <w:tcW w:w="4990" w:type="dxa"/>
            <w:gridSpan w:val="2"/>
          </w:tcPr>
          <w:p w:rsidR="001C219B" w:rsidRPr="002C06D2" w:rsidRDefault="003975EB" w:rsidP="003975EB">
            <w:pPr>
              <w:pStyle w:val="TableParagraph"/>
              <w:tabs>
                <w:tab w:val="left" w:pos="856"/>
                <w:tab w:val="left" w:pos="2377"/>
                <w:tab w:val="left" w:pos="3555"/>
              </w:tabs>
              <w:spacing w:line="262" w:lineRule="exact"/>
              <w:ind w:left="108"/>
              <w:jc w:val="both"/>
              <w:rPr>
                <w:sz w:val="28"/>
                <w:szCs w:val="28"/>
                <w:lang w:eastAsia="ru-RU"/>
              </w:rPr>
            </w:pPr>
            <w:r w:rsidRPr="002C06D2">
              <w:rPr>
                <w:sz w:val="28"/>
                <w:szCs w:val="28"/>
                <w:lang w:eastAsia="ru-RU"/>
              </w:rPr>
              <w:t xml:space="preserve">За несколько секунд напомнить </w:t>
            </w:r>
            <w:r w:rsidR="001C219B" w:rsidRPr="002C06D2">
              <w:rPr>
                <w:sz w:val="28"/>
                <w:szCs w:val="28"/>
                <w:lang w:eastAsia="ru-RU"/>
              </w:rPr>
              <w:t>о готовности к чтению</w:t>
            </w:r>
          </w:p>
        </w:tc>
        <w:tc>
          <w:tcPr>
            <w:tcW w:w="3544" w:type="dxa"/>
            <w:gridSpan w:val="2"/>
          </w:tcPr>
          <w:p w:rsidR="001C219B" w:rsidRPr="002C06D2" w:rsidRDefault="001C219B" w:rsidP="001C219B">
            <w:pPr>
              <w:pStyle w:val="TableParagraph"/>
              <w:spacing w:line="262" w:lineRule="exact"/>
              <w:ind w:left="111"/>
              <w:jc w:val="both"/>
              <w:rPr>
                <w:sz w:val="28"/>
                <w:szCs w:val="28"/>
                <w:lang w:eastAsia="ru-RU"/>
              </w:rPr>
            </w:pPr>
            <w:r w:rsidRPr="002C06D2">
              <w:rPr>
                <w:sz w:val="28"/>
                <w:szCs w:val="28"/>
                <w:lang w:eastAsia="ru-RU"/>
              </w:rPr>
              <w:t>Подготовка к чтению вслух.</w:t>
            </w:r>
          </w:p>
          <w:p w:rsidR="001C219B" w:rsidRPr="002C06D2" w:rsidRDefault="001C219B" w:rsidP="001C219B">
            <w:pPr>
              <w:pStyle w:val="TableParagraph"/>
              <w:spacing w:line="269" w:lineRule="exact"/>
              <w:ind w:left="111"/>
              <w:jc w:val="both"/>
              <w:rPr>
                <w:sz w:val="28"/>
                <w:szCs w:val="28"/>
                <w:lang w:eastAsia="ru-RU"/>
              </w:rPr>
            </w:pPr>
            <w:r w:rsidRPr="002C06D2">
              <w:rPr>
                <w:sz w:val="28"/>
                <w:szCs w:val="28"/>
                <w:lang w:eastAsia="ru-RU"/>
              </w:rPr>
              <w:t>Чтение текста про себя</w:t>
            </w:r>
          </w:p>
        </w:tc>
        <w:tc>
          <w:tcPr>
            <w:tcW w:w="1103" w:type="dxa"/>
          </w:tcPr>
          <w:p w:rsidR="001C219B" w:rsidRPr="002C06D2" w:rsidRDefault="001C219B" w:rsidP="00124F62">
            <w:pPr>
              <w:pStyle w:val="TableParagraph"/>
              <w:spacing w:line="262" w:lineRule="exact"/>
              <w:ind w:left="116" w:right="100"/>
              <w:jc w:val="center"/>
              <w:rPr>
                <w:sz w:val="24"/>
                <w:szCs w:val="24"/>
                <w:lang w:eastAsia="ru-RU"/>
              </w:rPr>
            </w:pPr>
            <w:r w:rsidRPr="002C06D2">
              <w:rPr>
                <w:sz w:val="24"/>
                <w:szCs w:val="24"/>
                <w:lang w:eastAsia="ru-RU"/>
              </w:rPr>
              <w:t>до 2-х мин.</w:t>
            </w:r>
          </w:p>
        </w:tc>
      </w:tr>
      <w:tr w:rsidR="001C219B" w:rsidRPr="002C06D2" w:rsidTr="00124F62">
        <w:trPr>
          <w:trHeight w:val="827"/>
        </w:trPr>
        <w:tc>
          <w:tcPr>
            <w:tcW w:w="569" w:type="dxa"/>
          </w:tcPr>
          <w:p w:rsidR="001C219B" w:rsidRPr="002C06D2" w:rsidRDefault="001C219B" w:rsidP="001C219B">
            <w:pPr>
              <w:pStyle w:val="TableParagraph"/>
              <w:spacing w:line="262" w:lineRule="exact"/>
              <w:ind w:right="213"/>
              <w:jc w:val="both"/>
              <w:rPr>
                <w:sz w:val="28"/>
                <w:szCs w:val="28"/>
                <w:lang w:eastAsia="ru-RU"/>
              </w:rPr>
            </w:pPr>
            <w:r w:rsidRPr="002C06D2">
              <w:rPr>
                <w:sz w:val="28"/>
                <w:szCs w:val="28"/>
                <w:lang w:eastAsia="ru-RU"/>
              </w:rPr>
              <w:t>4</w:t>
            </w:r>
          </w:p>
        </w:tc>
        <w:tc>
          <w:tcPr>
            <w:tcW w:w="4990" w:type="dxa"/>
            <w:gridSpan w:val="2"/>
          </w:tcPr>
          <w:p w:rsidR="001C219B" w:rsidRPr="002C06D2" w:rsidRDefault="001C219B" w:rsidP="001C219B">
            <w:pPr>
              <w:pStyle w:val="TableParagraph"/>
              <w:spacing w:line="262" w:lineRule="exact"/>
              <w:ind w:left="108"/>
              <w:jc w:val="both"/>
              <w:rPr>
                <w:sz w:val="28"/>
                <w:szCs w:val="28"/>
                <w:lang w:eastAsia="ru-RU"/>
              </w:rPr>
            </w:pPr>
            <w:r w:rsidRPr="002C06D2">
              <w:rPr>
                <w:sz w:val="28"/>
                <w:szCs w:val="28"/>
                <w:lang w:eastAsia="ru-RU"/>
              </w:rPr>
              <w:t>Прослушать текст.</w:t>
            </w:r>
          </w:p>
          <w:p w:rsidR="001C219B" w:rsidRPr="002C06D2" w:rsidRDefault="001C219B" w:rsidP="003975EB">
            <w:pPr>
              <w:pStyle w:val="TableParagraph"/>
              <w:tabs>
                <w:tab w:val="left" w:pos="2108"/>
                <w:tab w:val="left" w:pos="3322"/>
                <w:tab w:val="left" w:pos="3967"/>
              </w:tabs>
              <w:spacing w:line="270" w:lineRule="atLeast"/>
              <w:ind w:left="108" w:right="97"/>
              <w:jc w:val="both"/>
              <w:rPr>
                <w:sz w:val="28"/>
                <w:szCs w:val="28"/>
                <w:lang w:eastAsia="ru-RU"/>
              </w:rPr>
            </w:pPr>
            <w:r w:rsidRPr="002C06D2">
              <w:rPr>
                <w:sz w:val="28"/>
                <w:szCs w:val="28"/>
                <w:lang w:eastAsia="ru-RU"/>
              </w:rPr>
              <w:t>Эмоциональная</w:t>
            </w:r>
            <w:r w:rsidR="003975EB" w:rsidRPr="002C06D2">
              <w:rPr>
                <w:sz w:val="28"/>
                <w:szCs w:val="28"/>
                <w:lang w:eastAsia="ru-RU"/>
              </w:rPr>
              <w:t xml:space="preserve"> реакция </w:t>
            </w:r>
            <w:r w:rsidRPr="002C06D2">
              <w:rPr>
                <w:sz w:val="28"/>
                <w:szCs w:val="28"/>
                <w:lang w:eastAsia="ru-RU"/>
              </w:rPr>
              <w:t>на</w:t>
            </w:r>
            <w:r w:rsidR="003975EB" w:rsidRPr="002C06D2">
              <w:rPr>
                <w:sz w:val="28"/>
                <w:szCs w:val="28"/>
                <w:lang w:eastAsia="ru-RU"/>
              </w:rPr>
              <w:t xml:space="preserve"> </w:t>
            </w:r>
            <w:r w:rsidRPr="002C06D2">
              <w:rPr>
                <w:sz w:val="28"/>
                <w:szCs w:val="28"/>
                <w:lang w:eastAsia="ru-RU"/>
              </w:rPr>
              <w:t>чтение участника собеседования</w:t>
            </w:r>
          </w:p>
        </w:tc>
        <w:tc>
          <w:tcPr>
            <w:tcW w:w="3544" w:type="dxa"/>
            <w:gridSpan w:val="2"/>
          </w:tcPr>
          <w:p w:rsidR="001C219B" w:rsidRPr="002C06D2" w:rsidRDefault="001C219B" w:rsidP="001C219B">
            <w:pPr>
              <w:pStyle w:val="TableParagraph"/>
              <w:spacing w:before="9"/>
              <w:jc w:val="both"/>
              <w:rPr>
                <w:sz w:val="28"/>
                <w:szCs w:val="28"/>
                <w:lang w:eastAsia="ru-RU"/>
              </w:rPr>
            </w:pPr>
          </w:p>
          <w:p w:rsidR="001C219B" w:rsidRPr="002C06D2" w:rsidRDefault="001C219B" w:rsidP="001C219B">
            <w:pPr>
              <w:pStyle w:val="TableParagraph"/>
              <w:ind w:left="111"/>
              <w:jc w:val="both"/>
              <w:rPr>
                <w:sz w:val="28"/>
                <w:szCs w:val="28"/>
                <w:lang w:eastAsia="ru-RU"/>
              </w:rPr>
            </w:pPr>
            <w:r w:rsidRPr="002C06D2">
              <w:rPr>
                <w:sz w:val="28"/>
                <w:szCs w:val="28"/>
                <w:lang w:eastAsia="ru-RU"/>
              </w:rPr>
              <w:t>Чтение текста вслух</w:t>
            </w:r>
          </w:p>
        </w:tc>
        <w:tc>
          <w:tcPr>
            <w:tcW w:w="1103" w:type="dxa"/>
          </w:tcPr>
          <w:p w:rsidR="001C219B" w:rsidRPr="002C06D2" w:rsidRDefault="001C219B" w:rsidP="00124F62">
            <w:pPr>
              <w:pStyle w:val="TableParagraph"/>
              <w:spacing w:line="262" w:lineRule="exact"/>
              <w:ind w:left="116" w:right="100"/>
              <w:jc w:val="center"/>
              <w:rPr>
                <w:sz w:val="24"/>
                <w:szCs w:val="24"/>
                <w:lang w:eastAsia="ru-RU"/>
              </w:rPr>
            </w:pPr>
            <w:r w:rsidRPr="002C06D2">
              <w:rPr>
                <w:sz w:val="24"/>
                <w:szCs w:val="24"/>
                <w:lang w:eastAsia="ru-RU"/>
              </w:rPr>
              <w:t>до 2-х мин.</w:t>
            </w:r>
          </w:p>
        </w:tc>
      </w:tr>
      <w:tr w:rsidR="001C219B" w:rsidRPr="002C06D2" w:rsidTr="00124F62">
        <w:trPr>
          <w:trHeight w:val="827"/>
        </w:trPr>
        <w:tc>
          <w:tcPr>
            <w:tcW w:w="569" w:type="dxa"/>
          </w:tcPr>
          <w:p w:rsidR="001C219B" w:rsidRPr="002C06D2" w:rsidRDefault="001C219B" w:rsidP="001C219B">
            <w:pPr>
              <w:pStyle w:val="TableParagraph"/>
              <w:spacing w:line="262" w:lineRule="exact"/>
              <w:ind w:right="213"/>
              <w:jc w:val="both"/>
              <w:rPr>
                <w:sz w:val="28"/>
                <w:szCs w:val="28"/>
                <w:lang w:eastAsia="ru-RU"/>
              </w:rPr>
            </w:pPr>
            <w:r w:rsidRPr="002C06D2">
              <w:rPr>
                <w:sz w:val="28"/>
                <w:szCs w:val="28"/>
                <w:lang w:eastAsia="ru-RU"/>
              </w:rPr>
              <w:t>5</w:t>
            </w:r>
          </w:p>
        </w:tc>
        <w:tc>
          <w:tcPr>
            <w:tcW w:w="4990" w:type="dxa"/>
            <w:gridSpan w:val="2"/>
          </w:tcPr>
          <w:p w:rsidR="001C219B" w:rsidRPr="002C06D2" w:rsidRDefault="00772CB5" w:rsidP="001C219B">
            <w:pPr>
              <w:pStyle w:val="TableParagraph"/>
              <w:tabs>
                <w:tab w:val="left" w:pos="1838"/>
                <w:tab w:val="left" w:pos="3214"/>
              </w:tabs>
              <w:ind w:left="108" w:right="95"/>
              <w:jc w:val="both"/>
              <w:rPr>
                <w:sz w:val="28"/>
                <w:szCs w:val="28"/>
                <w:lang w:eastAsia="ru-RU"/>
              </w:rPr>
            </w:pPr>
            <w:r w:rsidRPr="002C06D2">
              <w:rPr>
                <w:sz w:val="28"/>
                <w:szCs w:val="28"/>
                <w:lang w:eastAsia="ru-RU"/>
              </w:rPr>
              <w:t xml:space="preserve">Переключить участника </w:t>
            </w:r>
            <w:r w:rsidR="001C219B" w:rsidRPr="002C06D2">
              <w:rPr>
                <w:sz w:val="28"/>
                <w:szCs w:val="28"/>
                <w:lang w:eastAsia="ru-RU"/>
              </w:rPr>
              <w:t>собеседования на другой вид работы</w:t>
            </w:r>
          </w:p>
        </w:tc>
        <w:tc>
          <w:tcPr>
            <w:tcW w:w="3544" w:type="dxa"/>
            <w:gridSpan w:val="2"/>
          </w:tcPr>
          <w:p w:rsidR="001C219B" w:rsidRPr="002C06D2" w:rsidRDefault="001C219B" w:rsidP="00772CB5">
            <w:pPr>
              <w:pStyle w:val="TableParagraph"/>
              <w:spacing w:line="262" w:lineRule="exact"/>
              <w:ind w:left="111"/>
              <w:jc w:val="both"/>
              <w:rPr>
                <w:sz w:val="28"/>
                <w:szCs w:val="28"/>
                <w:lang w:eastAsia="ru-RU"/>
              </w:rPr>
            </w:pPr>
            <w:r w:rsidRPr="002C06D2">
              <w:rPr>
                <w:sz w:val="28"/>
                <w:szCs w:val="28"/>
                <w:lang w:eastAsia="ru-RU"/>
              </w:rPr>
              <w:t xml:space="preserve">Подготовка к </w:t>
            </w:r>
            <w:r w:rsidR="00772CB5" w:rsidRPr="002C06D2">
              <w:rPr>
                <w:sz w:val="28"/>
                <w:szCs w:val="28"/>
                <w:lang w:eastAsia="ru-RU"/>
              </w:rPr>
              <w:t xml:space="preserve">подробному </w:t>
            </w:r>
            <w:r w:rsidR="003975EB" w:rsidRPr="002C06D2">
              <w:rPr>
                <w:sz w:val="28"/>
                <w:szCs w:val="28"/>
                <w:lang w:eastAsia="ru-RU"/>
              </w:rPr>
              <w:t xml:space="preserve">пересказу с включением </w:t>
            </w:r>
            <w:r w:rsidRPr="002C06D2">
              <w:rPr>
                <w:sz w:val="28"/>
                <w:szCs w:val="28"/>
                <w:lang w:eastAsia="ru-RU"/>
              </w:rPr>
              <w:t>приведённог</w:t>
            </w:r>
            <w:r w:rsidR="003975EB" w:rsidRPr="002C06D2">
              <w:rPr>
                <w:sz w:val="28"/>
                <w:szCs w:val="28"/>
                <w:lang w:eastAsia="ru-RU"/>
              </w:rPr>
              <w:t xml:space="preserve">о </w:t>
            </w:r>
            <w:r w:rsidRPr="002C06D2">
              <w:rPr>
                <w:sz w:val="28"/>
                <w:szCs w:val="28"/>
                <w:lang w:eastAsia="ru-RU"/>
              </w:rPr>
              <w:t>высказывания</w:t>
            </w:r>
          </w:p>
        </w:tc>
        <w:tc>
          <w:tcPr>
            <w:tcW w:w="1103" w:type="dxa"/>
          </w:tcPr>
          <w:p w:rsidR="001C219B" w:rsidRPr="002C06D2" w:rsidRDefault="001C219B" w:rsidP="00124F62">
            <w:pPr>
              <w:pStyle w:val="TableParagraph"/>
              <w:spacing w:line="262" w:lineRule="exact"/>
              <w:ind w:left="116" w:right="100"/>
              <w:jc w:val="center"/>
              <w:rPr>
                <w:sz w:val="24"/>
                <w:szCs w:val="24"/>
                <w:lang w:eastAsia="ru-RU"/>
              </w:rPr>
            </w:pPr>
            <w:r w:rsidRPr="002C06D2">
              <w:rPr>
                <w:sz w:val="24"/>
                <w:szCs w:val="24"/>
                <w:lang w:eastAsia="ru-RU"/>
              </w:rPr>
              <w:t>до 2-х мин.</w:t>
            </w:r>
          </w:p>
        </w:tc>
      </w:tr>
      <w:tr w:rsidR="001C219B" w:rsidRPr="002C06D2" w:rsidTr="00124F62">
        <w:trPr>
          <w:trHeight w:val="1106"/>
        </w:trPr>
        <w:tc>
          <w:tcPr>
            <w:tcW w:w="569" w:type="dxa"/>
          </w:tcPr>
          <w:p w:rsidR="001C219B" w:rsidRPr="002C06D2" w:rsidRDefault="001C219B" w:rsidP="001C219B">
            <w:pPr>
              <w:pStyle w:val="TableParagraph"/>
              <w:spacing w:line="265" w:lineRule="exact"/>
              <w:ind w:right="213"/>
              <w:jc w:val="both"/>
              <w:rPr>
                <w:sz w:val="28"/>
                <w:szCs w:val="28"/>
                <w:lang w:eastAsia="ru-RU"/>
              </w:rPr>
            </w:pPr>
            <w:r w:rsidRPr="002C06D2">
              <w:rPr>
                <w:sz w:val="28"/>
                <w:szCs w:val="28"/>
                <w:lang w:eastAsia="ru-RU"/>
              </w:rPr>
              <w:t>6</w:t>
            </w:r>
          </w:p>
        </w:tc>
        <w:tc>
          <w:tcPr>
            <w:tcW w:w="4990" w:type="dxa"/>
            <w:gridSpan w:val="2"/>
          </w:tcPr>
          <w:p w:rsidR="001C219B" w:rsidRPr="002C06D2" w:rsidRDefault="00772CB5" w:rsidP="001C219B">
            <w:pPr>
              <w:pStyle w:val="TableParagraph"/>
              <w:tabs>
                <w:tab w:val="left" w:pos="1285"/>
                <w:tab w:val="left" w:pos="1792"/>
                <w:tab w:val="left" w:pos="3214"/>
              </w:tabs>
              <w:ind w:left="108" w:right="95"/>
              <w:jc w:val="both"/>
              <w:rPr>
                <w:sz w:val="28"/>
                <w:szCs w:val="28"/>
                <w:lang w:eastAsia="ru-RU"/>
              </w:rPr>
            </w:pPr>
            <w:r w:rsidRPr="002C06D2">
              <w:rPr>
                <w:sz w:val="28"/>
                <w:szCs w:val="28"/>
                <w:lang w:eastAsia="ru-RU"/>
              </w:rPr>
              <w:t xml:space="preserve">Забрать у участника </w:t>
            </w:r>
            <w:r w:rsidR="001C219B" w:rsidRPr="002C06D2">
              <w:rPr>
                <w:sz w:val="28"/>
                <w:szCs w:val="28"/>
                <w:lang w:eastAsia="ru-RU"/>
              </w:rPr>
              <w:t>собеседования исходный текст.  Слушать пересказ.</w:t>
            </w:r>
          </w:p>
          <w:p w:rsidR="001C219B" w:rsidRPr="002C06D2" w:rsidRDefault="00772CB5" w:rsidP="00772CB5">
            <w:pPr>
              <w:pStyle w:val="TableParagraph"/>
              <w:tabs>
                <w:tab w:val="left" w:pos="2060"/>
                <w:tab w:val="left" w:pos="3226"/>
                <w:tab w:val="left" w:pos="3823"/>
              </w:tabs>
              <w:spacing w:line="276" w:lineRule="exact"/>
              <w:ind w:left="108" w:right="96"/>
              <w:jc w:val="both"/>
              <w:rPr>
                <w:sz w:val="28"/>
                <w:szCs w:val="28"/>
                <w:lang w:eastAsia="ru-RU"/>
              </w:rPr>
            </w:pPr>
            <w:r w:rsidRPr="002C06D2">
              <w:rPr>
                <w:sz w:val="28"/>
                <w:szCs w:val="28"/>
                <w:lang w:eastAsia="ru-RU"/>
              </w:rPr>
              <w:t>Эмоциональная</w:t>
            </w:r>
            <w:r w:rsidRPr="002C06D2">
              <w:rPr>
                <w:sz w:val="28"/>
                <w:szCs w:val="28"/>
                <w:lang w:eastAsia="ru-RU"/>
              </w:rPr>
              <w:tab/>
            </w:r>
            <w:r w:rsidR="00057987" w:rsidRPr="002C06D2">
              <w:rPr>
                <w:sz w:val="28"/>
                <w:szCs w:val="28"/>
                <w:lang w:eastAsia="ru-RU"/>
              </w:rPr>
              <w:t xml:space="preserve"> </w:t>
            </w:r>
            <w:r w:rsidRPr="002C06D2">
              <w:rPr>
                <w:sz w:val="28"/>
                <w:szCs w:val="28"/>
                <w:lang w:eastAsia="ru-RU"/>
              </w:rPr>
              <w:t xml:space="preserve">реакция на </w:t>
            </w:r>
            <w:r w:rsidR="001C219B" w:rsidRPr="002C06D2">
              <w:rPr>
                <w:sz w:val="28"/>
                <w:szCs w:val="28"/>
                <w:lang w:eastAsia="ru-RU"/>
              </w:rPr>
              <w:t>пересказ участника собеседования</w:t>
            </w:r>
          </w:p>
        </w:tc>
        <w:tc>
          <w:tcPr>
            <w:tcW w:w="3544" w:type="dxa"/>
            <w:gridSpan w:val="2"/>
          </w:tcPr>
          <w:p w:rsidR="001C219B" w:rsidRPr="002C06D2" w:rsidRDefault="00772CB5" w:rsidP="00772CB5">
            <w:pPr>
              <w:pStyle w:val="TableParagraph"/>
              <w:spacing w:before="125"/>
              <w:ind w:left="111"/>
              <w:jc w:val="both"/>
              <w:rPr>
                <w:sz w:val="28"/>
                <w:szCs w:val="28"/>
                <w:lang w:eastAsia="ru-RU"/>
              </w:rPr>
            </w:pPr>
            <w:r w:rsidRPr="002C06D2">
              <w:rPr>
                <w:sz w:val="28"/>
                <w:szCs w:val="28"/>
                <w:lang w:eastAsia="ru-RU"/>
              </w:rPr>
              <w:t xml:space="preserve">Подробный пересказ </w:t>
            </w:r>
            <w:r w:rsidR="001C219B" w:rsidRPr="002C06D2">
              <w:rPr>
                <w:sz w:val="28"/>
                <w:szCs w:val="28"/>
                <w:lang w:eastAsia="ru-RU"/>
              </w:rPr>
              <w:t>с включением приведённого высказывания</w:t>
            </w:r>
          </w:p>
        </w:tc>
        <w:tc>
          <w:tcPr>
            <w:tcW w:w="1103" w:type="dxa"/>
          </w:tcPr>
          <w:p w:rsidR="001C219B" w:rsidRPr="002C06D2" w:rsidRDefault="001C219B" w:rsidP="00124F62">
            <w:pPr>
              <w:pStyle w:val="TableParagraph"/>
              <w:spacing w:line="265" w:lineRule="exact"/>
              <w:ind w:left="116" w:right="100"/>
              <w:jc w:val="center"/>
              <w:rPr>
                <w:sz w:val="24"/>
                <w:szCs w:val="24"/>
                <w:lang w:eastAsia="ru-RU"/>
              </w:rPr>
            </w:pPr>
            <w:r w:rsidRPr="002C06D2">
              <w:rPr>
                <w:sz w:val="24"/>
                <w:szCs w:val="24"/>
                <w:lang w:eastAsia="ru-RU"/>
              </w:rPr>
              <w:t>до 3-х мин.</w:t>
            </w:r>
          </w:p>
        </w:tc>
      </w:tr>
      <w:tr w:rsidR="001C219B" w:rsidRPr="002C06D2" w:rsidTr="0000593B">
        <w:trPr>
          <w:trHeight w:val="828"/>
        </w:trPr>
        <w:tc>
          <w:tcPr>
            <w:tcW w:w="569" w:type="dxa"/>
          </w:tcPr>
          <w:p w:rsidR="001C219B" w:rsidRPr="002C06D2" w:rsidRDefault="001C219B" w:rsidP="001C219B">
            <w:pPr>
              <w:pStyle w:val="TableParagraph"/>
              <w:spacing w:line="262" w:lineRule="exact"/>
              <w:ind w:right="213"/>
              <w:jc w:val="both"/>
              <w:rPr>
                <w:sz w:val="28"/>
                <w:szCs w:val="28"/>
                <w:lang w:eastAsia="ru-RU"/>
              </w:rPr>
            </w:pPr>
            <w:r w:rsidRPr="002C06D2">
              <w:rPr>
                <w:sz w:val="28"/>
                <w:szCs w:val="28"/>
                <w:lang w:eastAsia="ru-RU"/>
              </w:rPr>
              <w:t>7</w:t>
            </w:r>
          </w:p>
        </w:tc>
        <w:tc>
          <w:tcPr>
            <w:tcW w:w="4990" w:type="dxa"/>
            <w:gridSpan w:val="2"/>
          </w:tcPr>
          <w:p w:rsidR="001C219B" w:rsidRPr="002C06D2" w:rsidRDefault="001C219B" w:rsidP="00772CB5">
            <w:pPr>
              <w:pStyle w:val="TableParagraph"/>
              <w:ind w:left="108" w:right="84"/>
              <w:jc w:val="both"/>
              <w:rPr>
                <w:sz w:val="28"/>
                <w:szCs w:val="28"/>
                <w:lang w:eastAsia="ru-RU"/>
              </w:rPr>
            </w:pPr>
            <w:r w:rsidRPr="002C06D2">
              <w:rPr>
                <w:sz w:val="28"/>
                <w:szCs w:val="28"/>
                <w:lang w:eastAsia="ru-RU"/>
              </w:rPr>
              <w:t>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w:t>
            </w:r>
            <w:r w:rsidR="00772CB5" w:rsidRPr="002C06D2">
              <w:rPr>
                <w:sz w:val="28"/>
                <w:szCs w:val="28"/>
                <w:lang w:eastAsia="ru-RU"/>
              </w:rPr>
              <w:t xml:space="preserve">ариант темы </w:t>
            </w:r>
            <w:r w:rsidR="00772CB5" w:rsidRPr="002C06D2">
              <w:rPr>
                <w:sz w:val="28"/>
                <w:szCs w:val="28"/>
                <w:lang w:eastAsia="ru-RU"/>
              </w:rPr>
              <w:lastRenderedPageBreak/>
              <w:t xml:space="preserve">беседы и выдать ему </w:t>
            </w:r>
            <w:r w:rsidRPr="002C06D2">
              <w:rPr>
                <w:sz w:val="28"/>
                <w:szCs w:val="28"/>
                <w:lang w:eastAsia="ru-RU"/>
              </w:rPr>
              <w:t>соответствующую карточку</w:t>
            </w:r>
          </w:p>
        </w:tc>
        <w:tc>
          <w:tcPr>
            <w:tcW w:w="3544" w:type="dxa"/>
            <w:gridSpan w:val="2"/>
          </w:tcPr>
          <w:p w:rsidR="001C219B" w:rsidRPr="002C06D2" w:rsidRDefault="001C219B" w:rsidP="001C219B">
            <w:pPr>
              <w:pStyle w:val="TableParagraph"/>
              <w:jc w:val="both"/>
              <w:rPr>
                <w:sz w:val="28"/>
                <w:szCs w:val="28"/>
                <w:lang w:eastAsia="ru-RU"/>
              </w:rPr>
            </w:pPr>
          </w:p>
        </w:tc>
        <w:tc>
          <w:tcPr>
            <w:tcW w:w="1103" w:type="dxa"/>
          </w:tcPr>
          <w:p w:rsidR="001C219B" w:rsidRPr="002C06D2" w:rsidRDefault="001C219B" w:rsidP="00124F62">
            <w:pPr>
              <w:pStyle w:val="TableParagraph"/>
              <w:jc w:val="center"/>
              <w:rPr>
                <w:sz w:val="28"/>
                <w:szCs w:val="28"/>
                <w:lang w:eastAsia="ru-RU"/>
              </w:rPr>
            </w:pPr>
          </w:p>
        </w:tc>
      </w:tr>
      <w:tr w:rsidR="001C219B" w:rsidRPr="002C06D2" w:rsidTr="0000593B">
        <w:trPr>
          <w:trHeight w:val="428"/>
        </w:trPr>
        <w:tc>
          <w:tcPr>
            <w:tcW w:w="10206" w:type="dxa"/>
            <w:gridSpan w:val="6"/>
            <w:vAlign w:val="center"/>
          </w:tcPr>
          <w:p w:rsidR="001C219B" w:rsidRPr="002C06D2" w:rsidRDefault="001C219B" w:rsidP="0000593B">
            <w:pPr>
              <w:pStyle w:val="TableParagraph"/>
              <w:spacing w:line="256" w:lineRule="exact"/>
              <w:ind w:left="2623" w:right="2614"/>
              <w:jc w:val="center"/>
              <w:rPr>
                <w:sz w:val="28"/>
                <w:szCs w:val="28"/>
                <w:lang w:eastAsia="ru-RU"/>
              </w:rPr>
            </w:pPr>
            <w:r w:rsidRPr="002C06D2">
              <w:rPr>
                <w:sz w:val="28"/>
                <w:szCs w:val="28"/>
                <w:lang w:eastAsia="ru-RU"/>
              </w:rPr>
              <w:lastRenderedPageBreak/>
              <w:t>МОНОЛОГ</w:t>
            </w:r>
          </w:p>
        </w:tc>
      </w:tr>
      <w:tr w:rsidR="001C219B" w:rsidRPr="002C06D2" w:rsidTr="00124F62">
        <w:trPr>
          <w:trHeight w:val="1380"/>
        </w:trPr>
        <w:tc>
          <w:tcPr>
            <w:tcW w:w="569" w:type="dxa"/>
          </w:tcPr>
          <w:p w:rsidR="001C219B" w:rsidRPr="002C06D2" w:rsidRDefault="001C219B" w:rsidP="001C219B">
            <w:pPr>
              <w:pStyle w:val="TableParagraph"/>
              <w:spacing w:line="262" w:lineRule="exact"/>
              <w:ind w:right="213"/>
              <w:jc w:val="both"/>
              <w:rPr>
                <w:sz w:val="28"/>
                <w:szCs w:val="28"/>
                <w:lang w:eastAsia="ru-RU"/>
              </w:rPr>
            </w:pPr>
            <w:r w:rsidRPr="002C06D2">
              <w:rPr>
                <w:sz w:val="28"/>
                <w:szCs w:val="28"/>
                <w:lang w:eastAsia="ru-RU"/>
              </w:rPr>
              <w:t>8</w:t>
            </w:r>
          </w:p>
        </w:tc>
        <w:tc>
          <w:tcPr>
            <w:tcW w:w="4817" w:type="dxa"/>
          </w:tcPr>
          <w:p w:rsidR="001C219B" w:rsidRPr="002C06D2" w:rsidRDefault="00772CB5" w:rsidP="001C219B">
            <w:pPr>
              <w:pStyle w:val="TableParagraph"/>
              <w:tabs>
                <w:tab w:val="left" w:pos="1772"/>
                <w:tab w:val="left" w:pos="3211"/>
              </w:tabs>
              <w:ind w:left="108" w:right="96"/>
              <w:jc w:val="both"/>
              <w:rPr>
                <w:sz w:val="28"/>
                <w:szCs w:val="28"/>
                <w:lang w:eastAsia="ru-RU"/>
              </w:rPr>
            </w:pPr>
            <w:r w:rsidRPr="002C06D2">
              <w:rPr>
                <w:sz w:val="28"/>
                <w:szCs w:val="28"/>
                <w:lang w:eastAsia="ru-RU"/>
              </w:rPr>
              <w:t xml:space="preserve">Предложить участнику </w:t>
            </w:r>
            <w:r w:rsidR="001C219B" w:rsidRPr="002C06D2">
              <w:rPr>
                <w:sz w:val="28"/>
                <w:szCs w:val="28"/>
                <w:lang w:eastAsia="ru-RU"/>
              </w:rPr>
              <w:t>собеседования ознакомиться с темой монолога.</w:t>
            </w:r>
          </w:p>
          <w:p w:rsidR="001C219B" w:rsidRPr="002C06D2" w:rsidRDefault="001C219B" w:rsidP="00772CB5">
            <w:pPr>
              <w:pStyle w:val="TableParagraph"/>
              <w:ind w:left="108"/>
              <w:jc w:val="both"/>
              <w:rPr>
                <w:sz w:val="28"/>
                <w:szCs w:val="28"/>
                <w:lang w:eastAsia="ru-RU"/>
              </w:rPr>
            </w:pPr>
            <w:r w:rsidRPr="002C06D2">
              <w:rPr>
                <w:sz w:val="28"/>
                <w:szCs w:val="28"/>
                <w:lang w:eastAsia="ru-RU"/>
              </w:rPr>
              <w:t>Предупреди</w:t>
            </w:r>
            <w:r w:rsidR="00772CB5" w:rsidRPr="002C06D2">
              <w:rPr>
                <w:sz w:val="28"/>
                <w:szCs w:val="28"/>
                <w:lang w:eastAsia="ru-RU"/>
              </w:rPr>
              <w:t xml:space="preserve">ть, что на подготовку отводится 1 минута, </w:t>
            </w:r>
            <w:r w:rsidRPr="002C06D2">
              <w:rPr>
                <w:sz w:val="28"/>
                <w:szCs w:val="28"/>
                <w:lang w:eastAsia="ru-RU"/>
              </w:rPr>
              <w:t>а</w:t>
            </w:r>
            <w:r w:rsidR="00772CB5" w:rsidRPr="002C06D2">
              <w:rPr>
                <w:sz w:val="28"/>
                <w:szCs w:val="28"/>
                <w:lang w:eastAsia="ru-RU"/>
              </w:rPr>
              <w:t xml:space="preserve"> высказывание не </w:t>
            </w:r>
            <w:r w:rsidRPr="002C06D2">
              <w:rPr>
                <w:sz w:val="28"/>
                <w:szCs w:val="28"/>
                <w:lang w:eastAsia="ru-RU"/>
              </w:rPr>
              <w:t>должно занимать более 3 минут</w:t>
            </w:r>
          </w:p>
        </w:tc>
        <w:tc>
          <w:tcPr>
            <w:tcW w:w="3686" w:type="dxa"/>
            <w:gridSpan w:val="2"/>
          </w:tcPr>
          <w:p w:rsidR="001C219B" w:rsidRPr="002C06D2" w:rsidRDefault="001C219B" w:rsidP="001C219B">
            <w:pPr>
              <w:pStyle w:val="TableParagraph"/>
              <w:jc w:val="both"/>
              <w:rPr>
                <w:sz w:val="28"/>
                <w:szCs w:val="28"/>
                <w:lang w:eastAsia="ru-RU"/>
              </w:rPr>
            </w:pPr>
          </w:p>
        </w:tc>
        <w:tc>
          <w:tcPr>
            <w:tcW w:w="1134" w:type="dxa"/>
            <w:gridSpan w:val="2"/>
          </w:tcPr>
          <w:p w:rsidR="001C219B" w:rsidRPr="002C06D2" w:rsidRDefault="001C219B" w:rsidP="00124F62">
            <w:pPr>
              <w:pStyle w:val="TableParagraph"/>
              <w:jc w:val="center"/>
              <w:rPr>
                <w:sz w:val="28"/>
                <w:szCs w:val="28"/>
                <w:lang w:eastAsia="ru-RU"/>
              </w:rPr>
            </w:pPr>
          </w:p>
        </w:tc>
      </w:tr>
      <w:tr w:rsidR="001C219B" w:rsidRPr="002C06D2" w:rsidTr="00124F62">
        <w:trPr>
          <w:trHeight w:val="275"/>
        </w:trPr>
        <w:tc>
          <w:tcPr>
            <w:tcW w:w="569" w:type="dxa"/>
          </w:tcPr>
          <w:p w:rsidR="001C219B" w:rsidRPr="002C06D2" w:rsidRDefault="001C219B" w:rsidP="001C219B">
            <w:pPr>
              <w:pStyle w:val="TableParagraph"/>
              <w:jc w:val="both"/>
              <w:rPr>
                <w:sz w:val="28"/>
                <w:szCs w:val="28"/>
                <w:lang w:eastAsia="ru-RU"/>
              </w:rPr>
            </w:pPr>
          </w:p>
        </w:tc>
        <w:tc>
          <w:tcPr>
            <w:tcW w:w="4817" w:type="dxa"/>
          </w:tcPr>
          <w:p w:rsidR="001C219B" w:rsidRPr="002C06D2" w:rsidRDefault="001C219B" w:rsidP="001C219B">
            <w:pPr>
              <w:pStyle w:val="TableParagraph"/>
              <w:jc w:val="both"/>
              <w:rPr>
                <w:sz w:val="28"/>
                <w:szCs w:val="28"/>
                <w:lang w:eastAsia="ru-RU"/>
              </w:rPr>
            </w:pPr>
          </w:p>
        </w:tc>
        <w:tc>
          <w:tcPr>
            <w:tcW w:w="3686" w:type="dxa"/>
            <w:gridSpan w:val="2"/>
          </w:tcPr>
          <w:p w:rsidR="001C219B" w:rsidRPr="002C06D2" w:rsidRDefault="001C219B" w:rsidP="001C219B">
            <w:pPr>
              <w:pStyle w:val="TableParagraph"/>
              <w:spacing w:line="256" w:lineRule="exact"/>
              <w:ind w:left="111"/>
              <w:jc w:val="both"/>
              <w:rPr>
                <w:sz w:val="28"/>
                <w:szCs w:val="28"/>
                <w:lang w:eastAsia="ru-RU"/>
              </w:rPr>
            </w:pPr>
            <w:r w:rsidRPr="002C06D2">
              <w:rPr>
                <w:sz w:val="28"/>
                <w:szCs w:val="28"/>
                <w:lang w:eastAsia="ru-RU"/>
              </w:rPr>
              <w:t>Подготовка к ответу</w:t>
            </w:r>
          </w:p>
        </w:tc>
        <w:tc>
          <w:tcPr>
            <w:tcW w:w="1134" w:type="dxa"/>
            <w:gridSpan w:val="2"/>
          </w:tcPr>
          <w:p w:rsidR="001C219B" w:rsidRPr="002C06D2" w:rsidRDefault="001C219B" w:rsidP="00124F62">
            <w:pPr>
              <w:pStyle w:val="TableParagraph"/>
              <w:spacing w:line="256" w:lineRule="exact"/>
              <w:ind w:left="116" w:right="99"/>
              <w:jc w:val="center"/>
              <w:rPr>
                <w:sz w:val="24"/>
                <w:szCs w:val="24"/>
                <w:lang w:eastAsia="ru-RU"/>
              </w:rPr>
            </w:pPr>
            <w:r w:rsidRPr="002C06D2">
              <w:rPr>
                <w:sz w:val="24"/>
                <w:szCs w:val="24"/>
                <w:lang w:eastAsia="ru-RU"/>
              </w:rPr>
              <w:t>1 мин.</w:t>
            </w:r>
          </w:p>
        </w:tc>
      </w:tr>
      <w:tr w:rsidR="001C219B" w:rsidRPr="002C06D2" w:rsidTr="00124F62">
        <w:trPr>
          <w:trHeight w:val="551"/>
        </w:trPr>
        <w:tc>
          <w:tcPr>
            <w:tcW w:w="569" w:type="dxa"/>
          </w:tcPr>
          <w:p w:rsidR="001C219B" w:rsidRPr="002C06D2" w:rsidRDefault="001C219B" w:rsidP="001C219B">
            <w:pPr>
              <w:pStyle w:val="TableParagraph"/>
              <w:spacing w:line="262" w:lineRule="exact"/>
              <w:ind w:right="213"/>
              <w:jc w:val="both"/>
              <w:rPr>
                <w:sz w:val="28"/>
                <w:szCs w:val="28"/>
                <w:lang w:eastAsia="ru-RU"/>
              </w:rPr>
            </w:pPr>
            <w:r w:rsidRPr="002C06D2">
              <w:rPr>
                <w:sz w:val="28"/>
                <w:szCs w:val="28"/>
                <w:lang w:eastAsia="ru-RU"/>
              </w:rPr>
              <w:t>9</w:t>
            </w:r>
          </w:p>
        </w:tc>
        <w:tc>
          <w:tcPr>
            <w:tcW w:w="4817" w:type="dxa"/>
          </w:tcPr>
          <w:p w:rsidR="001C219B" w:rsidRPr="002C06D2" w:rsidRDefault="001C219B" w:rsidP="001C219B">
            <w:pPr>
              <w:pStyle w:val="TableParagraph"/>
              <w:spacing w:line="262" w:lineRule="exact"/>
              <w:ind w:left="108"/>
              <w:jc w:val="both"/>
              <w:rPr>
                <w:sz w:val="28"/>
                <w:szCs w:val="28"/>
                <w:lang w:eastAsia="ru-RU"/>
              </w:rPr>
            </w:pPr>
            <w:r w:rsidRPr="002C06D2">
              <w:rPr>
                <w:sz w:val="28"/>
                <w:szCs w:val="28"/>
                <w:lang w:eastAsia="ru-RU"/>
              </w:rPr>
              <w:t>Слушать устный ответ.</w:t>
            </w:r>
          </w:p>
          <w:p w:rsidR="001C219B" w:rsidRPr="002C06D2" w:rsidRDefault="001C219B" w:rsidP="001C219B">
            <w:pPr>
              <w:pStyle w:val="TableParagraph"/>
              <w:spacing w:line="269" w:lineRule="exact"/>
              <w:ind w:left="108"/>
              <w:jc w:val="both"/>
              <w:rPr>
                <w:i/>
                <w:sz w:val="28"/>
                <w:szCs w:val="28"/>
                <w:lang w:eastAsia="ru-RU"/>
              </w:rPr>
            </w:pPr>
            <w:r w:rsidRPr="002C06D2">
              <w:rPr>
                <w:i/>
                <w:sz w:val="28"/>
                <w:szCs w:val="28"/>
                <w:lang w:eastAsia="ru-RU"/>
              </w:rPr>
              <w:t>Эмоциональная реакция на ответ</w:t>
            </w:r>
          </w:p>
        </w:tc>
        <w:tc>
          <w:tcPr>
            <w:tcW w:w="3686" w:type="dxa"/>
            <w:gridSpan w:val="2"/>
          </w:tcPr>
          <w:p w:rsidR="001C219B" w:rsidRPr="002C06D2" w:rsidRDefault="00772CB5" w:rsidP="00772CB5">
            <w:pPr>
              <w:pStyle w:val="TableParagraph"/>
              <w:spacing w:line="262" w:lineRule="exact"/>
              <w:ind w:left="111"/>
              <w:jc w:val="both"/>
              <w:rPr>
                <w:sz w:val="28"/>
                <w:szCs w:val="28"/>
                <w:lang w:eastAsia="ru-RU"/>
              </w:rPr>
            </w:pPr>
            <w:r w:rsidRPr="002C06D2">
              <w:rPr>
                <w:sz w:val="28"/>
                <w:szCs w:val="28"/>
                <w:lang w:eastAsia="ru-RU"/>
              </w:rPr>
              <w:t xml:space="preserve">Ответ по теме выбранного </w:t>
            </w:r>
            <w:r w:rsidR="001C219B" w:rsidRPr="002C06D2">
              <w:rPr>
                <w:sz w:val="28"/>
                <w:szCs w:val="28"/>
                <w:lang w:eastAsia="ru-RU"/>
              </w:rPr>
              <w:t>варианта</w:t>
            </w:r>
          </w:p>
        </w:tc>
        <w:tc>
          <w:tcPr>
            <w:tcW w:w="1134" w:type="dxa"/>
            <w:gridSpan w:val="2"/>
          </w:tcPr>
          <w:p w:rsidR="001C219B" w:rsidRPr="002C06D2" w:rsidRDefault="001C219B" w:rsidP="00124F62">
            <w:pPr>
              <w:pStyle w:val="TableParagraph"/>
              <w:spacing w:line="262" w:lineRule="exact"/>
              <w:ind w:left="116" w:right="100"/>
              <w:jc w:val="center"/>
              <w:rPr>
                <w:sz w:val="24"/>
                <w:szCs w:val="24"/>
                <w:lang w:eastAsia="ru-RU"/>
              </w:rPr>
            </w:pPr>
            <w:r w:rsidRPr="002C06D2">
              <w:rPr>
                <w:sz w:val="24"/>
                <w:szCs w:val="24"/>
                <w:lang w:eastAsia="ru-RU"/>
              </w:rPr>
              <w:t>до 3-х мин.</w:t>
            </w:r>
          </w:p>
        </w:tc>
      </w:tr>
      <w:tr w:rsidR="001C219B" w:rsidRPr="002C06D2" w:rsidTr="0000593B">
        <w:trPr>
          <w:trHeight w:val="455"/>
        </w:trPr>
        <w:tc>
          <w:tcPr>
            <w:tcW w:w="10206" w:type="dxa"/>
            <w:gridSpan w:val="6"/>
            <w:vAlign w:val="center"/>
          </w:tcPr>
          <w:p w:rsidR="001C219B" w:rsidRPr="002C06D2" w:rsidRDefault="001C219B" w:rsidP="0000593B">
            <w:pPr>
              <w:pStyle w:val="TableParagraph"/>
              <w:spacing w:line="256" w:lineRule="exact"/>
              <w:ind w:left="2621" w:right="2615"/>
              <w:jc w:val="center"/>
              <w:rPr>
                <w:sz w:val="28"/>
                <w:szCs w:val="28"/>
                <w:lang w:eastAsia="ru-RU"/>
              </w:rPr>
            </w:pPr>
            <w:r w:rsidRPr="002C06D2">
              <w:rPr>
                <w:sz w:val="28"/>
                <w:szCs w:val="28"/>
                <w:lang w:eastAsia="ru-RU"/>
              </w:rPr>
              <w:t>ДИАЛОГ</w:t>
            </w:r>
          </w:p>
        </w:tc>
      </w:tr>
      <w:tr w:rsidR="001C219B" w:rsidRPr="002C06D2" w:rsidTr="00124F62">
        <w:trPr>
          <w:trHeight w:val="1103"/>
        </w:trPr>
        <w:tc>
          <w:tcPr>
            <w:tcW w:w="569" w:type="dxa"/>
          </w:tcPr>
          <w:p w:rsidR="001C219B" w:rsidRPr="002C06D2" w:rsidRDefault="001C219B" w:rsidP="001C219B">
            <w:pPr>
              <w:pStyle w:val="TableParagraph"/>
              <w:spacing w:line="262" w:lineRule="exact"/>
              <w:ind w:right="209"/>
              <w:jc w:val="both"/>
              <w:rPr>
                <w:sz w:val="28"/>
                <w:szCs w:val="28"/>
                <w:lang w:eastAsia="ru-RU"/>
              </w:rPr>
            </w:pPr>
            <w:r w:rsidRPr="002C06D2">
              <w:rPr>
                <w:sz w:val="28"/>
                <w:szCs w:val="28"/>
                <w:lang w:eastAsia="ru-RU"/>
              </w:rPr>
              <w:t>10</w:t>
            </w:r>
          </w:p>
        </w:tc>
        <w:tc>
          <w:tcPr>
            <w:tcW w:w="4817" w:type="dxa"/>
          </w:tcPr>
          <w:p w:rsidR="001C219B" w:rsidRPr="002C06D2" w:rsidRDefault="001C219B" w:rsidP="00772CB5">
            <w:pPr>
              <w:pStyle w:val="TableParagraph"/>
              <w:ind w:left="108" w:right="468"/>
              <w:jc w:val="both"/>
              <w:rPr>
                <w:sz w:val="28"/>
                <w:szCs w:val="28"/>
                <w:lang w:eastAsia="ru-RU"/>
              </w:rPr>
            </w:pPr>
            <w:r w:rsidRPr="002C06D2">
              <w:rPr>
                <w:sz w:val="28"/>
                <w:szCs w:val="28"/>
                <w:lang w:eastAsia="ru-RU"/>
              </w:rPr>
              <w:t>Задать вопросы для диалога. Собеседник мож</w:t>
            </w:r>
            <w:r w:rsidR="00772CB5" w:rsidRPr="002C06D2">
              <w:rPr>
                <w:sz w:val="28"/>
                <w:szCs w:val="28"/>
                <w:lang w:eastAsia="ru-RU"/>
              </w:rPr>
              <w:t xml:space="preserve">ет задать вопросы, отличающиеся </w:t>
            </w:r>
            <w:r w:rsidRPr="002C06D2">
              <w:rPr>
                <w:sz w:val="28"/>
                <w:szCs w:val="28"/>
                <w:lang w:eastAsia="ru-RU"/>
              </w:rPr>
              <w:t>от предложенных в КИМ итогового собеседования</w:t>
            </w:r>
          </w:p>
        </w:tc>
        <w:tc>
          <w:tcPr>
            <w:tcW w:w="3686" w:type="dxa"/>
            <w:gridSpan w:val="2"/>
          </w:tcPr>
          <w:p w:rsidR="001C219B" w:rsidRPr="002C06D2" w:rsidRDefault="001C219B" w:rsidP="001C219B">
            <w:pPr>
              <w:pStyle w:val="TableParagraph"/>
              <w:spacing w:line="262" w:lineRule="exact"/>
              <w:ind w:left="111"/>
              <w:jc w:val="both"/>
              <w:rPr>
                <w:sz w:val="28"/>
                <w:szCs w:val="28"/>
                <w:lang w:eastAsia="ru-RU"/>
              </w:rPr>
            </w:pPr>
            <w:r w:rsidRPr="002C06D2">
              <w:rPr>
                <w:sz w:val="28"/>
                <w:szCs w:val="28"/>
                <w:lang w:eastAsia="ru-RU"/>
              </w:rPr>
              <w:t>Вступление в диалог</w:t>
            </w:r>
          </w:p>
        </w:tc>
        <w:tc>
          <w:tcPr>
            <w:tcW w:w="1134" w:type="dxa"/>
            <w:gridSpan w:val="2"/>
          </w:tcPr>
          <w:p w:rsidR="001C219B" w:rsidRPr="002C06D2" w:rsidRDefault="001C219B" w:rsidP="00124F62">
            <w:pPr>
              <w:pStyle w:val="TableParagraph"/>
              <w:spacing w:line="262" w:lineRule="exact"/>
              <w:ind w:left="116" w:right="100"/>
              <w:jc w:val="center"/>
              <w:rPr>
                <w:sz w:val="24"/>
                <w:szCs w:val="24"/>
                <w:lang w:eastAsia="ru-RU"/>
              </w:rPr>
            </w:pPr>
            <w:r w:rsidRPr="002C06D2">
              <w:rPr>
                <w:sz w:val="24"/>
                <w:szCs w:val="24"/>
                <w:lang w:eastAsia="ru-RU"/>
              </w:rPr>
              <w:t>до 3-х мин.</w:t>
            </w:r>
          </w:p>
        </w:tc>
      </w:tr>
      <w:tr w:rsidR="001C219B" w:rsidRPr="002C06D2" w:rsidTr="00124F62">
        <w:trPr>
          <w:trHeight w:val="554"/>
        </w:trPr>
        <w:tc>
          <w:tcPr>
            <w:tcW w:w="569" w:type="dxa"/>
          </w:tcPr>
          <w:p w:rsidR="001C219B" w:rsidRPr="002C06D2" w:rsidRDefault="001C219B" w:rsidP="001C219B">
            <w:pPr>
              <w:pStyle w:val="TableParagraph"/>
              <w:spacing w:line="265" w:lineRule="exact"/>
              <w:ind w:right="209"/>
              <w:jc w:val="both"/>
              <w:rPr>
                <w:sz w:val="28"/>
                <w:szCs w:val="28"/>
                <w:lang w:eastAsia="ru-RU"/>
              </w:rPr>
            </w:pPr>
            <w:r w:rsidRPr="002C06D2">
              <w:rPr>
                <w:sz w:val="28"/>
                <w:szCs w:val="28"/>
                <w:lang w:eastAsia="ru-RU"/>
              </w:rPr>
              <w:t>11</w:t>
            </w:r>
          </w:p>
        </w:tc>
        <w:tc>
          <w:tcPr>
            <w:tcW w:w="4817" w:type="dxa"/>
          </w:tcPr>
          <w:p w:rsidR="001C219B" w:rsidRPr="002C06D2" w:rsidRDefault="001C219B" w:rsidP="001C219B">
            <w:pPr>
              <w:pStyle w:val="TableParagraph"/>
              <w:spacing w:line="265" w:lineRule="exact"/>
              <w:ind w:left="108"/>
              <w:jc w:val="both"/>
              <w:rPr>
                <w:sz w:val="28"/>
                <w:szCs w:val="28"/>
                <w:lang w:eastAsia="ru-RU"/>
              </w:rPr>
            </w:pPr>
            <w:r w:rsidRPr="002C06D2">
              <w:rPr>
                <w:sz w:val="28"/>
                <w:szCs w:val="28"/>
                <w:lang w:eastAsia="ru-RU"/>
              </w:rPr>
              <w:t>Эмоционально поддержать участника</w:t>
            </w:r>
          </w:p>
          <w:p w:rsidR="001C219B" w:rsidRPr="002C06D2" w:rsidRDefault="001C219B" w:rsidP="001C219B">
            <w:pPr>
              <w:pStyle w:val="TableParagraph"/>
              <w:spacing w:line="269" w:lineRule="exact"/>
              <w:ind w:left="108"/>
              <w:jc w:val="both"/>
              <w:rPr>
                <w:sz w:val="28"/>
                <w:szCs w:val="28"/>
                <w:lang w:eastAsia="ru-RU"/>
              </w:rPr>
            </w:pPr>
            <w:r w:rsidRPr="002C06D2">
              <w:rPr>
                <w:sz w:val="28"/>
                <w:szCs w:val="28"/>
                <w:lang w:eastAsia="ru-RU"/>
              </w:rPr>
              <w:t>собеседования</w:t>
            </w:r>
          </w:p>
        </w:tc>
        <w:tc>
          <w:tcPr>
            <w:tcW w:w="3686" w:type="dxa"/>
            <w:gridSpan w:val="2"/>
          </w:tcPr>
          <w:p w:rsidR="001C219B" w:rsidRPr="002C06D2" w:rsidRDefault="001C219B" w:rsidP="001C219B">
            <w:pPr>
              <w:pStyle w:val="TableParagraph"/>
              <w:jc w:val="both"/>
              <w:rPr>
                <w:sz w:val="28"/>
                <w:szCs w:val="28"/>
                <w:lang w:eastAsia="ru-RU"/>
              </w:rPr>
            </w:pPr>
          </w:p>
        </w:tc>
        <w:tc>
          <w:tcPr>
            <w:tcW w:w="1134" w:type="dxa"/>
            <w:gridSpan w:val="2"/>
          </w:tcPr>
          <w:p w:rsidR="001C219B" w:rsidRPr="002C06D2" w:rsidRDefault="001C219B" w:rsidP="00124F62">
            <w:pPr>
              <w:pStyle w:val="TableParagraph"/>
              <w:jc w:val="center"/>
              <w:rPr>
                <w:sz w:val="28"/>
                <w:szCs w:val="28"/>
                <w:lang w:eastAsia="ru-RU"/>
              </w:rPr>
            </w:pPr>
          </w:p>
        </w:tc>
      </w:tr>
    </w:tbl>
    <w:p w:rsidR="00E657F4" w:rsidRPr="002C06D2" w:rsidRDefault="00E657F4" w:rsidP="0004150C">
      <w:pPr>
        <w:ind w:firstLine="709"/>
        <w:jc w:val="right"/>
        <w:rPr>
          <w:sz w:val="28"/>
          <w:szCs w:val="28"/>
        </w:rPr>
      </w:pPr>
      <w:bookmarkStart w:id="3" w:name="_bookmark15"/>
      <w:bookmarkEnd w:id="3"/>
    </w:p>
    <w:p w:rsidR="00E657F4" w:rsidRPr="002C06D2" w:rsidRDefault="00E657F4" w:rsidP="0004150C">
      <w:pPr>
        <w:ind w:firstLine="709"/>
        <w:jc w:val="right"/>
        <w:rPr>
          <w:sz w:val="28"/>
          <w:szCs w:val="28"/>
        </w:rPr>
      </w:pPr>
    </w:p>
    <w:p w:rsidR="00E657F4" w:rsidRPr="002C06D2" w:rsidRDefault="00E657F4" w:rsidP="0004150C">
      <w:pPr>
        <w:ind w:firstLine="709"/>
        <w:jc w:val="right"/>
        <w:rPr>
          <w:sz w:val="28"/>
          <w:szCs w:val="28"/>
        </w:rPr>
      </w:pPr>
    </w:p>
    <w:p w:rsidR="00E657F4" w:rsidRPr="002C06D2" w:rsidRDefault="00E657F4" w:rsidP="0004150C">
      <w:pPr>
        <w:ind w:firstLine="709"/>
        <w:jc w:val="right"/>
        <w:rPr>
          <w:sz w:val="28"/>
          <w:szCs w:val="28"/>
        </w:rPr>
      </w:pPr>
    </w:p>
    <w:p w:rsidR="00E657F4" w:rsidRPr="002C06D2" w:rsidRDefault="00E657F4" w:rsidP="0004150C">
      <w:pPr>
        <w:ind w:firstLine="709"/>
        <w:jc w:val="right"/>
        <w:rPr>
          <w:sz w:val="28"/>
          <w:szCs w:val="28"/>
        </w:rPr>
      </w:pPr>
    </w:p>
    <w:p w:rsidR="00E657F4" w:rsidRPr="002C06D2" w:rsidRDefault="00E657F4" w:rsidP="0004150C">
      <w:pPr>
        <w:ind w:firstLine="709"/>
        <w:jc w:val="right"/>
        <w:rPr>
          <w:sz w:val="28"/>
          <w:szCs w:val="28"/>
        </w:rPr>
      </w:pPr>
    </w:p>
    <w:p w:rsidR="00E657F4" w:rsidRPr="002C06D2" w:rsidRDefault="00E657F4" w:rsidP="0004150C">
      <w:pPr>
        <w:ind w:firstLine="709"/>
        <w:jc w:val="right"/>
        <w:rPr>
          <w:sz w:val="28"/>
          <w:szCs w:val="28"/>
        </w:rPr>
      </w:pPr>
    </w:p>
    <w:p w:rsidR="00E657F4" w:rsidRPr="002C06D2" w:rsidRDefault="00E657F4" w:rsidP="0004150C">
      <w:pPr>
        <w:ind w:firstLine="709"/>
        <w:jc w:val="right"/>
        <w:rPr>
          <w:sz w:val="28"/>
          <w:szCs w:val="28"/>
        </w:rPr>
      </w:pPr>
    </w:p>
    <w:p w:rsidR="00E657F4" w:rsidRPr="002C06D2" w:rsidRDefault="00E657F4" w:rsidP="0004150C">
      <w:pPr>
        <w:ind w:firstLine="709"/>
        <w:jc w:val="right"/>
        <w:rPr>
          <w:sz w:val="28"/>
          <w:szCs w:val="28"/>
        </w:rPr>
      </w:pPr>
    </w:p>
    <w:p w:rsidR="00E657F4" w:rsidRPr="002C06D2" w:rsidRDefault="00E657F4" w:rsidP="0004150C">
      <w:pPr>
        <w:ind w:firstLine="709"/>
        <w:jc w:val="right"/>
        <w:rPr>
          <w:sz w:val="28"/>
          <w:szCs w:val="28"/>
        </w:rPr>
      </w:pPr>
    </w:p>
    <w:p w:rsidR="00E657F4" w:rsidRPr="002C06D2" w:rsidRDefault="00E657F4" w:rsidP="0004150C">
      <w:pPr>
        <w:ind w:firstLine="709"/>
        <w:jc w:val="right"/>
        <w:rPr>
          <w:sz w:val="28"/>
          <w:szCs w:val="28"/>
        </w:rPr>
      </w:pPr>
    </w:p>
    <w:p w:rsidR="00E657F4" w:rsidRPr="002C06D2" w:rsidRDefault="00E657F4" w:rsidP="0004150C">
      <w:pPr>
        <w:ind w:firstLine="709"/>
        <w:jc w:val="right"/>
        <w:rPr>
          <w:sz w:val="28"/>
          <w:szCs w:val="28"/>
        </w:rPr>
      </w:pPr>
    </w:p>
    <w:p w:rsidR="00E657F4" w:rsidRPr="002C06D2" w:rsidRDefault="00E657F4" w:rsidP="0004150C">
      <w:pPr>
        <w:ind w:firstLine="709"/>
        <w:jc w:val="right"/>
        <w:rPr>
          <w:sz w:val="28"/>
          <w:szCs w:val="28"/>
        </w:rPr>
      </w:pPr>
    </w:p>
    <w:p w:rsidR="00E657F4" w:rsidRPr="002C06D2" w:rsidRDefault="00E657F4" w:rsidP="0004150C">
      <w:pPr>
        <w:ind w:firstLine="709"/>
        <w:jc w:val="right"/>
        <w:rPr>
          <w:sz w:val="28"/>
          <w:szCs w:val="28"/>
        </w:rPr>
      </w:pPr>
    </w:p>
    <w:p w:rsidR="00E657F4" w:rsidRPr="002C06D2" w:rsidRDefault="00E657F4" w:rsidP="0004150C">
      <w:pPr>
        <w:ind w:firstLine="709"/>
        <w:jc w:val="right"/>
        <w:rPr>
          <w:sz w:val="28"/>
          <w:szCs w:val="28"/>
        </w:rPr>
      </w:pPr>
    </w:p>
    <w:p w:rsidR="00E657F4" w:rsidRPr="002C06D2" w:rsidRDefault="00E657F4" w:rsidP="0004150C">
      <w:pPr>
        <w:ind w:firstLine="709"/>
        <w:jc w:val="right"/>
        <w:rPr>
          <w:sz w:val="28"/>
          <w:szCs w:val="28"/>
        </w:rPr>
      </w:pPr>
    </w:p>
    <w:p w:rsidR="00E657F4" w:rsidRPr="002C06D2" w:rsidRDefault="00E657F4" w:rsidP="0004150C">
      <w:pPr>
        <w:ind w:firstLine="709"/>
        <w:jc w:val="right"/>
        <w:rPr>
          <w:sz w:val="28"/>
          <w:szCs w:val="28"/>
        </w:rPr>
      </w:pPr>
    </w:p>
    <w:p w:rsidR="00E657F4" w:rsidRDefault="00E657F4" w:rsidP="0004150C">
      <w:pPr>
        <w:ind w:firstLine="709"/>
        <w:jc w:val="right"/>
        <w:rPr>
          <w:sz w:val="28"/>
          <w:szCs w:val="28"/>
        </w:rPr>
      </w:pPr>
    </w:p>
    <w:p w:rsidR="0000593B" w:rsidRDefault="0000593B" w:rsidP="0004150C">
      <w:pPr>
        <w:ind w:firstLine="709"/>
        <w:jc w:val="right"/>
        <w:rPr>
          <w:sz w:val="28"/>
          <w:szCs w:val="28"/>
        </w:rPr>
      </w:pPr>
    </w:p>
    <w:p w:rsidR="0000593B" w:rsidRDefault="0000593B" w:rsidP="0004150C">
      <w:pPr>
        <w:ind w:firstLine="709"/>
        <w:jc w:val="right"/>
        <w:rPr>
          <w:sz w:val="28"/>
          <w:szCs w:val="28"/>
        </w:rPr>
      </w:pPr>
    </w:p>
    <w:p w:rsidR="0000593B" w:rsidRDefault="0000593B" w:rsidP="0004150C">
      <w:pPr>
        <w:ind w:firstLine="709"/>
        <w:jc w:val="right"/>
        <w:rPr>
          <w:sz w:val="28"/>
          <w:szCs w:val="28"/>
        </w:rPr>
      </w:pPr>
    </w:p>
    <w:p w:rsidR="0000593B" w:rsidRDefault="0000593B" w:rsidP="0004150C">
      <w:pPr>
        <w:ind w:firstLine="709"/>
        <w:jc w:val="right"/>
        <w:rPr>
          <w:sz w:val="28"/>
          <w:szCs w:val="28"/>
        </w:rPr>
      </w:pPr>
    </w:p>
    <w:p w:rsidR="0000593B" w:rsidRDefault="0000593B" w:rsidP="0004150C">
      <w:pPr>
        <w:ind w:firstLine="709"/>
        <w:jc w:val="right"/>
        <w:rPr>
          <w:sz w:val="28"/>
          <w:szCs w:val="28"/>
        </w:rPr>
      </w:pPr>
    </w:p>
    <w:p w:rsidR="0000593B" w:rsidRDefault="0000593B" w:rsidP="0004150C">
      <w:pPr>
        <w:ind w:firstLine="709"/>
        <w:jc w:val="right"/>
        <w:rPr>
          <w:sz w:val="28"/>
          <w:szCs w:val="28"/>
        </w:rPr>
      </w:pPr>
    </w:p>
    <w:p w:rsidR="0000593B" w:rsidRDefault="0000593B" w:rsidP="0004150C">
      <w:pPr>
        <w:ind w:firstLine="709"/>
        <w:jc w:val="right"/>
        <w:rPr>
          <w:sz w:val="28"/>
          <w:szCs w:val="28"/>
        </w:rPr>
      </w:pPr>
    </w:p>
    <w:p w:rsidR="0000593B" w:rsidRPr="002C06D2" w:rsidRDefault="0000593B" w:rsidP="0004150C">
      <w:pPr>
        <w:ind w:firstLine="709"/>
        <w:jc w:val="right"/>
        <w:rPr>
          <w:sz w:val="28"/>
          <w:szCs w:val="28"/>
        </w:rPr>
      </w:pPr>
    </w:p>
    <w:p w:rsidR="00E657F4" w:rsidRPr="002C06D2" w:rsidRDefault="00E657F4" w:rsidP="00743DB3">
      <w:pPr>
        <w:rPr>
          <w:sz w:val="28"/>
          <w:szCs w:val="28"/>
        </w:rPr>
      </w:pPr>
    </w:p>
    <w:p w:rsidR="0004150C" w:rsidRPr="002C06D2" w:rsidRDefault="0004150C" w:rsidP="0004150C">
      <w:pPr>
        <w:ind w:firstLine="709"/>
        <w:jc w:val="right"/>
        <w:rPr>
          <w:sz w:val="28"/>
          <w:szCs w:val="28"/>
        </w:rPr>
      </w:pPr>
      <w:r w:rsidRPr="002C06D2">
        <w:rPr>
          <w:sz w:val="28"/>
          <w:szCs w:val="28"/>
        </w:rPr>
        <w:lastRenderedPageBreak/>
        <w:t>Приложение 4</w:t>
      </w:r>
    </w:p>
    <w:p w:rsidR="0004150C" w:rsidRPr="002C06D2" w:rsidRDefault="0004150C" w:rsidP="0004150C">
      <w:pPr>
        <w:ind w:firstLine="5400"/>
        <w:jc w:val="right"/>
        <w:rPr>
          <w:sz w:val="16"/>
          <w:szCs w:val="16"/>
        </w:rPr>
      </w:pPr>
      <w:r w:rsidRPr="002C06D2">
        <w:rPr>
          <w:sz w:val="16"/>
          <w:szCs w:val="16"/>
        </w:rPr>
        <w:t>к Порядку проведения итогового собеседования</w:t>
      </w:r>
    </w:p>
    <w:p w:rsidR="0004150C" w:rsidRPr="002C06D2" w:rsidRDefault="0004150C" w:rsidP="0004150C">
      <w:pPr>
        <w:spacing w:line="360" w:lineRule="auto"/>
        <w:ind w:firstLine="709"/>
        <w:jc w:val="right"/>
        <w:rPr>
          <w:sz w:val="16"/>
          <w:szCs w:val="16"/>
        </w:rPr>
      </w:pPr>
      <w:r w:rsidRPr="002C06D2">
        <w:rPr>
          <w:sz w:val="16"/>
          <w:szCs w:val="16"/>
        </w:rPr>
        <w:t xml:space="preserve">по русскому языку на территории Самарской области </w:t>
      </w:r>
    </w:p>
    <w:p w:rsidR="00DA330A" w:rsidRPr="002C06D2" w:rsidRDefault="00DA330A" w:rsidP="0004150C">
      <w:pPr>
        <w:spacing w:line="360" w:lineRule="auto"/>
        <w:ind w:firstLine="709"/>
        <w:jc w:val="center"/>
        <w:rPr>
          <w:b/>
          <w:sz w:val="28"/>
          <w:szCs w:val="28"/>
        </w:rPr>
      </w:pPr>
    </w:p>
    <w:p w:rsidR="00772CB5" w:rsidRPr="002C06D2" w:rsidRDefault="001C219B" w:rsidP="0004150C">
      <w:pPr>
        <w:spacing w:line="360" w:lineRule="auto"/>
        <w:ind w:firstLine="709"/>
        <w:jc w:val="center"/>
        <w:rPr>
          <w:b/>
          <w:sz w:val="28"/>
          <w:szCs w:val="28"/>
        </w:rPr>
      </w:pPr>
      <w:r w:rsidRPr="002C06D2">
        <w:rPr>
          <w:b/>
          <w:sz w:val="28"/>
          <w:szCs w:val="28"/>
        </w:rPr>
        <w:t>Инструкция для эксперта</w:t>
      </w:r>
    </w:p>
    <w:p w:rsidR="001C219B" w:rsidRPr="002C06D2" w:rsidRDefault="001C219B" w:rsidP="0095056F">
      <w:pPr>
        <w:spacing w:line="360" w:lineRule="auto"/>
        <w:ind w:firstLine="720"/>
        <w:jc w:val="both"/>
        <w:rPr>
          <w:b/>
          <w:sz w:val="28"/>
          <w:szCs w:val="28"/>
        </w:rPr>
      </w:pPr>
      <w:r w:rsidRPr="002C06D2">
        <w:rPr>
          <w:b/>
          <w:sz w:val="28"/>
          <w:szCs w:val="28"/>
        </w:rPr>
        <w:t>Не позднее чем за день до проведения итогового собеседования ознакомиться с:</w:t>
      </w:r>
    </w:p>
    <w:p w:rsidR="001C219B" w:rsidRPr="002C06D2" w:rsidRDefault="001C219B" w:rsidP="00772CB5">
      <w:pPr>
        <w:spacing w:line="360" w:lineRule="auto"/>
        <w:ind w:firstLine="720"/>
        <w:jc w:val="both"/>
        <w:rPr>
          <w:sz w:val="28"/>
          <w:szCs w:val="28"/>
        </w:rPr>
      </w:pPr>
      <w:r w:rsidRPr="002C06D2">
        <w:rPr>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8" w:history="1">
        <w:r w:rsidR="0000593B" w:rsidRPr="0065407E">
          <w:rPr>
            <w:rStyle w:val="af2"/>
            <w:sz w:val="28"/>
            <w:szCs w:val="28"/>
          </w:rPr>
          <w:t>http://fipi.ru</w:t>
        </w:r>
      </w:hyperlink>
      <w:r w:rsidRPr="002C06D2">
        <w:rPr>
          <w:sz w:val="28"/>
          <w:szCs w:val="28"/>
        </w:rPr>
        <w:t>)</w:t>
      </w:r>
      <w:r w:rsidR="0000593B">
        <w:rPr>
          <w:sz w:val="28"/>
          <w:szCs w:val="28"/>
        </w:rPr>
        <w:t xml:space="preserve"> </w:t>
      </w:r>
      <w:r w:rsidRPr="002C06D2">
        <w:rPr>
          <w:sz w:val="28"/>
          <w:szCs w:val="28"/>
        </w:rPr>
        <w:t xml:space="preserve"> либо полученными от ответственного организатора образовательной организации;</w:t>
      </w:r>
    </w:p>
    <w:p w:rsidR="001C219B" w:rsidRPr="002C06D2" w:rsidRDefault="001C219B" w:rsidP="00772CB5">
      <w:pPr>
        <w:spacing w:line="360" w:lineRule="auto"/>
        <w:ind w:firstLine="720"/>
        <w:jc w:val="both"/>
        <w:rPr>
          <w:sz w:val="28"/>
          <w:szCs w:val="28"/>
        </w:rPr>
      </w:pPr>
      <w:r w:rsidRPr="002C06D2">
        <w:rPr>
          <w:sz w:val="28"/>
          <w:szCs w:val="28"/>
        </w:rPr>
        <w:t>порядком проведения и проверки итогового собеседования, определенным ОИВ; Рекомендациями.</w:t>
      </w:r>
    </w:p>
    <w:p w:rsidR="001C219B" w:rsidRPr="002C06D2" w:rsidRDefault="001C219B" w:rsidP="00772CB5">
      <w:pPr>
        <w:spacing w:line="360" w:lineRule="auto"/>
        <w:ind w:firstLine="720"/>
        <w:jc w:val="both"/>
        <w:rPr>
          <w:b/>
          <w:sz w:val="28"/>
          <w:szCs w:val="28"/>
        </w:rPr>
      </w:pPr>
      <w:r w:rsidRPr="002C06D2">
        <w:rPr>
          <w:b/>
          <w:sz w:val="28"/>
          <w:szCs w:val="28"/>
        </w:rPr>
        <w:t>В день проведения итогового собеседования:</w:t>
      </w:r>
    </w:p>
    <w:p w:rsidR="001C219B" w:rsidRPr="002C06D2" w:rsidRDefault="001C219B" w:rsidP="00772CB5">
      <w:pPr>
        <w:spacing w:line="360" w:lineRule="auto"/>
        <w:ind w:firstLine="720"/>
        <w:jc w:val="both"/>
        <w:rPr>
          <w:sz w:val="28"/>
          <w:szCs w:val="28"/>
        </w:rPr>
      </w:pPr>
      <w:r w:rsidRPr="002C06D2">
        <w:rPr>
          <w:sz w:val="28"/>
          <w:szCs w:val="28"/>
        </w:rPr>
        <w:t>получить от ответственного организатора образовательной организации следующие материалы:</w:t>
      </w:r>
    </w:p>
    <w:p w:rsidR="001C219B" w:rsidRPr="002C06D2" w:rsidRDefault="001C219B" w:rsidP="00772CB5">
      <w:pPr>
        <w:spacing w:line="360" w:lineRule="auto"/>
        <w:ind w:firstLine="720"/>
        <w:jc w:val="both"/>
        <w:rPr>
          <w:sz w:val="28"/>
          <w:szCs w:val="28"/>
        </w:rPr>
      </w:pPr>
      <w:r w:rsidRPr="002C06D2">
        <w:rPr>
          <w:sz w:val="28"/>
          <w:szCs w:val="28"/>
        </w:rPr>
        <w:t>бланки протоколов эксперта по оцениванию ответов участников итогового собеседования 2024 года</w:t>
      </w:r>
      <w:r w:rsidR="00772CB5" w:rsidRPr="002C06D2">
        <w:rPr>
          <w:rStyle w:val="ad"/>
          <w:sz w:val="28"/>
          <w:szCs w:val="28"/>
        </w:rPr>
        <w:footnoteReference w:id="4"/>
      </w:r>
      <w:r w:rsidRPr="002C06D2">
        <w:rPr>
          <w:sz w:val="28"/>
          <w:szCs w:val="28"/>
        </w:rPr>
        <w:t xml:space="preserve"> (по одному на каждого участника итогового собеседования);</w:t>
      </w:r>
    </w:p>
    <w:p w:rsidR="001C219B" w:rsidRPr="002C06D2" w:rsidRDefault="001C219B" w:rsidP="00772CB5">
      <w:pPr>
        <w:spacing w:line="360" w:lineRule="auto"/>
        <w:ind w:firstLine="720"/>
        <w:jc w:val="both"/>
        <w:rPr>
          <w:sz w:val="28"/>
          <w:szCs w:val="28"/>
        </w:rPr>
      </w:pPr>
      <w:r w:rsidRPr="002C06D2">
        <w:rPr>
          <w:sz w:val="28"/>
          <w:szCs w:val="28"/>
        </w:rPr>
        <w:t>КИМ итогового собеседования;</w:t>
      </w:r>
    </w:p>
    <w:p w:rsidR="001C219B" w:rsidRPr="002C06D2" w:rsidRDefault="001C219B" w:rsidP="00772CB5">
      <w:pPr>
        <w:spacing w:line="360" w:lineRule="auto"/>
        <w:ind w:firstLine="720"/>
        <w:jc w:val="both"/>
        <w:rPr>
          <w:sz w:val="28"/>
          <w:szCs w:val="28"/>
        </w:rPr>
      </w:pPr>
      <w:r w:rsidRPr="002C06D2">
        <w:rPr>
          <w:sz w:val="28"/>
          <w:szCs w:val="28"/>
        </w:rPr>
        <w:t>черновики для эксперта (при необходимости).</w:t>
      </w:r>
    </w:p>
    <w:p w:rsidR="001C219B" w:rsidRPr="002C06D2" w:rsidRDefault="001C219B" w:rsidP="00772CB5">
      <w:pPr>
        <w:spacing w:line="360" w:lineRule="auto"/>
        <w:ind w:firstLine="720"/>
        <w:jc w:val="both"/>
        <w:rPr>
          <w:sz w:val="28"/>
          <w:szCs w:val="28"/>
        </w:rPr>
      </w:pPr>
      <w:r w:rsidRPr="002C06D2">
        <w:rPr>
          <w:sz w:val="28"/>
          <w:szCs w:val="28"/>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1C219B" w:rsidRPr="002C06D2" w:rsidRDefault="001C219B" w:rsidP="00772CB5">
      <w:pPr>
        <w:spacing w:line="360" w:lineRule="auto"/>
        <w:ind w:firstLine="720"/>
        <w:jc w:val="both"/>
        <w:rPr>
          <w:b/>
          <w:sz w:val="28"/>
          <w:szCs w:val="28"/>
        </w:rPr>
      </w:pPr>
      <w:r w:rsidRPr="002C06D2">
        <w:rPr>
          <w:b/>
          <w:sz w:val="28"/>
          <w:szCs w:val="28"/>
        </w:rPr>
        <w:t>Во время проведения итогового собеседования:</w:t>
      </w:r>
    </w:p>
    <w:p w:rsidR="00772CB5" w:rsidRPr="002C06D2" w:rsidRDefault="00772CB5" w:rsidP="00772CB5">
      <w:pPr>
        <w:spacing w:line="360" w:lineRule="auto"/>
        <w:ind w:firstLine="720"/>
        <w:jc w:val="both"/>
        <w:rPr>
          <w:sz w:val="28"/>
          <w:szCs w:val="28"/>
        </w:rPr>
      </w:pPr>
      <w:r w:rsidRPr="002C06D2">
        <w:rPr>
          <w:sz w:val="28"/>
          <w:szCs w:val="28"/>
        </w:rPr>
        <w:t xml:space="preserve">оценивать ответы участников итогового собеседования </w:t>
      </w:r>
      <w:r w:rsidR="001C219B" w:rsidRPr="002C06D2">
        <w:rPr>
          <w:sz w:val="28"/>
          <w:szCs w:val="28"/>
        </w:rPr>
        <w:t>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w:t>
      </w:r>
    </w:p>
    <w:p w:rsidR="001C219B" w:rsidRPr="002C06D2" w:rsidRDefault="001C219B" w:rsidP="00772CB5">
      <w:pPr>
        <w:spacing w:line="360" w:lineRule="auto"/>
        <w:ind w:firstLine="720"/>
        <w:jc w:val="both"/>
        <w:rPr>
          <w:sz w:val="28"/>
          <w:szCs w:val="28"/>
        </w:rPr>
      </w:pPr>
      <w:r w:rsidRPr="002C06D2">
        <w:rPr>
          <w:sz w:val="28"/>
          <w:szCs w:val="28"/>
        </w:rPr>
        <w:lastRenderedPageBreak/>
        <w:t>вносить в протокол эксперта по оцениванию ответов участников итогового собеседования следующие сведения:</w:t>
      </w:r>
    </w:p>
    <w:p w:rsidR="001C219B" w:rsidRPr="002C06D2" w:rsidRDefault="001C219B" w:rsidP="00772CB5">
      <w:pPr>
        <w:spacing w:line="360" w:lineRule="auto"/>
        <w:ind w:firstLine="720"/>
        <w:jc w:val="both"/>
        <w:rPr>
          <w:sz w:val="28"/>
          <w:szCs w:val="28"/>
        </w:rPr>
      </w:pPr>
      <w:r w:rsidRPr="002C06D2">
        <w:rPr>
          <w:sz w:val="28"/>
          <w:szCs w:val="28"/>
        </w:rPr>
        <w:t>ФИО участника; класс;</w:t>
      </w:r>
    </w:p>
    <w:p w:rsidR="001C219B" w:rsidRPr="002C06D2" w:rsidRDefault="001C219B" w:rsidP="00772CB5">
      <w:pPr>
        <w:spacing w:line="360" w:lineRule="auto"/>
        <w:ind w:firstLine="720"/>
        <w:jc w:val="both"/>
        <w:rPr>
          <w:sz w:val="28"/>
          <w:szCs w:val="28"/>
        </w:rPr>
      </w:pPr>
      <w:r w:rsidRPr="002C06D2">
        <w:rPr>
          <w:sz w:val="28"/>
          <w:szCs w:val="28"/>
        </w:rPr>
        <w:t>номер аудитории; номер варианта;</w:t>
      </w:r>
    </w:p>
    <w:p w:rsidR="001C219B" w:rsidRPr="002C06D2" w:rsidRDefault="001C219B" w:rsidP="00772CB5">
      <w:pPr>
        <w:spacing w:line="360" w:lineRule="auto"/>
        <w:ind w:firstLine="720"/>
        <w:jc w:val="both"/>
        <w:rPr>
          <w:sz w:val="28"/>
          <w:szCs w:val="28"/>
        </w:rPr>
      </w:pPr>
      <w:r w:rsidRPr="002C06D2">
        <w:rPr>
          <w:sz w:val="28"/>
          <w:szCs w:val="28"/>
        </w:rPr>
        <w:t>баллы по каждому критерию оценивания; общее количество баллов;</w:t>
      </w:r>
    </w:p>
    <w:p w:rsidR="001C219B" w:rsidRPr="002C06D2" w:rsidRDefault="001C219B" w:rsidP="00772CB5">
      <w:pPr>
        <w:spacing w:line="360" w:lineRule="auto"/>
        <w:ind w:firstLine="720"/>
        <w:jc w:val="both"/>
        <w:rPr>
          <w:sz w:val="28"/>
          <w:szCs w:val="28"/>
        </w:rPr>
      </w:pPr>
      <w:r w:rsidRPr="002C06D2">
        <w:rPr>
          <w:sz w:val="28"/>
          <w:szCs w:val="28"/>
        </w:rPr>
        <w:t>отметку «зачет»/ «незачет»;</w:t>
      </w:r>
    </w:p>
    <w:p w:rsidR="001C219B" w:rsidRPr="002C06D2" w:rsidRDefault="00772CB5" w:rsidP="00772CB5">
      <w:pPr>
        <w:spacing w:line="360" w:lineRule="auto"/>
        <w:ind w:firstLine="720"/>
        <w:jc w:val="both"/>
        <w:rPr>
          <w:sz w:val="28"/>
          <w:szCs w:val="28"/>
        </w:rPr>
      </w:pPr>
      <w:r w:rsidRPr="002C06D2">
        <w:rPr>
          <w:sz w:val="28"/>
          <w:szCs w:val="28"/>
        </w:rPr>
        <w:t xml:space="preserve">отметку </w:t>
      </w:r>
      <w:r w:rsidR="001C219B" w:rsidRPr="002C06D2">
        <w:rPr>
          <w:sz w:val="28"/>
          <w:szCs w:val="28"/>
        </w:rPr>
        <w:t>о</w:t>
      </w:r>
      <w:r w:rsidRPr="002C06D2">
        <w:rPr>
          <w:sz w:val="28"/>
          <w:szCs w:val="28"/>
        </w:rPr>
        <w:t xml:space="preserve"> </w:t>
      </w:r>
      <w:r w:rsidR="001C219B" w:rsidRPr="002C06D2">
        <w:rPr>
          <w:sz w:val="28"/>
          <w:szCs w:val="28"/>
        </w:rPr>
        <w:t>досрочном</w:t>
      </w:r>
      <w:r w:rsidRPr="002C06D2">
        <w:rPr>
          <w:sz w:val="28"/>
          <w:szCs w:val="28"/>
        </w:rPr>
        <w:t xml:space="preserve"> </w:t>
      </w:r>
      <w:r w:rsidR="001C219B" w:rsidRPr="002C06D2">
        <w:rPr>
          <w:sz w:val="28"/>
          <w:szCs w:val="28"/>
        </w:rPr>
        <w:t>завершении</w:t>
      </w:r>
      <w:r w:rsidRPr="002C06D2">
        <w:rPr>
          <w:sz w:val="28"/>
          <w:szCs w:val="28"/>
        </w:rPr>
        <w:t xml:space="preserve"> </w:t>
      </w:r>
      <w:r w:rsidR="001C219B" w:rsidRPr="002C06D2">
        <w:rPr>
          <w:sz w:val="28"/>
          <w:szCs w:val="28"/>
        </w:rPr>
        <w:t>итогового</w:t>
      </w:r>
      <w:r w:rsidRPr="002C06D2">
        <w:rPr>
          <w:sz w:val="28"/>
          <w:szCs w:val="28"/>
        </w:rPr>
        <w:t xml:space="preserve"> </w:t>
      </w:r>
      <w:r w:rsidR="001C219B" w:rsidRPr="002C06D2">
        <w:rPr>
          <w:sz w:val="28"/>
          <w:szCs w:val="28"/>
        </w:rPr>
        <w:t>собеседования</w:t>
      </w:r>
      <w:r w:rsidR="001C219B" w:rsidRPr="002C06D2">
        <w:rPr>
          <w:sz w:val="28"/>
          <w:szCs w:val="28"/>
        </w:rPr>
        <w:tab/>
      </w:r>
      <w:r w:rsidRPr="002C06D2">
        <w:rPr>
          <w:sz w:val="28"/>
          <w:szCs w:val="28"/>
        </w:rPr>
        <w:t xml:space="preserve"> </w:t>
      </w:r>
      <w:r w:rsidR="001C219B" w:rsidRPr="002C06D2">
        <w:rPr>
          <w:sz w:val="28"/>
          <w:szCs w:val="28"/>
        </w:rPr>
        <w:t>по</w:t>
      </w:r>
      <w:r w:rsidRPr="002C06D2">
        <w:rPr>
          <w:sz w:val="28"/>
          <w:szCs w:val="28"/>
        </w:rPr>
        <w:t xml:space="preserve"> объективным </w:t>
      </w:r>
      <w:r w:rsidR="001C219B" w:rsidRPr="002C06D2">
        <w:rPr>
          <w:sz w:val="28"/>
          <w:szCs w:val="28"/>
        </w:rPr>
        <w:t>причинам (в случае оценивания в присутствии участника итогового собеседования);</w:t>
      </w:r>
    </w:p>
    <w:p w:rsidR="001C219B" w:rsidRPr="002C06D2" w:rsidRDefault="001C219B" w:rsidP="00772CB5">
      <w:pPr>
        <w:spacing w:line="360" w:lineRule="auto"/>
        <w:ind w:firstLine="720"/>
        <w:jc w:val="both"/>
        <w:rPr>
          <w:sz w:val="28"/>
          <w:szCs w:val="28"/>
        </w:rPr>
      </w:pPr>
      <w:r w:rsidRPr="002C06D2">
        <w:rPr>
          <w:sz w:val="28"/>
          <w:szCs w:val="28"/>
        </w:rPr>
        <w:t>отметку об удалении с итогового собеседования за нарушение требований Порядка (в случае оценивания в присутствии участника итогового собеседования);</w:t>
      </w:r>
    </w:p>
    <w:p w:rsidR="001C219B" w:rsidRPr="002C06D2" w:rsidRDefault="001C219B" w:rsidP="00772CB5">
      <w:pPr>
        <w:spacing w:line="360" w:lineRule="auto"/>
        <w:ind w:firstLine="720"/>
        <w:jc w:val="both"/>
        <w:rPr>
          <w:sz w:val="28"/>
          <w:szCs w:val="28"/>
        </w:rPr>
      </w:pPr>
      <w:r w:rsidRPr="002C06D2">
        <w:rPr>
          <w:sz w:val="28"/>
          <w:szCs w:val="28"/>
        </w:rPr>
        <w:t>ФИО, подпись и дату проверки.</w:t>
      </w:r>
    </w:p>
    <w:p w:rsidR="001C219B" w:rsidRPr="002C06D2" w:rsidRDefault="001C219B" w:rsidP="00772CB5">
      <w:pPr>
        <w:spacing w:line="360" w:lineRule="auto"/>
        <w:ind w:firstLine="720"/>
        <w:jc w:val="both"/>
        <w:rPr>
          <w:sz w:val="28"/>
          <w:szCs w:val="28"/>
        </w:rPr>
      </w:pPr>
      <w:r w:rsidRPr="002C06D2">
        <w:rPr>
          <w:sz w:val="28"/>
          <w:szCs w:val="28"/>
        </w:rPr>
        <w:t>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w:t>
      </w:r>
      <w:r w:rsidR="00772CB5" w:rsidRPr="002C06D2">
        <w:rPr>
          <w:sz w:val="28"/>
          <w:szCs w:val="28"/>
        </w:rPr>
        <w:t xml:space="preserve"> в </w:t>
      </w:r>
      <w:r w:rsidR="0095056F" w:rsidRPr="002C06D2">
        <w:rPr>
          <w:sz w:val="28"/>
          <w:szCs w:val="28"/>
        </w:rPr>
        <w:t>файл,</w:t>
      </w:r>
      <w:r w:rsidRPr="002C06D2">
        <w:rPr>
          <w:sz w:val="28"/>
          <w:szCs w:val="28"/>
        </w:rPr>
        <w:t xml:space="preserve"> передать собеседнику вместе с КИМ итогового собеседования, выданным эксперту, черновиками для эксперта (при наличии).</w:t>
      </w:r>
    </w:p>
    <w:p w:rsidR="001C219B" w:rsidRPr="002C06D2" w:rsidRDefault="001C219B" w:rsidP="00772CB5">
      <w:pPr>
        <w:spacing w:line="360" w:lineRule="auto"/>
        <w:ind w:firstLine="720"/>
        <w:jc w:val="both"/>
        <w:rPr>
          <w:b/>
          <w:sz w:val="28"/>
          <w:szCs w:val="28"/>
        </w:rPr>
      </w:pPr>
      <w:r w:rsidRPr="002C06D2">
        <w:rPr>
          <w:b/>
          <w:sz w:val="28"/>
          <w:szCs w:val="28"/>
        </w:rPr>
        <w:t xml:space="preserve">Эксперт не должен вмешиваться в беседу участника и </w:t>
      </w:r>
      <w:r w:rsidR="00057987" w:rsidRPr="002C06D2">
        <w:rPr>
          <w:b/>
          <w:sz w:val="28"/>
          <w:szCs w:val="28"/>
        </w:rPr>
        <w:t>экзаменатора-</w:t>
      </w:r>
      <w:r w:rsidRPr="002C06D2">
        <w:rPr>
          <w:b/>
          <w:sz w:val="28"/>
          <w:szCs w:val="28"/>
        </w:rPr>
        <w:t>собеседника!</w:t>
      </w:r>
    </w:p>
    <w:p w:rsidR="001C219B" w:rsidRPr="002C06D2" w:rsidRDefault="001C219B" w:rsidP="00772CB5">
      <w:pPr>
        <w:spacing w:line="360" w:lineRule="auto"/>
        <w:ind w:firstLine="720"/>
        <w:jc w:val="both"/>
        <w:rPr>
          <w:b/>
          <w:sz w:val="28"/>
          <w:szCs w:val="28"/>
        </w:rPr>
      </w:pPr>
      <w:r w:rsidRPr="002C06D2">
        <w:rPr>
          <w:b/>
          <w:sz w:val="28"/>
          <w:szCs w:val="28"/>
        </w:rPr>
        <w:t>Если эксперт находится в аудитории проведения итогового собеседования, его рабочее место рекомендуется определить в той части учебного</w:t>
      </w:r>
      <w:r w:rsidR="00211A3E" w:rsidRPr="002C06D2">
        <w:rPr>
          <w:b/>
          <w:sz w:val="28"/>
          <w:szCs w:val="28"/>
        </w:rPr>
        <w:t xml:space="preserve"> кабинета, которую участник итогового собеседования </w:t>
      </w:r>
      <w:r w:rsidR="0095056F" w:rsidRPr="002C06D2">
        <w:rPr>
          <w:b/>
          <w:sz w:val="28"/>
          <w:szCs w:val="28"/>
        </w:rPr>
        <w:t>зрительно не сможет</w:t>
      </w:r>
      <w:r w:rsidR="00211A3E" w:rsidRPr="002C06D2">
        <w:rPr>
          <w:b/>
          <w:sz w:val="28"/>
          <w:szCs w:val="28"/>
        </w:rPr>
        <w:t xml:space="preserve"> </w:t>
      </w:r>
      <w:r w:rsidRPr="002C06D2">
        <w:rPr>
          <w:b/>
          <w:sz w:val="28"/>
          <w:szCs w:val="28"/>
        </w:rPr>
        <w:t>наблюдать (и, соответственно, отвлекаться) в процессе оценивания итогового собеседования.</w:t>
      </w:r>
    </w:p>
    <w:p w:rsidR="000231A6" w:rsidRPr="002C06D2" w:rsidRDefault="000231A6" w:rsidP="0004150C">
      <w:pPr>
        <w:ind w:firstLine="709"/>
        <w:jc w:val="right"/>
        <w:rPr>
          <w:sz w:val="28"/>
          <w:szCs w:val="28"/>
        </w:rPr>
      </w:pPr>
    </w:p>
    <w:p w:rsidR="000231A6" w:rsidRPr="002C06D2" w:rsidRDefault="000231A6" w:rsidP="0004150C">
      <w:pPr>
        <w:ind w:firstLine="709"/>
        <w:jc w:val="right"/>
        <w:rPr>
          <w:sz w:val="28"/>
          <w:szCs w:val="28"/>
        </w:rPr>
      </w:pPr>
    </w:p>
    <w:p w:rsidR="000231A6" w:rsidRPr="002C06D2" w:rsidRDefault="000231A6" w:rsidP="0004150C">
      <w:pPr>
        <w:ind w:firstLine="709"/>
        <w:jc w:val="right"/>
        <w:rPr>
          <w:sz w:val="28"/>
          <w:szCs w:val="28"/>
        </w:rPr>
      </w:pPr>
    </w:p>
    <w:p w:rsidR="000231A6" w:rsidRPr="002C06D2" w:rsidRDefault="000231A6" w:rsidP="0004150C">
      <w:pPr>
        <w:ind w:firstLine="709"/>
        <w:jc w:val="right"/>
        <w:rPr>
          <w:sz w:val="28"/>
          <w:szCs w:val="28"/>
        </w:rPr>
      </w:pPr>
    </w:p>
    <w:p w:rsidR="000231A6" w:rsidRPr="002C06D2" w:rsidRDefault="000231A6" w:rsidP="0004150C">
      <w:pPr>
        <w:ind w:firstLine="709"/>
        <w:jc w:val="right"/>
        <w:rPr>
          <w:sz w:val="28"/>
          <w:szCs w:val="28"/>
        </w:rPr>
      </w:pPr>
    </w:p>
    <w:p w:rsidR="000231A6" w:rsidRPr="002C06D2" w:rsidRDefault="000231A6" w:rsidP="0004150C">
      <w:pPr>
        <w:ind w:firstLine="709"/>
        <w:jc w:val="right"/>
        <w:rPr>
          <w:sz w:val="28"/>
          <w:szCs w:val="28"/>
        </w:rPr>
      </w:pPr>
    </w:p>
    <w:p w:rsidR="000231A6" w:rsidRPr="002C06D2" w:rsidRDefault="000231A6" w:rsidP="0004150C">
      <w:pPr>
        <w:ind w:firstLine="709"/>
        <w:jc w:val="right"/>
        <w:rPr>
          <w:sz w:val="28"/>
          <w:szCs w:val="28"/>
        </w:rPr>
      </w:pPr>
    </w:p>
    <w:p w:rsidR="000231A6" w:rsidRPr="002C06D2" w:rsidRDefault="000231A6" w:rsidP="0004150C">
      <w:pPr>
        <w:ind w:firstLine="709"/>
        <w:jc w:val="right"/>
        <w:rPr>
          <w:sz w:val="28"/>
          <w:szCs w:val="28"/>
        </w:rPr>
      </w:pPr>
    </w:p>
    <w:p w:rsidR="0095056F" w:rsidRPr="002C06D2" w:rsidRDefault="0095056F" w:rsidP="0004150C">
      <w:pPr>
        <w:ind w:firstLine="709"/>
        <w:jc w:val="right"/>
        <w:rPr>
          <w:sz w:val="28"/>
          <w:szCs w:val="28"/>
        </w:rPr>
      </w:pPr>
    </w:p>
    <w:p w:rsidR="0095056F" w:rsidRPr="002C06D2" w:rsidRDefault="0095056F" w:rsidP="0004150C">
      <w:pPr>
        <w:ind w:firstLine="709"/>
        <w:jc w:val="right"/>
        <w:rPr>
          <w:sz w:val="28"/>
          <w:szCs w:val="28"/>
        </w:rPr>
      </w:pPr>
    </w:p>
    <w:p w:rsidR="000231A6" w:rsidRPr="002C06D2" w:rsidRDefault="000231A6" w:rsidP="0004150C">
      <w:pPr>
        <w:ind w:firstLine="709"/>
        <w:jc w:val="right"/>
        <w:rPr>
          <w:sz w:val="28"/>
          <w:szCs w:val="28"/>
        </w:rPr>
      </w:pPr>
    </w:p>
    <w:p w:rsidR="0004150C" w:rsidRPr="002C06D2" w:rsidRDefault="0004150C" w:rsidP="0004150C">
      <w:pPr>
        <w:ind w:firstLine="709"/>
        <w:jc w:val="right"/>
        <w:rPr>
          <w:sz w:val="28"/>
          <w:szCs w:val="28"/>
        </w:rPr>
      </w:pPr>
      <w:r w:rsidRPr="002C06D2">
        <w:rPr>
          <w:sz w:val="28"/>
          <w:szCs w:val="28"/>
        </w:rPr>
        <w:lastRenderedPageBreak/>
        <w:t>Приложение 5</w:t>
      </w:r>
    </w:p>
    <w:p w:rsidR="0004150C" w:rsidRPr="002C06D2" w:rsidRDefault="0004150C" w:rsidP="0004150C">
      <w:pPr>
        <w:ind w:firstLine="5400"/>
        <w:jc w:val="right"/>
        <w:rPr>
          <w:sz w:val="16"/>
          <w:szCs w:val="16"/>
        </w:rPr>
      </w:pPr>
      <w:r w:rsidRPr="002C06D2">
        <w:rPr>
          <w:sz w:val="16"/>
          <w:szCs w:val="16"/>
        </w:rPr>
        <w:t>к Порядку проведения итогового собеседования</w:t>
      </w:r>
    </w:p>
    <w:p w:rsidR="00211A3E" w:rsidRPr="002C06D2" w:rsidRDefault="0004150C" w:rsidP="0004150C">
      <w:pPr>
        <w:spacing w:line="360" w:lineRule="auto"/>
        <w:ind w:firstLine="709"/>
        <w:jc w:val="right"/>
        <w:rPr>
          <w:sz w:val="28"/>
          <w:szCs w:val="28"/>
        </w:rPr>
      </w:pPr>
      <w:r w:rsidRPr="002C06D2">
        <w:rPr>
          <w:sz w:val="16"/>
          <w:szCs w:val="16"/>
        </w:rPr>
        <w:t>по русскому языку на территории Самарской области</w:t>
      </w:r>
    </w:p>
    <w:p w:rsidR="00DA330A" w:rsidRPr="002C06D2" w:rsidRDefault="00DA330A" w:rsidP="00211A3E">
      <w:pPr>
        <w:spacing w:line="360" w:lineRule="auto"/>
        <w:ind w:firstLine="709"/>
        <w:jc w:val="center"/>
        <w:rPr>
          <w:b/>
          <w:sz w:val="28"/>
          <w:szCs w:val="28"/>
        </w:rPr>
      </w:pPr>
    </w:p>
    <w:p w:rsidR="00211A3E" w:rsidRPr="002C06D2" w:rsidRDefault="001C219B" w:rsidP="00DA330A">
      <w:pPr>
        <w:spacing w:line="360" w:lineRule="auto"/>
        <w:jc w:val="center"/>
        <w:rPr>
          <w:b/>
          <w:sz w:val="28"/>
          <w:szCs w:val="28"/>
        </w:rPr>
      </w:pPr>
      <w:r w:rsidRPr="002C06D2">
        <w:rPr>
          <w:b/>
          <w:sz w:val="28"/>
          <w:szCs w:val="28"/>
        </w:rPr>
        <w:t>Инструкция для организатора проведения итогового собеседования</w:t>
      </w:r>
    </w:p>
    <w:p w:rsidR="001C219B" w:rsidRPr="002C06D2" w:rsidRDefault="001C219B" w:rsidP="00211A3E">
      <w:pPr>
        <w:spacing w:line="360" w:lineRule="auto"/>
        <w:ind w:firstLine="709"/>
        <w:rPr>
          <w:sz w:val="28"/>
          <w:szCs w:val="28"/>
        </w:rPr>
      </w:pPr>
      <w:r w:rsidRPr="002C06D2">
        <w:rPr>
          <w:b/>
          <w:sz w:val="28"/>
          <w:szCs w:val="28"/>
        </w:rPr>
        <w:t>В день проведения итогового собеседования:</w:t>
      </w:r>
    </w:p>
    <w:p w:rsidR="001C219B" w:rsidRPr="002C06D2" w:rsidRDefault="001C219B" w:rsidP="00772CB5">
      <w:pPr>
        <w:spacing w:line="360" w:lineRule="auto"/>
        <w:ind w:firstLine="720"/>
        <w:jc w:val="both"/>
        <w:rPr>
          <w:sz w:val="28"/>
          <w:szCs w:val="28"/>
        </w:rPr>
      </w:pPr>
      <w:r w:rsidRPr="002C06D2">
        <w:rPr>
          <w:sz w:val="28"/>
          <w:szCs w:val="28"/>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1C219B" w:rsidRPr="002C06D2" w:rsidRDefault="001C219B" w:rsidP="00772CB5">
      <w:pPr>
        <w:spacing w:line="360" w:lineRule="auto"/>
        <w:ind w:firstLine="720"/>
        <w:jc w:val="both"/>
        <w:rPr>
          <w:sz w:val="28"/>
          <w:szCs w:val="28"/>
        </w:rPr>
      </w:pPr>
      <w:r w:rsidRPr="002C06D2">
        <w:rPr>
          <w:sz w:val="28"/>
          <w:szCs w:val="28"/>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1C219B" w:rsidRPr="002C06D2" w:rsidRDefault="001C219B" w:rsidP="00772CB5">
      <w:pPr>
        <w:spacing w:line="360" w:lineRule="auto"/>
        <w:ind w:firstLine="720"/>
        <w:jc w:val="both"/>
        <w:rPr>
          <w:sz w:val="28"/>
          <w:szCs w:val="28"/>
        </w:rPr>
      </w:pPr>
      <w:r w:rsidRPr="002C06D2">
        <w:rPr>
          <w:sz w:val="28"/>
          <w:szCs w:val="28"/>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1C219B" w:rsidRPr="002C06D2" w:rsidRDefault="00211A3E" w:rsidP="00772CB5">
      <w:pPr>
        <w:spacing w:line="360" w:lineRule="auto"/>
        <w:ind w:firstLine="720"/>
        <w:jc w:val="both"/>
        <w:rPr>
          <w:sz w:val="28"/>
          <w:szCs w:val="28"/>
        </w:rPr>
      </w:pPr>
      <w:r w:rsidRPr="002C06D2">
        <w:rPr>
          <w:sz w:val="28"/>
          <w:szCs w:val="28"/>
        </w:rPr>
        <w:t xml:space="preserve">информировать </w:t>
      </w:r>
      <w:r w:rsidR="0095056F" w:rsidRPr="002C06D2">
        <w:rPr>
          <w:sz w:val="28"/>
          <w:szCs w:val="28"/>
        </w:rPr>
        <w:t>ответственного организатора образовательной организации</w:t>
      </w:r>
      <w:r w:rsidR="001C219B" w:rsidRPr="002C06D2">
        <w:rPr>
          <w:sz w:val="28"/>
          <w:szCs w:val="28"/>
        </w:rPr>
        <w:t xml:space="preserve"> об отсутствии участника итогового собеседования в образовательной организации;</w:t>
      </w:r>
    </w:p>
    <w:p w:rsidR="001C219B" w:rsidRPr="002C06D2" w:rsidRDefault="001C219B" w:rsidP="00772CB5">
      <w:pPr>
        <w:spacing w:line="360" w:lineRule="auto"/>
        <w:ind w:firstLine="720"/>
        <w:jc w:val="both"/>
        <w:rPr>
          <w:sz w:val="28"/>
          <w:szCs w:val="28"/>
        </w:rPr>
      </w:pPr>
      <w:r w:rsidRPr="002C06D2">
        <w:rPr>
          <w:sz w:val="28"/>
          <w:szCs w:val="28"/>
        </w:rPr>
        <w:t>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rsidR="001C219B" w:rsidRPr="002C06D2" w:rsidRDefault="001C219B" w:rsidP="00772CB5">
      <w:pPr>
        <w:spacing w:line="360" w:lineRule="auto"/>
        <w:ind w:firstLine="720"/>
        <w:jc w:val="both"/>
        <w:rPr>
          <w:sz w:val="28"/>
          <w:szCs w:val="28"/>
        </w:rPr>
      </w:pPr>
      <w:r w:rsidRPr="002C06D2">
        <w:rPr>
          <w:sz w:val="28"/>
          <w:szCs w:val="28"/>
        </w:rPr>
        <w:t xml:space="preserve">обеспечивать соблюдение порядка иными обучающимися образовательной </w:t>
      </w:r>
      <w:r w:rsidR="0095056F" w:rsidRPr="002C06D2">
        <w:rPr>
          <w:sz w:val="28"/>
          <w:szCs w:val="28"/>
        </w:rPr>
        <w:t>организации, не</w:t>
      </w:r>
      <w:r w:rsidR="00211A3E" w:rsidRPr="002C06D2">
        <w:rPr>
          <w:sz w:val="28"/>
          <w:szCs w:val="28"/>
        </w:rPr>
        <w:t xml:space="preserve">   принимающими   </w:t>
      </w:r>
      <w:r w:rsidR="0095056F" w:rsidRPr="002C06D2">
        <w:rPr>
          <w:sz w:val="28"/>
          <w:szCs w:val="28"/>
        </w:rPr>
        <w:t>участия в итоговом собеседовании, в случае</w:t>
      </w:r>
      <w:r w:rsidRPr="002C06D2">
        <w:rPr>
          <w:sz w:val="28"/>
          <w:szCs w:val="28"/>
        </w:rPr>
        <w:t xml:space="preserve"> если итоговое собеседование проводится во время учебного процесса в образовательной организации;</w:t>
      </w:r>
    </w:p>
    <w:p w:rsidR="001C219B" w:rsidRPr="002C06D2" w:rsidRDefault="001C219B" w:rsidP="00772CB5">
      <w:pPr>
        <w:spacing w:line="360" w:lineRule="auto"/>
        <w:ind w:firstLine="720"/>
        <w:jc w:val="both"/>
        <w:rPr>
          <w:sz w:val="28"/>
          <w:szCs w:val="28"/>
        </w:rPr>
      </w:pPr>
      <w:r w:rsidRPr="002C06D2">
        <w:rPr>
          <w:sz w:val="28"/>
          <w:szCs w:val="28"/>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0231A6" w:rsidRPr="002C06D2" w:rsidRDefault="000231A6" w:rsidP="00772CB5">
      <w:pPr>
        <w:spacing w:line="360" w:lineRule="auto"/>
        <w:ind w:firstLine="720"/>
        <w:jc w:val="both"/>
        <w:rPr>
          <w:sz w:val="28"/>
          <w:szCs w:val="28"/>
        </w:rPr>
        <w:sectPr w:rsidR="000231A6" w:rsidRPr="002C06D2" w:rsidSect="00124F62">
          <w:pgSz w:w="11906" w:h="16838"/>
          <w:pgMar w:top="964" w:right="680" w:bottom="964" w:left="1134" w:header="454" w:footer="454" w:gutter="0"/>
          <w:pgNumType w:start="1"/>
          <w:cols w:space="720"/>
        </w:sectPr>
      </w:pPr>
    </w:p>
    <w:p w:rsidR="00E657F4" w:rsidRPr="002C06D2" w:rsidRDefault="00E657F4" w:rsidP="00E657F4">
      <w:pPr>
        <w:jc w:val="right"/>
        <w:rPr>
          <w:sz w:val="28"/>
          <w:szCs w:val="28"/>
        </w:rPr>
      </w:pPr>
      <w:r w:rsidRPr="002C06D2">
        <w:rPr>
          <w:sz w:val="28"/>
          <w:szCs w:val="28"/>
        </w:rPr>
        <w:lastRenderedPageBreak/>
        <w:t>Приложение 6</w:t>
      </w:r>
    </w:p>
    <w:p w:rsidR="00E657F4" w:rsidRPr="002C06D2" w:rsidRDefault="00E657F4" w:rsidP="00E657F4">
      <w:pPr>
        <w:ind w:firstLine="5400"/>
        <w:jc w:val="right"/>
        <w:rPr>
          <w:sz w:val="16"/>
          <w:szCs w:val="16"/>
        </w:rPr>
      </w:pPr>
      <w:r w:rsidRPr="002C06D2">
        <w:rPr>
          <w:sz w:val="16"/>
          <w:szCs w:val="16"/>
        </w:rPr>
        <w:t>к Порядку проведения итогового собеседования</w:t>
      </w:r>
    </w:p>
    <w:p w:rsidR="00E657F4" w:rsidRPr="002C06D2" w:rsidRDefault="00E657F4" w:rsidP="00E657F4">
      <w:pPr>
        <w:spacing w:line="360" w:lineRule="auto"/>
        <w:ind w:firstLine="709"/>
        <w:jc w:val="right"/>
        <w:rPr>
          <w:sz w:val="28"/>
          <w:szCs w:val="28"/>
        </w:rPr>
      </w:pPr>
      <w:r w:rsidRPr="002C06D2">
        <w:rPr>
          <w:sz w:val="16"/>
          <w:szCs w:val="16"/>
        </w:rPr>
        <w:t>по русскому языку на территории Самарской области</w:t>
      </w:r>
    </w:p>
    <w:p w:rsidR="00C26519" w:rsidRPr="002C06D2" w:rsidRDefault="00C26519" w:rsidP="00C26519">
      <w:pPr>
        <w:ind w:firstLine="5400"/>
        <w:jc w:val="center"/>
        <w:rPr>
          <w:rFonts w:eastAsia="Calibri"/>
          <w:sz w:val="16"/>
          <w:szCs w:val="16"/>
        </w:rPr>
      </w:pPr>
    </w:p>
    <w:p w:rsidR="007C22E6" w:rsidRPr="007C22E6" w:rsidRDefault="007C22E6" w:rsidP="007C22E6">
      <w:pPr>
        <w:pStyle w:val="1"/>
        <w:spacing w:before="89" w:line="242" w:lineRule="auto"/>
        <w:ind w:left="3884" w:right="877" w:hanging="3195"/>
        <w:rPr>
          <w:sz w:val="28"/>
          <w:szCs w:val="28"/>
        </w:rPr>
      </w:pPr>
      <w:r w:rsidRPr="007C22E6">
        <w:rPr>
          <w:sz w:val="28"/>
          <w:szCs w:val="28"/>
        </w:rPr>
        <w:t>Примерный перечень категорий участников, претендующих на уменьшение минимального</w:t>
      </w:r>
      <w:r w:rsidRPr="007C22E6">
        <w:rPr>
          <w:spacing w:val="-68"/>
          <w:sz w:val="28"/>
          <w:szCs w:val="28"/>
        </w:rPr>
        <w:t xml:space="preserve"> </w:t>
      </w:r>
      <w:r w:rsidRPr="007C22E6">
        <w:rPr>
          <w:sz w:val="28"/>
          <w:szCs w:val="28"/>
        </w:rPr>
        <w:t>количества баллов,</w:t>
      </w:r>
      <w:r w:rsidRPr="007C22E6">
        <w:rPr>
          <w:spacing w:val="-1"/>
          <w:sz w:val="28"/>
          <w:szCs w:val="28"/>
        </w:rPr>
        <w:t xml:space="preserve"> </w:t>
      </w:r>
      <w:r w:rsidRPr="007C22E6">
        <w:rPr>
          <w:sz w:val="28"/>
          <w:szCs w:val="28"/>
        </w:rPr>
        <w:t>необходимого для</w:t>
      </w:r>
      <w:r w:rsidRPr="007C22E6">
        <w:rPr>
          <w:spacing w:val="-3"/>
          <w:sz w:val="28"/>
          <w:szCs w:val="28"/>
        </w:rPr>
        <w:t xml:space="preserve"> </w:t>
      </w:r>
      <w:r w:rsidRPr="007C22E6">
        <w:rPr>
          <w:sz w:val="28"/>
          <w:szCs w:val="28"/>
        </w:rPr>
        <w:t>получения</w:t>
      </w:r>
      <w:r w:rsidRPr="007C22E6">
        <w:rPr>
          <w:spacing w:val="-2"/>
          <w:sz w:val="28"/>
          <w:szCs w:val="28"/>
        </w:rPr>
        <w:t xml:space="preserve"> </w:t>
      </w:r>
      <w:r w:rsidRPr="007C22E6">
        <w:rPr>
          <w:sz w:val="28"/>
          <w:szCs w:val="28"/>
        </w:rPr>
        <w:t>«зачета»</w:t>
      </w:r>
    </w:p>
    <w:p w:rsidR="007C22E6" w:rsidRDefault="007C22E6" w:rsidP="007C22E6">
      <w:pPr>
        <w:pStyle w:val="af4"/>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701"/>
        <w:gridCol w:w="1509"/>
        <w:gridCol w:w="1702"/>
        <w:gridCol w:w="1561"/>
        <w:gridCol w:w="1700"/>
        <w:gridCol w:w="1608"/>
        <w:gridCol w:w="1797"/>
        <w:gridCol w:w="995"/>
        <w:gridCol w:w="992"/>
      </w:tblGrid>
      <w:tr w:rsidR="007C22E6" w:rsidTr="007C22E6">
        <w:trPr>
          <w:trHeight w:val="700"/>
        </w:trPr>
        <w:tc>
          <w:tcPr>
            <w:tcW w:w="1578" w:type="dxa"/>
            <w:vMerge w:val="restart"/>
          </w:tcPr>
          <w:p w:rsidR="007C22E6" w:rsidRDefault="007C22E6" w:rsidP="007C22E6">
            <w:pPr>
              <w:pStyle w:val="TableParagraph"/>
              <w:ind w:left="235" w:right="208" w:firstLine="48"/>
              <w:rPr>
                <w:b/>
                <w:sz w:val="20"/>
              </w:rPr>
            </w:pPr>
            <w:r>
              <w:rPr>
                <w:b/>
                <w:sz w:val="20"/>
              </w:rPr>
              <w:t>Категория</w:t>
            </w:r>
            <w:r>
              <w:rPr>
                <w:b/>
                <w:spacing w:val="1"/>
                <w:sz w:val="20"/>
              </w:rPr>
              <w:t xml:space="preserve"> </w:t>
            </w:r>
            <w:r>
              <w:rPr>
                <w:b/>
                <w:sz w:val="20"/>
              </w:rPr>
              <w:t>участников</w:t>
            </w:r>
          </w:p>
        </w:tc>
        <w:tc>
          <w:tcPr>
            <w:tcW w:w="1701" w:type="dxa"/>
            <w:vMerge w:val="restart"/>
          </w:tcPr>
          <w:p w:rsidR="007C22E6" w:rsidRDefault="007C22E6" w:rsidP="007C22E6">
            <w:pPr>
              <w:pStyle w:val="TableParagraph"/>
              <w:ind w:left="148" w:right="132" w:firstLine="55"/>
              <w:rPr>
                <w:b/>
                <w:sz w:val="20"/>
              </w:rPr>
            </w:pPr>
            <w:r>
              <w:rPr>
                <w:b/>
                <w:sz w:val="20"/>
              </w:rPr>
              <w:t>Подкатегории</w:t>
            </w:r>
            <w:r>
              <w:rPr>
                <w:b/>
                <w:spacing w:val="1"/>
                <w:sz w:val="20"/>
              </w:rPr>
              <w:t xml:space="preserve"> </w:t>
            </w:r>
            <w:r>
              <w:rPr>
                <w:b/>
                <w:sz w:val="20"/>
              </w:rPr>
              <w:t>участников</w:t>
            </w:r>
            <w:r>
              <w:rPr>
                <w:b/>
                <w:spacing w:val="-12"/>
                <w:sz w:val="20"/>
              </w:rPr>
              <w:t xml:space="preserve"> </w:t>
            </w:r>
            <w:r>
              <w:rPr>
                <w:b/>
                <w:sz w:val="20"/>
              </w:rPr>
              <w:t>ИС</w:t>
            </w:r>
          </w:p>
        </w:tc>
        <w:tc>
          <w:tcPr>
            <w:tcW w:w="1509" w:type="dxa"/>
            <w:vMerge w:val="restart"/>
          </w:tcPr>
          <w:p w:rsidR="007C22E6" w:rsidRPr="007C22E6" w:rsidRDefault="007C22E6" w:rsidP="007C22E6">
            <w:pPr>
              <w:pStyle w:val="TableParagraph"/>
              <w:ind w:left="253" w:right="243" w:hanging="1"/>
              <w:jc w:val="center"/>
              <w:rPr>
                <w:b/>
                <w:spacing w:val="-47"/>
                <w:sz w:val="19"/>
                <w:szCs w:val="19"/>
              </w:rPr>
            </w:pPr>
            <w:r w:rsidRPr="007C22E6">
              <w:rPr>
                <w:b/>
                <w:sz w:val="19"/>
                <w:szCs w:val="19"/>
              </w:rPr>
              <w:t>Форма</w:t>
            </w:r>
            <w:r w:rsidRPr="007C22E6">
              <w:rPr>
                <w:b/>
                <w:spacing w:val="1"/>
                <w:sz w:val="19"/>
                <w:szCs w:val="19"/>
              </w:rPr>
              <w:t xml:space="preserve"> </w:t>
            </w:r>
            <w:r w:rsidRPr="007C22E6">
              <w:rPr>
                <w:b/>
                <w:spacing w:val="-1"/>
                <w:sz w:val="19"/>
                <w:szCs w:val="19"/>
              </w:rPr>
              <w:t>проведения</w:t>
            </w:r>
            <w:r w:rsidRPr="007C22E6">
              <w:rPr>
                <w:b/>
                <w:spacing w:val="-47"/>
                <w:sz w:val="19"/>
                <w:szCs w:val="19"/>
              </w:rPr>
              <w:t xml:space="preserve">     </w:t>
            </w:r>
          </w:p>
          <w:p w:rsidR="007C22E6" w:rsidRDefault="007C22E6" w:rsidP="007C22E6">
            <w:pPr>
              <w:pStyle w:val="TableParagraph"/>
              <w:ind w:left="253" w:right="243" w:hanging="1"/>
              <w:jc w:val="center"/>
              <w:rPr>
                <w:b/>
                <w:sz w:val="20"/>
              </w:rPr>
            </w:pPr>
            <w:r w:rsidRPr="007C22E6">
              <w:rPr>
                <w:b/>
                <w:sz w:val="19"/>
                <w:szCs w:val="19"/>
              </w:rPr>
              <w:t>ИС</w:t>
            </w:r>
          </w:p>
        </w:tc>
        <w:tc>
          <w:tcPr>
            <w:tcW w:w="6571" w:type="dxa"/>
            <w:gridSpan w:val="4"/>
          </w:tcPr>
          <w:p w:rsidR="007C22E6" w:rsidRDefault="007C22E6" w:rsidP="007C22E6">
            <w:pPr>
              <w:pStyle w:val="TableParagraph"/>
              <w:ind w:left="1076" w:hanging="430"/>
              <w:rPr>
                <w:b/>
                <w:sz w:val="20"/>
              </w:rPr>
            </w:pPr>
            <w:r>
              <w:rPr>
                <w:b/>
                <w:sz w:val="20"/>
              </w:rPr>
              <w:t>Задания,</w:t>
            </w:r>
            <w:r>
              <w:rPr>
                <w:b/>
                <w:spacing w:val="-5"/>
                <w:sz w:val="20"/>
              </w:rPr>
              <w:t xml:space="preserve"> </w:t>
            </w:r>
            <w:r>
              <w:rPr>
                <w:b/>
                <w:sz w:val="20"/>
              </w:rPr>
              <w:t>которые</w:t>
            </w:r>
            <w:r>
              <w:rPr>
                <w:b/>
                <w:spacing w:val="-4"/>
                <w:sz w:val="20"/>
              </w:rPr>
              <w:t xml:space="preserve"> </w:t>
            </w:r>
            <w:r>
              <w:rPr>
                <w:b/>
                <w:sz w:val="20"/>
              </w:rPr>
              <w:t>могут</w:t>
            </w:r>
            <w:r>
              <w:rPr>
                <w:b/>
                <w:spacing w:val="-4"/>
                <w:sz w:val="20"/>
              </w:rPr>
              <w:t xml:space="preserve"> </w:t>
            </w:r>
            <w:r>
              <w:rPr>
                <w:b/>
                <w:sz w:val="20"/>
              </w:rPr>
              <w:t>быть</w:t>
            </w:r>
            <w:r>
              <w:rPr>
                <w:b/>
                <w:spacing w:val="-4"/>
                <w:sz w:val="20"/>
              </w:rPr>
              <w:t xml:space="preserve"> </w:t>
            </w:r>
            <w:r>
              <w:rPr>
                <w:b/>
                <w:sz w:val="20"/>
              </w:rPr>
              <w:t>выполнены</w:t>
            </w:r>
            <w:r>
              <w:rPr>
                <w:b/>
                <w:spacing w:val="-4"/>
                <w:sz w:val="20"/>
              </w:rPr>
              <w:t xml:space="preserve"> </w:t>
            </w:r>
            <w:r>
              <w:rPr>
                <w:b/>
                <w:sz w:val="20"/>
              </w:rPr>
              <w:t>участниками</w:t>
            </w:r>
            <w:r>
              <w:rPr>
                <w:b/>
                <w:spacing w:val="-4"/>
                <w:sz w:val="20"/>
              </w:rPr>
              <w:t xml:space="preserve"> </w:t>
            </w:r>
            <w:r>
              <w:rPr>
                <w:b/>
                <w:sz w:val="20"/>
              </w:rPr>
              <w:t>в</w:t>
            </w:r>
            <w:r>
              <w:rPr>
                <w:b/>
                <w:spacing w:val="-47"/>
                <w:sz w:val="20"/>
              </w:rPr>
              <w:t xml:space="preserve"> </w:t>
            </w:r>
            <w:r>
              <w:rPr>
                <w:b/>
                <w:sz w:val="20"/>
              </w:rPr>
              <w:t>зависимости</w:t>
            </w:r>
            <w:r>
              <w:rPr>
                <w:b/>
                <w:spacing w:val="-4"/>
                <w:sz w:val="20"/>
              </w:rPr>
              <w:t xml:space="preserve"> </w:t>
            </w:r>
            <w:r>
              <w:rPr>
                <w:b/>
                <w:sz w:val="20"/>
              </w:rPr>
              <w:t>от</w:t>
            </w:r>
            <w:r>
              <w:rPr>
                <w:b/>
                <w:spacing w:val="1"/>
                <w:sz w:val="20"/>
              </w:rPr>
              <w:t xml:space="preserve"> </w:t>
            </w:r>
            <w:r>
              <w:rPr>
                <w:b/>
                <w:sz w:val="20"/>
              </w:rPr>
              <w:t>категории,</w:t>
            </w:r>
            <w:r>
              <w:rPr>
                <w:b/>
                <w:spacing w:val="-4"/>
                <w:sz w:val="20"/>
              </w:rPr>
              <w:t xml:space="preserve"> </w:t>
            </w:r>
            <w:r>
              <w:rPr>
                <w:b/>
                <w:sz w:val="20"/>
              </w:rPr>
              <w:t>особенности</w:t>
            </w:r>
            <w:r>
              <w:rPr>
                <w:b/>
                <w:spacing w:val="-1"/>
                <w:sz w:val="20"/>
              </w:rPr>
              <w:t xml:space="preserve"> </w:t>
            </w:r>
            <w:r>
              <w:rPr>
                <w:b/>
                <w:sz w:val="20"/>
              </w:rPr>
              <w:t>участия</w:t>
            </w:r>
          </w:p>
        </w:tc>
        <w:tc>
          <w:tcPr>
            <w:tcW w:w="1797" w:type="dxa"/>
            <w:vMerge w:val="restart"/>
          </w:tcPr>
          <w:p w:rsidR="007C22E6" w:rsidRDefault="007C22E6" w:rsidP="007C22E6">
            <w:pPr>
              <w:pStyle w:val="TableParagraph"/>
              <w:ind w:left="341" w:right="337"/>
              <w:jc w:val="center"/>
              <w:rPr>
                <w:b/>
                <w:sz w:val="20"/>
              </w:rPr>
            </w:pPr>
            <w:proofErr w:type="gramStart"/>
            <w:r>
              <w:rPr>
                <w:b/>
                <w:sz w:val="20"/>
              </w:rPr>
              <w:t>Критерии,</w:t>
            </w:r>
            <w:r>
              <w:rPr>
                <w:b/>
                <w:spacing w:val="1"/>
                <w:sz w:val="20"/>
              </w:rPr>
              <w:t xml:space="preserve"> </w:t>
            </w:r>
            <w:r>
              <w:rPr>
                <w:b/>
                <w:sz w:val="20"/>
              </w:rPr>
              <w:t>по которым</w:t>
            </w:r>
            <w:r>
              <w:rPr>
                <w:b/>
                <w:spacing w:val="1"/>
                <w:sz w:val="20"/>
              </w:rPr>
              <w:t xml:space="preserve"> </w:t>
            </w:r>
            <w:r>
              <w:rPr>
                <w:b/>
                <w:sz w:val="20"/>
              </w:rPr>
              <w:t>может</w:t>
            </w:r>
            <w:r>
              <w:rPr>
                <w:b/>
                <w:spacing w:val="1"/>
                <w:sz w:val="20"/>
              </w:rPr>
              <w:t xml:space="preserve"> </w:t>
            </w:r>
            <w:r>
              <w:rPr>
                <w:b/>
                <w:sz w:val="20"/>
              </w:rPr>
              <w:t>проводиться</w:t>
            </w:r>
            <w:r>
              <w:rPr>
                <w:b/>
                <w:spacing w:val="-47"/>
                <w:sz w:val="20"/>
              </w:rPr>
              <w:t xml:space="preserve"> </w:t>
            </w:r>
            <w:r>
              <w:rPr>
                <w:b/>
                <w:sz w:val="20"/>
              </w:rPr>
              <w:t>оценивание</w:t>
            </w:r>
            <w:r>
              <w:rPr>
                <w:b/>
                <w:spacing w:val="1"/>
                <w:sz w:val="20"/>
              </w:rPr>
              <w:t xml:space="preserve"> </w:t>
            </w:r>
            <w:r>
              <w:rPr>
                <w:b/>
                <w:sz w:val="20"/>
              </w:rPr>
              <w:t>(в</w:t>
            </w:r>
            <w:r>
              <w:rPr>
                <w:b/>
                <w:spacing w:val="-1"/>
                <w:sz w:val="20"/>
              </w:rPr>
              <w:t xml:space="preserve"> </w:t>
            </w:r>
            <w:r>
              <w:rPr>
                <w:b/>
                <w:sz w:val="20"/>
              </w:rPr>
              <w:t>скобках</w:t>
            </w:r>
            <w:proofErr w:type="gramEnd"/>
          </w:p>
          <w:p w:rsidR="007C22E6" w:rsidRDefault="007C22E6" w:rsidP="007C22E6">
            <w:pPr>
              <w:pStyle w:val="TableParagraph"/>
              <w:spacing w:before="1"/>
              <w:ind w:left="113" w:right="109"/>
              <w:jc w:val="center"/>
              <w:rPr>
                <w:b/>
                <w:sz w:val="20"/>
              </w:rPr>
            </w:pPr>
            <w:r>
              <w:rPr>
                <w:b/>
                <w:sz w:val="20"/>
              </w:rPr>
              <w:t>максимальный</w:t>
            </w:r>
            <w:r>
              <w:rPr>
                <w:b/>
                <w:spacing w:val="-47"/>
                <w:sz w:val="20"/>
              </w:rPr>
              <w:t xml:space="preserve"> </w:t>
            </w:r>
            <w:r>
              <w:rPr>
                <w:b/>
                <w:sz w:val="20"/>
              </w:rPr>
              <w:t>балл</w:t>
            </w:r>
          </w:p>
          <w:p w:rsidR="007C22E6" w:rsidRDefault="007C22E6" w:rsidP="007C22E6">
            <w:pPr>
              <w:pStyle w:val="TableParagraph"/>
              <w:spacing w:line="228" w:lineRule="exact"/>
              <w:ind w:left="113" w:right="110"/>
              <w:jc w:val="center"/>
              <w:rPr>
                <w:b/>
                <w:sz w:val="20"/>
              </w:rPr>
            </w:pPr>
            <w:r>
              <w:rPr>
                <w:b/>
                <w:sz w:val="20"/>
              </w:rPr>
              <w:t>по</w:t>
            </w:r>
            <w:r>
              <w:rPr>
                <w:b/>
                <w:spacing w:val="-2"/>
                <w:sz w:val="20"/>
              </w:rPr>
              <w:t xml:space="preserve"> </w:t>
            </w:r>
            <w:r>
              <w:rPr>
                <w:b/>
                <w:sz w:val="20"/>
              </w:rPr>
              <w:t>критерию)</w:t>
            </w:r>
          </w:p>
        </w:tc>
        <w:tc>
          <w:tcPr>
            <w:tcW w:w="995" w:type="dxa"/>
            <w:vMerge w:val="restart"/>
          </w:tcPr>
          <w:p w:rsidR="007C22E6" w:rsidRDefault="007C22E6" w:rsidP="007C22E6">
            <w:pPr>
              <w:pStyle w:val="TableParagraph"/>
              <w:ind w:left="115" w:right="113"/>
              <w:jc w:val="center"/>
              <w:rPr>
                <w:b/>
                <w:sz w:val="20"/>
              </w:rPr>
            </w:pPr>
            <w:proofErr w:type="gramStart"/>
            <w:r>
              <w:rPr>
                <w:b/>
                <w:sz w:val="20"/>
              </w:rPr>
              <w:t>Максим</w:t>
            </w:r>
            <w:r>
              <w:rPr>
                <w:b/>
                <w:spacing w:val="-48"/>
                <w:sz w:val="20"/>
              </w:rPr>
              <w:t xml:space="preserve"> </w:t>
            </w:r>
            <w:proofErr w:type="spellStart"/>
            <w:r>
              <w:rPr>
                <w:b/>
                <w:sz w:val="20"/>
              </w:rPr>
              <w:t>альное</w:t>
            </w:r>
            <w:proofErr w:type="spellEnd"/>
            <w:proofErr w:type="gramEnd"/>
            <w:r>
              <w:rPr>
                <w:b/>
                <w:spacing w:val="1"/>
                <w:sz w:val="20"/>
              </w:rPr>
              <w:t xml:space="preserve"> </w:t>
            </w:r>
            <w:proofErr w:type="spellStart"/>
            <w:r>
              <w:rPr>
                <w:b/>
                <w:sz w:val="20"/>
              </w:rPr>
              <w:t>количес</w:t>
            </w:r>
            <w:proofErr w:type="spellEnd"/>
            <w:r>
              <w:rPr>
                <w:b/>
                <w:spacing w:val="-47"/>
                <w:sz w:val="20"/>
              </w:rPr>
              <w:t xml:space="preserve"> </w:t>
            </w:r>
            <w:proofErr w:type="spellStart"/>
            <w:r>
              <w:rPr>
                <w:b/>
                <w:sz w:val="20"/>
              </w:rPr>
              <w:t>тво</w:t>
            </w:r>
            <w:proofErr w:type="spellEnd"/>
          </w:p>
          <w:p w:rsidR="007C22E6" w:rsidRDefault="007C22E6" w:rsidP="007C22E6">
            <w:pPr>
              <w:pStyle w:val="TableParagraph"/>
              <w:ind w:left="115" w:right="113"/>
              <w:jc w:val="center"/>
              <w:rPr>
                <w:b/>
                <w:sz w:val="20"/>
              </w:rPr>
            </w:pPr>
            <w:r>
              <w:rPr>
                <w:b/>
                <w:sz w:val="20"/>
              </w:rPr>
              <w:t>баллов</w:t>
            </w:r>
          </w:p>
        </w:tc>
        <w:tc>
          <w:tcPr>
            <w:tcW w:w="992" w:type="dxa"/>
            <w:vMerge w:val="restart"/>
          </w:tcPr>
          <w:p w:rsidR="007C22E6" w:rsidRDefault="007C22E6" w:rsidP="007C22E6">
            <w:pPr>
              <w:pStyle w:val="TableParagraph"/>
              <w:ind w:left="104" w:right="104"/>
              <w:jc w:val="center"/>
              <w:rPr>
                <w:b/>
                <w:sz w:val="20"/>
              </w:rPr>
            </w:pPr>
            <w:proofErr w:type="spellStart"/>
            <w:proofErr w:type="gramStart"/>
            <w:r>
              <w:rPr>
                <w:b/>
                <w:sz w:val="20"/>
              </w:rPr>
              <w:t>Минима</w:t>
            </w:r>
            <w:proofErr w:type="spellEnd"/>
            <w:r>
              <w:rPr>
                <w:b/>
                <w:spacing w:val="-47"/>
                <w:sz w:val="20"/>
              </w:rPr>
              <w:t xml:space="preserve"> </w:t>
            </w:r>
            <w:proofErr w:type="spellStart"/>
            <w:r>
              <w:rPr>
                <w:b/>
                <w:sz w:val="20"/>
              </w:rPr>
              <w:t>льное</w:t>
            </w:r>
            <w:proofErr w:type="spellEnd"/>
            <w:proofErr w:type="gramEnd"/>
            <w:r>
              <w:rPr>
                <w:b/>
                <w:spacing w:val="1"/>
                <w:sz w:val="20"/>
              </w:rPr>
              <w:t xml:space="preserve"> </w:t>
            </w:r>
            <w:proofErr w:type="spellStart"/>
            <w:r>
              <w:rPr>
                <w:b/>
                <w:sz w:val="20"/>
              </w:rPr>
              <w:t>количес</w:t>
            </w:r>
            <w:proofErr w:type="spellEnd"/>
            <w:r>
              <w:rPr>
                <w:b/>
                <w:spacing w:val="-47"/>
                <w:sz w:val="20"/>
              </w:rPr>
              <w:t xml:space="preserve"> </w:t>
            </w:r>
            <w:proofErr w:type="spellStart"/>
            <w:r>
              <w:rPr>
                <w:b/>
                <w:sz w:val="20"/>
              </w:rPr>
              <w:t>тво</w:t>
            </w:r>
            <w:proofErr w:type="spellEnd"/>
            <w:r>
              <w:rPr>
                <w:b/>
                <w:spacing w:val="1"/>
                <w:sz w:val="20"/>
              </w:rPr>
              <w:t xml:space="preserve"> </w:t>
            </w:r>
            <w:r>
              <w:rPr>
                <w:b/>
                <w:sz w:val="20"/>
              </w:rPr>
              <w:t>баллов,</w:t>
            </w:r>
            <w:r>
              <w:rPr>
                <w:b/>
                <w:spacing w:val="1"/>
                <w:sz w:val="20"/>
              </w:rPr>
              <w:t xml:space="preserve"> </w:t>
            </w:r>
            <w:proofErr w:type="spellStart"/>
            <w:r>
              <w:rPr>
                <w:b/>
                <w:sz w:val="20"/>
              </w:rPr>
              <w:t>необход</w:t>
            </w:r>
            <w:proofErr w:type="spellEnd"/>
            <w:r>
              <w:rPr>
                <w:b/>
                <w:spacing w:val="1"/>
                <w:sz w:val="20"/>
              </w:rPr>
              <w:t xml:space="preserve"> </w:t>
            </w:r>
            <w:proofErr w:type="spellStart"/>
            <w:r>
              <w:rPr>
                <w:b/>
                <w:sz w:val="20"/>
              </w:rPr>
              <w:t>имое</w:t>
            </w:r>
            <w:proofErr w:type="spellEnd"/>
          </w:p>
          <w:p w:rsidR="007C22E6" w:rsidRDefault="007C22E6" w:rsidP="007C22E6">
            <w:pPr>
              <w:pStyle w:val="TableParagraph"/>
              <w:ind w:left="116" w:right="118" w:hanging="2"/>
              <w:jc w:val="center"/>
              <w:rPr>
                <w:b/>
                <w:sz w:val="20"/>
              </w:rPr>
            </w:pPr>
            <w:r>
              <w:rPr>
                <w:b/>
                <w:sz w:val="20"/>
              </w:rPr>
              <w:t>для</w:t>
            </w:r>
            <w:r>
              <w:rPr>
                <w:b/>
                <w:spacing w:val="1"/>
                <w:sz w:val="20"/>
              </w:rPr>
              <w:t xml:space="preserve"> </w:t>
            </w:r>
            <w:r>
              <w:rPr>
                <w:b/>
                <w:sz w:val="20"/>
              </w:rPr>
              <w:t>получен</w:t>
            </w:r>
            <w:r>
              <w:rPr>
                <w:b/>
                <w:spacing w:val="-47"/>
                <w:sz w:val="20"/>
              </w:rPr>
              <w:t xml:space="preserve"> </w:t>
            </w:r>
            <w:proofErr w:type="spellStart"/>
            <w:r>
              <w:rPr>
                <w:b/>
                <w:sz w:val="20"/>
              </w:rPr>
              <w:t>ия</w:t>
            </w:r>
            <w:proofErr w:type="spellEnd"/>
          </w:p>
          <w:p w:rsidR="007C22E6" w:rsidRDefault="007C22E6" w:rsidP="007C22E6">
            <w:pPr>
              <w:pStyle w:val="TableParagraph"/>
              <w:spacing w:line="212" w:lineRule="exact"/>
              <w:ind w:left="103" w:right="104"/>
              <w:jc w:val="center"/>
              <w:rPr>
                <w:b/>
                <w:sz w:val="20"/>
              </w:rPr>
            </w:pPr>
            <w:r>
              <w:rPr>
                <w:b/>
                <w:sz w:val="20"/>
              </w:rPr>
              <w:t>зачета</w:t>
            </w:r>
          </w:p>
        </w:tc>
      </w:tr>
      <w:tr w:rsidR="007C22E6" w:rsidTr="007C22E6">
        <w:trPr>
          <w:trHeight w:val="1821"/>
        </w:trPr>
        <w:tc>
          <w:tcPr>
            <w:tcW w:w="1578" w:type="dxa"/>
            <w:vMerge/>
            <w:tcBorders>
              <w:top w:val="nil"/>
            </w:tcBorders>
          </w:tcPr>
          <w:p w:rsidR="007C22E6" w:rsidRDefault="007C22E6" w:rsidP="007C22E6">
            <w:pPr>
              <w:rPr>
                <w:sz w:val="2"/>
                <w:szCs w:val="2"/>
              </w:rPr>
            </w:pPr>
          </w:p>
        </w:tc>
        <w:tc>
          <w:tcPr>
            <w:tcW w:w="1701" w:type="dxa"/>
            <w:vMerge/>
            <w:tcBorders>
              <w:top w:val="nil"/>
            </w:tcBorders>
          </w:tcPr>
          <w:p w:rsidR="007C22E6" w:rsidRDefault="007C22E6" w:rsidP="007C22E6">
            <w:pPr>
              <w:rPr>
                <w:sz w:val="2"/>
                <w:szCs w:val="2"/>
              </w:rPr>
            </w:pPr>
          </w:p>
        </w:tc>
        <w:tc>
          <w:tcPr>
            <w:tcW w:w="1509" w:type="dxa"/>
            <w:vMerge/>
            <w:tcBorders>
              <w:top w:val="nil"/>
            </w:tcBorders>
          </w:tcPr>
          <w:p w:rsidR="007C22E6" w:rsidRDefault="007C22E6" w:rsidP="007C22E6">
            <w:pPr>
              <w:rPr>
                <w:sz w:val="2"/>
                <w:szCs w:val="2"/>
              </w:rPr>
            </w:pPr>
          </w:p>
        </w:tc>
        <w:tc>
          <w:tcPr>
            <w:tcW w:w="1702" w:type="dxa"/>
          </w:tcPr>
          <w:p w:rsidR="007C22E6" w:rsidRDefault="007C22E6" w:rsidP="007C22E6">
            <w:pPr>
              <w:pStyle w:val="TableParagraph"/>
              <w:ind w:left="593" w:right="88" w:hanging="480"/>
              <w:rPr>
                <w:b/>
                <w:sz w:val="20"/>
              </w:rPr>
            </w:pPr>
            <w:r>
              <w:rPr>
                <w:b/>
                <w:sz w:val="20"/>
              </w:rPr>
              <w:t>I. Чтение текста</w:t>
            </w:r>
            <w:r>
              <w:rPr>
                <w:b/>
                <w:spacing w:val="-47"/>
                <w:sz w:val="20"/>
              </w:rPr>
              <w:t xml:space="preserve"> </w:t>
            </w:r>
            <w:r>
              <w:rPr>
                <w:b/>
                <w:sz w:val="20"/>
              </w:rPr>
              <w:t>вслух</w:t>
            </w:r>
          </w:p>
        </w:tc>
        <w:tc>
          <w:tcPr>
            <w:tcW w:w="1561" w:type="dxa"/>
          </w:tcPr>
          <w:p w:rsidR="007C22E6" w:rsidRDefault="007C22E6" w:rsidP="007C22E6">
            <w:pPr>
              <w:pStyle w:val="TableParagraph"/>
              <w:ind w:left="384" w:right="103" w:hanging="262"/>
              <w:rPr>
                <w:b/>
                <w:sz w:val="20"/>
              </w:rPr>
            </w:pPr>
            <w:r>
              <w:rPr>
                <w:b/>
                <w:sz w:val="20"/>
              </w:rPr>
              <w:t>II.</w:t>
            </w:r>
            <w:r>
              <w:rPr>
                <w:b/>
                <w:spacing w:val="-5"/>
                <w:sz w:val="20"/>
              </w:rPr>
              <w:t xml:space="preserve"> </w:t>
            </w:r>
            <w:r>
              <w:rPr>
                <w:b/>
                <w:sz w:val="20"/>
              </w:rPr>
              <w:t>Подробный</w:t>
            </w:r>
            <w:r>
              <w:rPr>
                <w:b/>
                <w:spacing w:val="-47"/>
                <w:sz w:val="20"/>
              </w:rPr>
              <w:t xml:space="preserve"> </w:t>
            </w:r>
            <w:r>
              <w:rPr>
                <w:b/>
                <w:sz w:val="20"/>
              </w:rPr>
              <w:t>пересказ</w:t>
            </w:r>
          </w:p>
          <w:p w:rsidR="007C22E6" w:rsidRDefault="007C22E6" w:rsidP="007C22E6">
            <w:pPr>
              <w:pStyle w:val="TableParagraph"/>
              <w:spacing w:line="229" w:lineRule="exact"/>
              <w:ind w:left="134" w:right="129"/>
              <w:jc w:val="center"/>
              <w:rPr>
                <w:b/>
                <w:sz w:val="20"/>
              </w:rPr>
            </w:pPr>
            <w:r>
              <w:rPr>
                <w:b/>
                <w:sz w:val="20"/>
              </w:rPr>
              <w:t>текста</w:t>
            </w:r>
          </w:p>
          <w:p w:rsidR="007C22E6" w:rsidRDefault="007C22E6" w:rsidP="007C22E6">
            <w:pPr>
              <w:pStyle w:val="TableParagraph"/>
              <w:ind w:left="134" w:right="132"/>
              <w:jc w:val="center"/>
              <w:rPr>
                <w:b/>
                <w:sz w:val="20"/>
              </w:rPr>
            </w:pPr>
            <w:r>
              <w:rPr>
                <w:b/>
                <w:spacing w:val="-1"/>
                <w:sz w:val="20"/>
              </w:rPr>
              <w:t>с включением</w:t>
            </w:r>
            <w:r>
              <w:rPr>
                <w:b/>
                <w:spacing w:val="-47"/>
                <w:sz w:val="20"/>
              </w:rPr>
              <w:t xml:space="preserve"> </w:t>
            </w:r>
            <w:r>
              <w:rPr>
                <w:b/>
                <w:sz w:val="20"/>
              </w:rPr>
              <w:t>приведенного</w:t>
            </w:r>
            <w:r>
              <w:rPr>
                <w:b/>
                <w:spacing w:val="-47"/>
                <w:sz w:val="20"/>
              </w:rPr>
              <w:t xml:space="preserve"> </w:t>
            </w:r>
            <w:proofErr w:type="spellStart"/>
            <w:proofErr w:type="gramStart"/>
            <w:r>
              <w:rPr>
                <w:b/>
                <w:sz w:val="20"/>
              </w:rPr>
              <w:t>высказывани</w:t>
            </w:r>
            <w:proofErr w:type="spellEnd"/>
            <w:r>
              <w:rPr>
                <w:b/>
                <w:spacing w:val="-47"/>
                <w:sz w:val="20"/>
              </w:rPr>
              <w:t xml:space="preserve"> </w:t>
            </w:r>
            <w:r>
              <w:rPr>
                <w:b/>
                <w:sz w:val="20"/>
              </w:rPr>
              <w:t>я</w:t>
            </w:r>
            <w:proofErr w:type="gramEnd"/>
          </w:p>
        </w:tc>
        <w:tc>
          <w:tcPr>
            <w:tcW w:w="1700" w:type="dxa"/>
          </w:tcPr>
          <w:p w:rsidR="007C22E6" w:rsidRDefault="007C22E6" w:rsidP="007C22E6">
            <w:pPr>
              <w:pStyle w:val="TableParagraph"/>
              <w:spacing w:line="228" w:lineRule="exact"/>
              <w:ind w:left="120" w:right="115"/>
              <w:jc w:val="center"/>
              <w:rPr>
                <w:b/>
                <w:sz w:val="20"/>
              </w:rPr>
            </w:pPr>
            <w:r>
              <w:rPr>
                <w:b/>
                <w:sz w:val="20"/>
              </w:rPr>
              <w:t>III.</w:t>
            </w:r>
          </w:p>
          <w:p w:rsidR="007C22E6" w:rsidRDefault="007C22E6" w:rsidP="007C22E6">
            <w:pPr>
              <w:pStyle w:val="TableParagraph"/>
              <w:spacing w:before="1"/>
              <w:ind w:left="112" w:right="105" w:firstLine="1"/>
              <w:jc w:val="center"/>
              <w:rPr>
                <w:b/>
                <w:sz w:val="20"/>
              </w:rPr>
            </w:pPr>
            <w:proofErr w:type="spellStart"/>
            <w:proofErr w:type="gramStart"/>
            <w:r>
              <w:rPr>
                <w:b/>
                <w:sz w:val="20"/>
              </w:rPr>
              <w:t>Монологическо</w:t>
            </w:r>
            <w:proofErr w:type="spellEnd"/>
            <w:r>
              <w:rPr>
                <w:b/>
                <w:spacing w:val="-47"/>
                <w:sz w:val="20"/>
              </w:rPr>
              <w:t xml:space="preserve"> </w:t>
            </w:r>
            <w:r>
              <w:rPr>
                <w:b/>
                <w:spacing w:val="-1"/>
                <w:sz w:val="20"/>
              </w:rPr>
              <w:t>е</w:t>
            </w:r>
            <w:proofErr w:type="gramEnd"/>
            <w:r>
              <w:rPr>
                <w:b/>
                <w:spacing w:val="-4"/>
                <w:sz w:val="20"/>
              </w:rPr>
              <w:t xml:space="preserve"> </w:t>
            </w:r>
            <w:r>
              <w:rPr>
                <w:b/>
                <w:spacing w:val="-1"/>
                <w:sz w:val="20"/>
              </w:rPr>
              <w:t>высказывание</w:t>
            </w:r>
          </w:p>
        </w:tc>
        <w:tc>
          <w:tcPr>
            <w:tcW w:w="1608" w:type="dxa"/>
          </w:tcPr>
          <w:p w:rsidR="007C22E6" w:rsidRDefault="007C22E6" w:rsidP="007C22E6">
            <w:pPr>
              <w:pStyle w:val="TableParagraph"/>
              <w:ind w:left="344" w:right="218" w:hanging="104"/>
              <w:rPr>
                <w:b/>
                <w:sz w:val="20"/>
              </w:rPr>
            </w:pPr>
            <w:r>
              <w:rPr>
                <w:b/>
                <w:sz w:val="20"/>
              </w:rPr>
              <w:t>IV. Участие</w:t>
            </w:r>
            <w:r>
              <w:rPr>
                <w:b/>
                <w:spacing w:val="-47"/>
                <w:sz w:val="20"/>
              </w:rPr>
              <w:t xml:space="preserve"> </w:t>
            </w:r>
            <w:r>
              <w:rPr>
                <w:b/>
                <w:sz w:val="20"/>
              </w:rPr>
              <w:t>в</w:t>
            </w:r>
            <w:r>
              <w:rPr>
                <w:b/>
                <w:spacing w:val="-1"/>
                <w:sz w:val="20"/>
              </w:rPr>
              <w:t xml:space="preserve"> </w:t>
            </w:r>
            <w:r>
              <w:rPr>
                <w:b/>
                <w:sz w:val="20"/>
              </w:rPr>
              <w:t>диалоге</w:t>
            </w:r>
          </w:p>
        </w:tc>
        <w:tc>
          <w:tcPr>
            <w:tcW w:w="1797" w:type="dxa"/>
            <w:vMerge/>
            <w:tcBorders>
              <w:top w:val="nil"/>
            </w:tcBorders>
          </w:tcPr>
          <w:p w:rsidR="007C22E6" w:rsidRDefault="007C22E6" w:rsidP="007C22E6">
            <w:pPr>
              <w:rPr>
                <w:sz w:val="2"/>
                <w:szCs w:val="2"/>
              </w:rPr>
            </w:pPr>
          </w:p>
        </w:tc>
        <w:tc>
          <w:tcPr>
            <w:tcW w:w="995" w:type="dxa"/>
            <w:vMerge/>
            <w:tcBorders>
              <w:top w:val="nil"/>
            </w:tcBorders>
          </w:tcPr>
          <w:p w:rsidR="007C22E6" w:rsidRDefault="007C22E6" w:rsidP="007C22E6">
            <w:pPr>
              <w:rPr>
                <w:sz w:val="2"/>
                <w:szCs w:val="2"/>
              </w:rPr>
            </w:pPr>
          </w:p>
        </w:tc>
        <w:tc>
          <w:tcPr>
            <w:tcW w:w="992" w:type="dxa"/>
            <w:vMerge/>
            <w:tcBorders>
              <w:top w:val="nil"/>
            </w:tcBorders>
          </w:tcPr>
          <w:p w:rsidR="007C22E6" w:rsidRDefault="007C22E6" w:rsidP="007C22E6">
            <w:pPr>
              <w:rPr>
                <w:sz w:val="2"/>
                <w:szCs w:val="2"/>
              </w:rPr>
            </w:pPr>
          </w:p>
        </w:tc>
      </w:tr>
      <w:tr w:rsidR="007C22E6" w:rsidTr="007C22E6">
        <w:trPr>
          <w:trHeight w:val="1610"/>
        </w:trPr>
        <w:tc>
          <w:tcPr>
            <w:tcW w:w="1578" w:type="dxa"/>
            <w:vMerge w:val="restart"/>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158"/>
              <w:ind w:left="146" w:right="140" w:firstLine="1"/>
              <w:jc w:val="center"/>
              <w:rPr>
                <w:sz w:val="20"/>
              </w:rPr>
            </w:pPr>
            <w:r>
              <w:rPr>
                <w:sz w:val="20"/>
              </w:rPr>
              <w:t>Глухие,</w:t>
            </w:r>
            <w:r>
              <w:rPr>
                <w:spacing w:val="1"/>
                <w:sz w:val="20"/>
              </w:rPr>
              <w:t xml:space="preserve"> </w:t>
            </w:r>
            <w:r>
              <w:rPr>
                <w:spacing w:val="-1"/>
                <w:sz w:val="20"/>
              </w:rPr>
              <w:t>позднооглохш</w:t>
            </w:r>
            <w:r>
              <w:rPr>
                <w:sz w:val="20"/>
              </w:rPr>
              <w:t>ие</w:t>
            </w:r>
          </w:p>
        </w:tc>
        <w:tc>
          <w:tcPr>
            <w:tcW w:w="1701" w:type="dxa"/>
          </w:tcPr>
          <w:p w:rsidR="007C22E6" w:rsidRDefault="007C22E6" w:rsidP="007C22E6">
            <w:pPr>
              <w:pStyle w:val="TableParagraph"/>
              <w:rPr>
                <w:b/>
              </w:rPr>
            </w:pPr>
          </w:p>
          <w:p w:rsidR="007C22E6" w:rsidRDefault="007C22E6" w:rsidP="007C22E6">
            <w:pPr>
              <w:pStyle w:val="TableParagraph"/>
              <w:spacing w:before="3"/>
              <w:rPr>
                <w:b/>
                <w:sz w:val="27"/>
              </w:rPr>
            </w:pPr>
          </w:p>
          <w:p w:rsidR="007C22E6" w:rsidRDefault="007C22E6" w:rsidP="007C22E6">
            <w:pPr>
              <w:pStyle w:val="TableParagraph"/>
              <w:ind w:left="150" w:right="138" w:firstLine="213"/>
              <w:rPr>
                <w:sz w:val="20"/>
              </w:rPr>
            </w:pPr>
            <w:r>
              <w:rPr>
                <w:sz w:val="20"/>
              </w:rPr>
              <w:t>владеющие</w:t>
            </w:r>
            <w:r>
              <w:rPr>
                <w:spacing w:val="1"/>
                <w:sz w:val="20"/>
              </w:rPr>
              <w:t xml:space="preserve"> </w:t>
            </w:r>
            <w:proofErr w:type="spellStart"/>
            <w:r>
              <w:rPr>
                <w:spacing w:val="-1"/>
                <w:sz w:val="20"/>
              </w:rPr>
              <w:t>сурдопереводом</w:t>
            </w:r>
            <w:proofErr w:type="spellEnd"/>
          </w:p>
        </w:tc>
        <w:tc>
          <w:tcPr>
            <w:tcW w:w="1509" w:type="dxa"/>
          </w:tcPr>
          <w:p w:rsidR="007C22E6" w:rsidRDefault="007C22E6" w:rsidP="007C22E6">
            <w:pPr>
              <w:pStyle w:val="TableParagraph"/>
              <w:spacing w:before="5"/>
              <w:rPr>
                <w:b/>
                <w:sz w:val="19"/>
              </w:rPr>
            </w:pPr>
          </w:p>
          <w:p w:rsidR="007C22E6" w:rsidRPr="00565E31" w:rsidRDefault="007C22E6" w:rsidP="007C22E6">
            <w:pPr>
              <w:pStyle w:val="TableParagraph"/>
              <w:ind w:left="404" w:right="396" w:firstLine="3"/>
              <w:jc w:val="center"/>
              <w:rPr>
                <w:sz w:val="18"/>
                <w:szCs w:val="18"/>
              </w:rPr>
            </w:pPr>
            <w:proofErr w:type="gramStart"/>
            <w:r>
              <w:rPr>
                <w:sz w:val="20"/>
              </w:rPr>
              <w:t>Устная</w:t>
            </w:r>
            <w:r>
              <w:rPr>
                <w:spacing w:val="1"/>
                <w:sz w:val="20"/>
              </w:rPr>
              <w:t xml:space="preserve"> </w:t>
            </w:r>
            <w:r w:rsidRPr="00565E31">
              <w:rPr>
                <w:sz w:val="18"/>
                <w:szCs w:val="18"/>
              </w:rPr>
              <w:t>(помощь</w:t>
            </w:r>
            <w:proofErr w:type="gramEnd"/>
          </w:p>
          <w:p w:rsidR="007C22E6" w:rsidRDefault="007C22E6" w:rsidP="007C22E6">
            <w:pPr>
              <w:pStyle w:val="TableParagraph"/>
              <w:ind w:left="143" w:right="134" w:firstLine="2"/>
              <w:jc w:val="center"/>
              <w:rPr>
                <w:sz w:val="20"/>
              </w:rPr>
            </w:pPr>
            <w:r w:rsidRPr="00565E31">
              <w:rPr>
                <w:sz w:val="18"/>
                <w:szCs w:val="18"/>
              </w:rPr>
              <w:t>ассистент</w:t>
            </w:r>
            <w:proofErr w:type="gramStart"/>
            <w:r w:rsidRPr="00565E31">
              <w:rPr>
                <w:sz w:val="18"/>
                <w:szCs w:val="18"/>
              </w:rPr>
              <w:t>а-</w:t>
            </w:r>
            <w:proofErr w:type="gramEnd"/>
            <w:r w:rsidRPr="00565E31">
              <w:rPr>
                <w:spacing w:val="1"/>
                <w:sz w:val="18"/>
                <w:szCs w:val="18"/>
              </w:rPr>
              <w:t xml:space="preserve"> </w:t>
            </w:r>
            <w:proofErr w:type="spellStart"/>
            <w:r w:rsidRPr="00565E31">
              <w:rPr>
                <w:spacing w:val="-1"/>
                <w:sz w:val="18"/>
                <w:szCs w:val="18"/>
              </w:rPr>
              <w:t>сурдопереводч</w:t>
            </w:r>
            <w:proofErr w:type="spellEnd"/>
            <w:r w:rsidRPr="00565E31">
              <w:rPr>
                <w:spacing w:val="-47"/>
                <w:sz w:val="18"/>
                <w:szCs w:val="18"/>
              </w:rPr>
              <w:t xml:space="preserve"> </w:t>
            </w:r>
            <w:proofErr w:type="spellStart"/>
            <w:r w:rsidRPr="00565E31">
              <w:rPr>
                <w:sz w:val="18"/>
                <w:szCs w:val="18"/>
              </w:rPr>
              <w:t>ика</w:t>
            </w:r>
            <w:proofErr w:type="spellEnd"/>
            <w:r w:rsidRPr="00565E31">
              <w:rPr>
                <w:sz w:val="18"/>
                <w:szCs w:val="18"/>
              </w:rPr>
              <w:t>)</w:t>
            </w:r>
          </w:p>
        </w:tc>
        <w:tc>
          <w:tcPr>
            <w:tcW w:w="1702" w:type="dxa"/>
            <w:vMerge w:val="restart"/>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8"/>
              <w:rPr>
                <w:b/>
                <w:sz w:val="27"/>
              </w:rPr>
            </w:pPr>
          </w:p>
          <w:p w:rsidR="007C22E6" w:rsidRDefault="007C22E6" w:rsidP="007C22E6">
            <w:pPr>
              <w:pStyle w:val="TableParagraph"/>
              <w:ind w:left="109" w:right="101"/>
              <w:jc w:val="center"/>
              <w:rPr>
                <w:sz w:val="20"/>
              </w:rPr>
            </w:pPr>
            <w:r>
              <w:rPr>
                <w:sz w:val="20"/>
              </w:rPr>
              <w:t>выдать</w:t>
            </w:r>
            <w:r>
              <w:rPr>
                <w:spacing w:val="-10"/>
                <w:sz w:val="20"/>
              </w:rPr>
              <w:t xml:space="preserve"> </w:t>
            </w:r>
            <w:r>
              <w:rPr>
                <w:sz w:val="20"/>
              </w:rPr>
              <w:t>текст</w:t>
            </w:r>
            <w:r>
              <w:rPr>
                <w:spacing w:val="-8"/>
                <w:sz w:val="20"/>
              </w:rPr>
              <w:t xml:space="preserve"> </w:t>
            </w:r>
            <w:r>
              <w:rPr>
                <w:sz w:val="20"/>
              </w:rPr>
              <w:t>для</w:t>
            </w:r>
            <w:r>
              <w:rPr>
                <w:spacing w:val="-47"/>
                <w:sz w:val="20"/>
              </w:rPr>
              <w:t xml:space="preserve"> </w:t>
            </w:r>
            <w:proofErr w:type="spellStart"/>
            <w:proofErr w:type="gramStart"/>
            <w:r>
              <w:rPr>
                <w:sz w:val="20"/>
              </w:rPr>
              <w:t>самостоятельног</w:t>
            </w:r>
            <w:proofErr w:type="spellEnd"/>
            <w:r>
              <w:rPr>
                <w:spacing w:val="-47"/>
                <w:sz w:val="20"/>
              </w:rPr>
              <w:t xml:space="preserve"> </w:t>
            </w:r>
            <w:r>
              <w:rPr>
                <w:sz w:val="20"/>
              </w:rPr>
              <w:t>о</w:t>
            </w:r>
            <w:proofErr w:type="gramEnd"/>
            <w:r>
              <w:rPr>
                <w:sz w:val="20"/>
              </w:rPr>
              <w:t xml:space="preserve"> прочтения</w:t>
            </w:r>
          </w:p>
          <w:p w:rsidR="007C22E6" w:rsidRDefault="007C22E6" w:rsidP="007C22E6">
            <w:pPr>
              <w:pStyle w:val="TableParagraph"/>
              <w:spacing w:before="1"/>
              <w:ind w:left="219" w:right="177" w:hanging="29"/>
              <w:rPr>
                <w:sz w:val="20"/>
              </w:rPr>
            </w:pPr>
            <w:r>
              <w:rPr>
                <w:spacing w:val="-1"/>
                <w:sz w:val="20"/>
              </w:rPr>
              <w:t>без оценивания</w:t>
            </w:r>
            <w:r>
              <w:rPr>
                <w:spacing w:val="-47"/>
                <w:sz w:val="20"/>
              </w:rPr>
              <w:t xml:space="preserve"> </w:t>
            </w:r>
            <w:r>
              <w:rPr>
                <w:sz w:val="20"/>
              </w:rPr>
              <w:t>по</w:t>
            </w:r>
            <w:r>
              <w:rPr>
                <w:spacing w:val="50"/>
                <w:sz w:val="20"/>
              </w:rPr>
              <w:t xml:space="preserve"> </w:t>
            </w:r>
            <w:r>
              <w:rPr>
                <w:sz w:val="20"/>
              </w:rPr>
              <w:t>критериям</w:t>
            </w:r>
            <w:r>
              <w:rPr>
                <w:spacing w:val="1"/>
                <w:sz w:val="20"/>
              </w:rPr>
              <w:t xml:space="preserve"> </w:t>
            </w:r>
            <w:r>
              <w:rPr>
                <w:sz w:val="20"/>
              </w:rPr>
              <w:t>к</w:t>
            </w:r>
            <w:r>
              <w:rPr>
                <w:spacing w:val="-3"/>
                <w:sz w:val="20"/>
              </w:rPr>
              <w:t xml:space="preserve"> </w:t>
            </w:r>
            <w:r>
              <w:rPr>
                <w:sz w:val="20"/>
              </w:rPr>
              <w:t>заданию</w:t>
            </w:r>
            <w:r>
              <w:rPr>
                <w:spacing w:val="-1"/>
                <w:sz w:val="20"/>
              </w:rPr>
              <w:t xml:space="preserve"> </w:t>
            </w:r>
            <w:r>
              <w:rPr>
                <w:sz w:val="20"/>
              </w:rPr>
              <w:t>№</w:t>
            </w:r>
            <w:r>
              <w:rPr>
                <w:spacing w:val="-3"/>
                <w:sz w:val="20"/>
              </w:rPr>
              <w:t xml:space="preserve"> </w:t>
            </w:r>
            <w:r>
              <w:rPr>
                <w:sz w:val="20"/>
              </w:rPr>
              <w:t>1</w:t>
            </w:r>
          </w:p>
        </w:tc>
        <w:tc>
          <w:tcPr>
            <w:tcW w:w="1561" w:type="dxa"/>
          </w:tcPr>
          <w:p w:rsidR="007C22E6" w:rsidRDefault="007C22E6" w:rsidP="007C22E6">
            <w:pPr>
              <w:pStyle w:val="TableParagraph"/>
              <w:ind w:left="115" w:right="98" w:firstLine="182"/>
              <w:rPr>
                <w:sz w:val="20"/>
              </w:rPr>
            </w:pPr>
            <w:proofErr w:type="gramStart"/>
            <w:r>
              <w:rPr>
                <w:sz w:val="20"/>
              </w:rPr>
              <w:t>подробный</w:t>
            </w:r>
            <w:r>
              <w:rPr>
                <w:spacing w:val="1"/>
                <w:sz w:val="20"/>
              </w:rPr>
              <w:t xml:space="preserve"> </w:t>
            </w:r>
            <w:r>
              <w:rPr>
                <w:spacing w:val="-1"/>
                <w:sz w:val="20"/>
              </w:rPr>
              <w:t xml:space="preserve">пересказ </w:t>
            </w:r>
            <w:r>
              <w:rPr>
                <w:sz w:val="20"/>
              </w:rPr>
              <w:t>текста</w:t>
            </w:r>
            <w:r>
              <w:rPr>
                <w:spacing w:val="-47"/>
                <w:sz w:val="20"/>
              </w:rPr>
              <w:t xml:space="preserve"> </w:t>
            </w:r>
            <w:r>
              <w:rPr>
                <w:sz w:val="20"/>
              </w:rPr>
              <w:t>с включением</w:t>
            </w:r>
            <w:r>
              <w:rPr>
                <w:spacing w:val="1"/>
                <w:sz w:val="20"/>
              </w:rPr>
              <w:t xml:space="preserve"> </w:t>
            </w:r>
            <w:r>
              <w:rPr>
                <w:sz w:val="20"/>
              </w:rPr>
              <w:t>приведенного</w:t>
            </w:r>
            <w:r>
              <w:rPr>
                <w:spacing w:val="1"/>
                <w:sz w:val="20"/>
              </w:rPr>
              <w:t xml:space="preserve"> </w:t>
            </w:r>
            <w:r>
              <w:rPr>
                <w:sz w:val="20"/>
              </w:rPr>
              <w:t>высказывания</w:t>
            </w:r>
            <w:r>
              <w:rPr>
                <w:spacing w:val="1"/>
                <w:sz w:val="20"/>
              </w:rPr>
              <w:t xml:space="preserve"> </w:t>
            </w:r>
            <w:r>
              <w:rPr>
                <w:sz w:val="20"/>
              </w:rPr>
              <w:t>(посредством</w:t>
            </w:r>
            <w:proofErr w:type="gramEnd"/>
          </w:p>
          <w:p w:rsidR="007C22E6" w:rsidRDefault="007C22E6" w:rsidP="007C22E6">
            <w:pPr>
              <w:pStyle w:val="TableParagraph"/>
              <w:spacing w:line="217" w:lineRule="exact"/>
              <w:ind w:left="113"/>
              <w:rPr>
                <w:sz w:val="20"/>
              </w:rPr>
            </w:pPr>
            <w:proofErr w:type="spellStart"/>
            <w:proofErr w:type="gramStart"/>
            <w:r>
              <w:rPr>
                <w:sz w:val="20"/>
              </w:rPr>
              <w:t>сурдоперевода</w:t>
            </w:r>
            <w:proofErr w:type="spellEnd"/>
            <w:r>
              <w:rPr>
                <w:sz w:val="20"/>
              </w:rPr>
              <w:t>)</w:t>
            </w:r>
            <w:proofErr w:type="gramEnd"/>
          </w:p>
        </w:tc>
        <w:tc>
          <w:tcPr>
            <w:tcW w:w="1700" w:type="dxa"/>
          </w:tcPr>
          <w:p w:rsidR="007C22E6" w:rsidRDefault="007C22E6" w:rsidP="007C22E6">
            <w:pPr>
              <w:pStyle w:val="TableParagraph"/>
              <w:spacing w:before="5"/>
              <w:rPr>
                <w:b/>
                <w:sz w:val="29"/>
              </w:rPr>
            </w:pPr>
          </w:p>
          <w:p w:rsidR="007C22E6" w:rsidRDefault="007C22E6" w:rsidP="007C22E6">
            <w:pPr>
              <w:pStyle w:val="TableParagraph"/>
              <w:ind w:left="122" w:right="115"/>
              <w:jc w:val="center"/>
              <w:rPr>
                <w:sz w:val="20"/>
              </w:rPr>
            </w:pPr>
            <w:r>
              <w:rPr>
                <w:spacing w:val="-1"/>
                <w:sz w:val="20"/>
              </w:rPr>
              <w:t>монологическое</w:t>
            </w:r>
            <w:r>
              <w:rPr>
                <w:spacing w:val="-47"/>
                <w:sz w:val="20"/>
              </w:rPr>
              <w:t xml:space="preserve"> </w:t>
            </w:r>
            <w:r>
              <w:rPr>
                <w:sz w:val="20"/>
              </w:rPr>
              <w:t>высказывание</w:t>
            </w:r>
            <w:r>
              <w:rPr>
                <w:spacing w:val="1"/>
                <w:sz w:val="20"/>
              </w:rPr>
              <w:t xml:space="preserve"> </w:t>
            </w:r>
            <w:r>
              <w:rPr>
                <w:sz w:val="20"/>
              </w:rPr>
              <w:t>(посредством</w:t>
            </w:r>
            <w:r>
              <w:rPr>
                <w:spacing w:val="1"/>
                <w:sz w:val="20"/>
              </w:rPr>
              <w:t xml:space="preserve"> </w:t>
            </w:r>
            <w:proofErr w:type="spellStart"/>
            <w:r>
              <w:rPr>
                <w:sz w:val="20"/>
              </w:rPr>
              <w:t>сурдоперевода</w:t>
            </w:r>
            <w:proofErr w:type="spellEnd"/>
            <w:r>
              <w:rPr>
                <w:sz w:val="20"/>
              </w:rPr>
              <w:t>)</w:t>
            </w:r>
          </w:p>
        </w:tc>
        <w:tc>
          <w:tcPr>
            <w:tcW w:w="1608" w:type="dxa"/>
          </w:tcPr>
          <w:p w:rsidR="007C22E6" w:rsidRDefault="007C22E6" w:rsidP="007C22E6">
            <w:pPr>
              <w:pStyle w:val="TableParagraph"/>
              <w:spacing w:before="5"/>
              <w:rPr>
                <w:b/>
                <w:sz w:val="29"/>
              </w:rPr>
            </w:pPr>
          </w:p>
          <w:p w:rsidR="007C22E6" w:rsidRDefault="007C22E6" w:rsidP="007C22E6">
            <w:pPr>
              <w:pStyle w:val="TableParagraph"/>
              <w:ind w:left="373" w:right="362" w:firstLine="74"/>
              <w:rPr>
                <w:sz w:val="20"/>
              </w:rPr>
            </w:pPr>
            <w:r>
              <w:rPr>
                <w:sz w:val="20"/>
              </w:rPr>
              <w:t>участие</w:t>
            </w:r>
            <w:r>
              <w:rPr>
                <w:spacing w:val="1"/>
                <w:sz w:val="20"/>
              </w:rPr>
              <w:t xml:space="preserve"> </w:t>
            </w:r>
            <w:r>
              <w:rPr>
                <w:spacing w:val="-1"/>
                <w:sz w:val="20"/>
              </w:rPr>
              <w:t>в</w:t>
            </w:r>
            <w:r>
              <w:rPr>
                <w:spacing w:val="-9"/>
                <w:sz w:val="20"/>
              </w:rPr>
              <w:t xml:space="preserve"> </w:t>
            </w:r>
            <w:r>
              <w:rPr>
                <w:spacing w:val="-1"/>
                <w:sz w:val="20"/>
              </w:rPr>
              <w:t>диалоге</w:t>
            </w:r>
          </w:p>
          <w:p w:rsidR="007C22E6" w:rsidRDefault="007C22E6" w:rsidP="007C22E6">
            <w:pPr>
              <w:pStyle w:val="TableParagraph"/>
              <w:ind w:left="114" w:right="104" w:firstLine="88"/>
              <w:rPr>
                <w:sz w:val="20"/>
              </w:rPr>
            </w:pPr>
            <w:r>
              <w:rPr>
                <w:sz w:val="20"/>
              </w:rPr>
              <w:t>(посредством</w:t>
            </w:r>
            <w:r>
              <w:rPr>
                <w:spacing w:val="1"/>
                <w:sz w:val="20"/>
              </w:rPr>
              <w:t xml:space="preserve"> </w:t>
            </w:r>
            <w:proofErr w:type="spellStart"/>
            <w:r>
              <w:rPr>
                <w:spacing w:val="-1"/>
                <w:sz w:val="20"/>
              </w:rPr>
              <w:t>сурдоперевода</w:t>
            </w:r>
            <w:proofErr w:type="spellEnd"/>
            <w:r>
              <w:rPr>
                <w:spacing w:val="-1"/>
                <w:sz w:val="20"/>
              </w:rPr>
              <w:t>)</w:t>
            </w:r>
          </w:p>
        </w:tc>
        <w:tc>
          <w:tcPr>
            <w:tcW w:w="1797" w:type="dxa"/>
            <w:vMerge w:val="restart"/>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153"/>
              <w:ind w:left="365"/>
              <w:rPr>
                <w:sz w:val="20"/>
              </w:rPr>
            </w:pPr>
            <w:r>
              <w:rPr>
                <w:sz w:val="20"/>
              </w:rPr>
              <w:t>П</w:t>
            </w:r>
            <w:proofErr w:type="gramStart"/>
            <w:r>
              <w:rPr>
                <w:sz w:val="20"/>
              </w:rPr>
              <w:t>1</w:t>
            </w:r>
            <w:proofErr w:type="gramEnd"/>
            <w:r>
              <w:rPr>
                <w:sz w:val="20"/>
              </w:rPr>
              <w:t>(2),</w:t>
            </w:r>
            <w:r>
              <w:rPr>
                <w:spacing w:val="-4"/>
                <w:sz w:val="20"/>
              </w:rPr>
              <w:t xml:space="preserve"> </w:t>
            </w:r>
            <w:r>
              <w:rPr>
                <w:sz w:val="20"/>
              </w:rPr>
              <w:t>П2(1),</w:t>
            </w:r>
          </w:p>
          <w:p w:rsidR="007C22E6" w:rsidRDefault="007C22E6" w:rsidP="007C22E6">
            <w:pPr>
              <w:pStyle w:val="TableParagraph"/>
              <w:spacing w:before="1"/>
              <w:ind w:left="349"/>
              <w:rPr>
                <w:sz w:val="20"/>
              </w:rPr>
            </w:pPr>
            <w:r>
              <w:rPr>
                <w:sz w:val="20"/>
              </w:rPr>
              <w:t>П3(1),</w:t>
            </w:r>
            <w:r>
              <w:rPr>
                <w:spacing w:val="-4"/>
                <w:sz w:val="20"/>
              </w:rPr>
              <w:t xml:space="preserve"> </w:t>
            </w:r>
            <w:r>
              <w:rPr>
                <w:sz w:val="20"/>
              </w:rPr>
              <w:t>М</w:t>
            </w:r>
            <w:proofErr w:type="gramStart"/>
            <w:r>
              <w:rPr>
                <w:sz w:val="20"/>
              </w:rPr>
              <w:t>1</w:t>
            </w:r>
            <w:proofErr w:type="gramEnd"/>
            <w:r>
              <w:rPr>
                <w:sz w:val="20"/>
              </w:rPr>
              <w:t>(2),</w:t>
            </w:r>
          </w:p>
          <w:p w:rsidR="007C22E6" w:rsidRDefault="007C22E6" w:rsidP="007C22E6">
            <w:pPr>
              <w:pStyle w:val="TableParagraph"/>
              <w:ind w:left="377"/>
              <w:rPr>
                <w:sz w:val="20"/>
              </w:rPr>
            </w:pPr>
            <w:r>
              <w:rPr>
                <w:sz w:val="20"/>
              </w:rPr>
              <w:t>М</w:t>
            </w:r>
            <w:proofErr w:type="gramStart"/>
            <w:r>
              <w:rPr>
                <w:sz w:val="20"/>
              </w:rPr>
              <w:t>2</w:t>
            </w:r>
            <w:proofErr w:type="gramEnd"/>
            <w:r>
              <w:rPr>
                <w:sz w:val="20"/>
              </w:rPr>
              <w:t>(1),</w:t>
            </w:r>
            <w:r>
              <w:rPr>
                <w:spacing w:val="-5"/>
                <w:sz w:val="20"/>
              </w:rPr>
              <w:t xml:space="preserve"> </w:t>
            </w:r>
            <w:r>
              <w:rPr>
                <w:sz w:val="20"/>
              </w:rPr>
              <w:t>Д1(2)</w:t>
            </w:r>
          </w:p>
        </w:tc>
        <w:tc>
          <w:tcPr>
            <w:tcW w:w="995" w:type="dxa"/>
            <w:vMerge w:val="restart"/>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136"/>
              <w:ind w:right="1"/>
              <w:jc w:val="center"/>
              <w:rPr>
                <w:sz w:val="20"/>
              </w:rPr>
            </w:pPr>
            <w:r>
              <w:rPr>
                <w:w w:val="99"/>
                <w:sz w:val="20"/>
              </w:rPr>
              <w:t>9</w:t>
            </w:r>
          </w:p>
        </w:tc>
        <w:tc>
          <w:tcPr>
            <w:tcW w:w="992" w:type="dxa"/>
            <w:vMerge w:val="restart"/>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136"/>
              <w:ind w:right="3"/>
              <w:jc w:val="center"/>
              <w:rPr>
                <w:sz w:val="20"/>
              </w:rPr>
            </w:pPr>
            <w:r>
              <w:rPr>
                <w:w w:val="99"/>
                <w:sz w:val="20"/>
              </w:rPr>
              <w:t>5</w:t>
            </w:r>
          </w:p>
        </w:tc>
      </w:tr>
      <w:tr w:rsidR="007C22E6" w:rsidTr="007C22E6">
        <w:trPr>
          <w:trHeight w:val="3448"/>
        </w:trPr>
        <w:tc>
          <w:tcPr>
            <w:tcW w:w="1578" w:type="dxa"/>
            <w:vMerge/>
            <w:tcBorders>
              <w:top w:val="nil"/>
            </w:tcBorders>
          </w:tcPr>
          <w:p w:rsidR="007C22E6" w:rsidRDefault="007C22E6" w:rsidP="007C22E6">
            <w:pPr>
              <w:rPr>
                <w:sz w:val="2"/>
                <w:szCs w:val="2"/>
              </w:rPr>
            </w:pPr>
          </w:p>
        </w:tc>
        <w:tc>
          <w:tcPr>
            <w:tcW w:w="1701"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4"/>
              <w:rPr>
                <w:b/>
                <w:sz w:val="19"/>
              </w:rPr>
            </w:pPr>
          </w:p>
          <w:p w:rsidR="007C22E6" w:rsidRDefault="007C22E6" w:rsidP="007C22E6">
            <w:pPr>
              <w:pStyle w:val="TableParagraph"/>
              <w:spacing w:before="1"/>
              <w:ind w:left="150" w:right="138" w:firstLine="91"/>
              <w:rPr>
                <w:sz w:val="20"/>
              </w:rPr>
            </w:pPr>
            <w:r>
              <w:rPr>
                <w:sz w:val="20"/>
              </w:rPr>
              <w:t>не владеющие</w:t>
            </w:r>
            <w:r>
              <w:rPr>
                <w:spacing w:val="1"/>
                <w:sz w:val="20"/>
              </w:rPr>
              <w:t xml:space="preserve"> </w:t>
            </w:r>
            <w:proofErr w:type="spellStart"/>
            <w:r>
              <w:rPr>
                <w:spacing w:val="-1"/>
                <w:sz w:val="20"/>
              </w:rPr>
              <w:t>сурдопереводом</w:t>
            </w:r>
            <w:proofErr w:type="spellEnd"/>
          </w:p>
        </w:tc>
        <w:tc>
          <w:tcPr>
            <w:tcW w:w="1509"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5"/>
              <w:rPr>
                <w:b/>
                <w:sz w:val="29"/>
              </w:rPr>
            </w:pPr>
          </w:p>
          <w:p w:rsidR="007C22E6" w:rsidRDefault="007C22E6" w:rsidP="007C22E6">
            <w:pPr>
              <w:pStyle w:val="TableParagraph"/>
              <w:ind w:left="277"/>
              <w:rPr>
                <w:sz w:val="20"/>
              </w:rPr>
            </w:pPr>
            <w:r>
              <w:rPr>
                <w:sz w:val="20"/>
              </w:rPr>
              <w:t>письменная</w:t>
            </w:r>
          </w:p>
        </w:tc>
        <w:tc>
          <w:tcPr>
            <w:tcW w:w="1702" w:type="dxa"/>
            <w:vMerge/>
            <w:tcBorders>
              <w:top w:val="nil"/>
            </w:tcBorders>
          </w:tcPr>
          <w:p w:rsidR="007C22E6" w:rsidRDefault="007C22E6" w:rsidP="007C22E6">
            <w:pPr>
              <w:rPr>
                <w:sz w:val="2"/>
                <w:szCs w:val="2"/>
              </w:rPr>
            </w:pPr>
          </w:p>
        </w:tc>
        <w:tc>
          <w:tcPr>
            <w:tcW w:w="1561"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153"/>
              <w:ind w:left="115" w:right="109" w:firstLine="182"/>
              <w:rPr>
                <w:sz w:val="20"/>
              </w:rPr>
            </w:pPr>
            <w:r>
              <w:rPr>
                <w:sz w:val="20"/>
              </w:rPr>
              <w:t>подробный</w:t>
            </w:r>
            <w:r>
              <w:rPr>
                <w:spacing w:val="1"/>
                <w:sz w:val="20"/>
              </w:rPr>
              <w:t xml:space="preserve"> </w:t>
            </w:r>
            <w:r>
              <w:rPr>
                <w:spacing w:val="-1"/>
                <w:sz w:val="20"/>
              </w:rPr>
              <w:t xml:space="preserve">пересказ </w:t>
            </w:r>
            <w:r>
              <w:rPr>
                <w:sz w:val="20"/>
              </w:rPr>
              <w:t>текста</w:t>
            </w:r>
            <w:r>
              <w:rPr>
                <w:spacing w:val="-47"/>
                <w:sz w:val="20"/>
              </w:rPr>
              <w:t xml:space="preserve"> </w:t>
            </w:r>
            <w:r>
              <w:rPr>
                <w:sz w:val="20"/>
              </w:rPr>
              <w:t>с включением</w:t>
            </w:r>
            <w:r>
              <w:rPr>
                <w:spacing w:val="1"/>
                <w:sz w:val="20"/>
              </w:rPr>
              <w:t xml:space="preserve"> </w:t>
            </w:r>
            <w:r>
              <w:rPr>
                <w:sz w:val="20"/>
              </w:rPr>
              <w:t>приведенного</w:t>
            </w:r>
            <w:r>
              <w:rPr>
                <w:spacing w:val="1"/>
                <w:sz w:val="20"/>
              </w:rPr>
              <w:t xml:space="preserve"> </w:t>
            </w:r>
            <w:r>
              <w:rPr>
                <w:sz w:val="20"/>
              </w:rPr>
              <w:t>высказывания</w:t>
            </w:r>
            <w:r>
              <w:rPr>
                <w:spacing w:val="1"/>
                <w:sz w:val="20"/>
              </w:rPr>
              <w:t xml:space="preserve"> </w:t>
            </w:r>
            <w:r>
              <w:rPr>
                <w:sz w:val="20"/>
              </w:rPr>
              <w:t>в</w:t>
            </w:r>
            <w:r>
              <w:rPr>
                <w:spacing w:val="-3"/>
                <w:sz w:val="20"/>
              </w:rPr>
              <w:t xml:space="preserve"> </w:t>
            </w:r>
            <w:proofErr w:type="gramStart"/>
            <w:r>
              <w:rPr>
                <w:sz w:val="20"/>
              </w:rPr>
              <w:t>письменной</w:t>
            </w:r>
            <w:proofErr w:type="gramEnd"/>
          </w:p>
          <w:p w:rsidR="007C22E6" w:rsidRDefault="007C22E6" w:rsidP="007C22E6">
            <w:pPr>
              <w:pStyle w:val="TableParagraph"/>
              <w:spacing w:before="1"/>
              <w:ind w:left="504"/>
              <w:rPr>
                <w:sz w:val="20"/>
              </w:rPr>
            </w:pPr>
            <w:r>
              <w:rPr>
                <w:sz w:val="20"/>
              </w:rPr>
              <w:t>форме</w:t>
            </w:r>
          </w:p>
        </w:tc>
        <w:tc>
          <w:tcPr>
            <w:tcW w:w="1700"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4"/>
              <w:rPr>
                <w:b/>
                <w:sz w:val="21"/>
              </w:rPr>
            </w:pPr>
          </w:p>
          <w:p w:rsidR="007C22E6" w:rsidRDefault="007C22E6" w:rsidP="007C22E6">
            <w:pPr>
              <w:pStyle w:val="TableParagraph"/>
              <w:ind w:left="247" w:right="145" w:hanging="92"/>
              <w:rPr>
                <w:sz w:val="20"/>
              </w:rPr>
            </w:pPr>
            <w:r>
              <w:rPr>
                <w:spacing w:val="-1"/>
                <w:sz w:val="20"/>
              </w:rPr>
              <w:t>монологическое</w:t>
            </w:r>
            <w:r>
              <w:rPr>
                <w:spacing w:val="-47"/>
                <w:sz w:val="20"/>
              </w:rPr>
              <w:t xml:space="preserve"> </w:t>
            </w:r>
            <w:r>
              <w:rPr>
                <w:sz w:val="20"/>
              </w:rPr>
              <w:t>высказывание</w:t>
            </w:r>
            <w:r>
              <w:rPr>
                <w:spacing w:val="1"/>
                <w:sz w:val="20"/>
              </w:rPr>
              <w:t xml:space="preserve"> </w:t>
            </w:r>
            <w:r>
              <w:rPr>
                <w:sz w:val="20"/>
              </w:rPr>
              <w:t>в</w:t>
            </w:r>
            <w:r>
              <w:rPr>
                <w:spacing w:val="-3"/>
                <w:sz w:val="20"/>
              </w:rPr>
              <w:t xml:space="preserve"> </w:t>
            </w:r>
            <w:proofErr w:type="gramStart"/>
            <w:r>
              <w:rPr>
                <w:sz w:val="20"/>
              </w:rPr>
              <w:t>письменной</w:t>
            </w:r>
            <w:proofErr w:type="gramEnd"/>
          </w:p>
          <w:p w:rsidR="007C22E6" w:rsidRDefault="007C22E6" w:rsidP="007C22E6">
            <w:pPr>
              <w:pStyle w:val="TableParagraph"/>
              <w:spacing w:line="229" w:lineRule="exact"/>
              <w:ind w:left="575"/>
              <w:rPr>
                <w:sz w:val="20"/>
              </w:rPr>
            </w:pPr>
            <w:r>
              <w:rPr>
                <w:sz w:val="20"/>
              </w:rPr>
              <w:t>форме</w:t>
            </w:r>
          </w:p>
        </w:tc>
        <w:tc>
          <w:tcPr>
            <w:tcW w:w="1608" w:type="dxa"/>
          </w:tcPr>
          <w:p w:rsidR="007C22E6" w:rsidRDefault="007C22E6" w:rsidP="007C22E6">
            <w:pPr>
              <w:pStyle w:val="TableParagraph"/>
              <w:ind w:left="373" w:right="365" w:firstLine="74"/>
              <w:rPr>
                <w:sz w:val="20"/>
              </w:rPr>
            </w:pPr>
            <w:r>
              <w:rPr>
                <w:sz w:val="20"/>
              </w:rPr>
              <w:t>участие</w:t>
            </w:r>
            <w:r>
              <w:rPr>
                <w:spacing w:val="1"/>
                <w:sz w:val="20"/>
              </w:rPr>
              <w:t xml:space="preserve"> </w:t>
            </w:r>
            <w:r>
              <w:rPr>
                <w:spacing w:val="-2"/>
                <w:sz w:val="20"/>
              </w:rPr>
              <w:t>в</w:t>
            </w:r>
            <w:r>
              <w:rPr>
                <w:spacing w:val="-4"/>
                <w:sz w:val="20"/>
              </w:rPr>
              <w:t xml:space="preserve"> </w:t>
            </w:r>
            <w:r>
              <w:rPr>
                <w:spacing w:val="-2"/>
                <w:sz w:val="20"/>
              </w:rPr>
              <w:t>диалоге</w:t>
            </w:r>
          </w:p>
          <w:p w:rsidR="007C22E6" w:rsidRDefault="007C22E6" w:rsidP="007C22E6">
            <w:pPr>
              <w:pStyle w:val="TableParagraph"/>
              <w:ind w:left="478" w:right="166" w:hanging="288"/>
              <w:rPr>
                <w:sz w:val="20"/>
              </w:rPr>
            </w:pPr>
            <w:r>
              <w:rPr>
                <w:sz w:val="20"/>
              </w:rPr>
              <w:t>в письменной</w:t>
            </w:r>
            <w:r>
              <w:rPr>
                <w:spacing w:val="-48"/>
                <w:sz w:val="20"/>
              </w:rPr>
              <w:t xml:space="preserve"> </w:t>
            </w:r>
            <w:r>
              <w:rPr>
                <w:sz w:val="20"/>
              </w:rPr>
              <w:t>форме,</w:t>
            </w:r>
          </w:p>
          <w:p w:rsidR="007C22E6" w:rsidRDefault="007C22E6" w:rsidP="007C22E6">
            <w:pPr>
              <w:pStyle w:val="TableParagraph"/>
              <w:ind w:left="114" w:right="102" w:firstLine="144"/>
              <w:rPr>
                <w:sz w:val="20"/>
              </w:rPr>
            </w:pPr>
            <w:r>
              <w:rPr>
                <w:sz w:val="20"/>
              </w:rPr>
              <w:t>допускается</w:t>
            </w:r>
            <w:r>
              <w:rPr>
                <w:spacing w:val="1"/>
                <w:sz w:val="20"/>
              </w:rPr>
              <w:t xml:space="preserve"> </w:t>
            </w:r>
            <w:r>
              <w:rPr>
                <w:sz w:val="20"/>
              </w:rPr>
              <w:t>использование</w:t>
            </w:r>
            <w:r>
              <w:rPr>
                <w:spacing w:val="1"/>
                <w:sz w:val="20"/>
              </w:rPr>
              <w:t xml:space="preserve"> </w:t>
            </w:r>
            <w:r>
              <w:rPr>
                <w:spacing w:val="-1"/>
                <w:sz w:val="20"/>
              </w:rPr>
              <w:t>участником</w:t>
            </w:r>
            <w:r>
              <w:rPr>
                <w:spacing w:val="-7"/>
                <w:sz w:val="20"/>
              </w:rPr>
              <w:t xml:space="preserve"> </w:t>
            </w:r>
            <w:r>
              <w:rPr>
                <w:sz w:val="20"/>
              </w:rPr>
              <w:t>ИС</w:t>
            </w:r>
          </w:p>
          <w:p w:rsidR="007C22E6" w:rsidRDefault="007C22E6" w:rsidP="007C22E6">
            <w:pPr>
              <w:pStyle w:val="TableParagraph"/>
              <w:spacing w:line="229" w:lineRule="exact"/>
              <w:ind w:left="134" w:right="129"/>
              <w:jc w:val="center"/>
              <w:rPr>
                <w:sz w:val="20"/>
              </w:rPr>
            </w:pPr>
            <w:r>
              <w:rPr>
                <w:sz w:val="20"/>
              </w:rPr>
              <w:t>карточки</w:t>
            </w:r>
          </w:p>
          <w:p w:rsidR="007C22E6" w:rsidRDefault="007C22E6" w:rsidP="007C22E6">
            <w:pPr>
              <w:pStyle w:val="TableParagraph"/>
              <w:ind w:left="134" w:right="125"/>
              <w:jc w:val="center"/>
              <w:rPr>
                <w:sz w:val="20"/>
              </w:rPr>
            </w:pPr>
            <w:r>
              <w:rPr>
                <w:spacing w:val="-1"/>
                <w:sz w:val="20"/>
              </w:rPr>
              <w:t>собеседника</w:t>
            </w:r>
            <w:r>
              <w:rPr>
                <w:spacing w:val="-47"/>
                <w:sz w:val="20"/>
              </w:rPr>
              <w:t xml:space="preserve"> </w:t>
            </w:r>
            <w:proofErr w:type="gramStart"/>
            <w:r>
              <w:rPr>
                <w:sz w:val="20"/>
              </w:rPr>
              <w:t>для</w:t>
            </w:r>
            <w:proofErr w:type="gramEnd"/>
          </w:p>
          <w:p w:rsidR="007C22E6" w:rsidRDefault="007C22E6" w:rsidP="007C22E6">
            <w:pPr>
              <w:pStyle w:val="TableParagraph"/>
              <w:ind w:left="126" w:right="116" w:hanging="3"/>
              <w:jc w:val="center"/>
              <w:rPr>
                <w:sz w:val="20"/>
              </w:rPr>
            </w:pPr>
            <w:proofErr w:type="gramStart"/>
            <w:r>
              <w:rPr>
                <w:sz w:val="20"/>
              </w:rPr>
              <w:t>формулирован</w:t>
            </w:r>
            <w:proofErr w:type="gramEnd"/>
            <w:r>
              <w:rPr>
                <w:spacing w:val="1"/>
                <w:sz w:val="20"/>
              </w:rPr>
              <w:t xml:space="preserve"> </w:t>
            </w:r>
            <w:proofErr w:type="spellStart"/>
            <w:r>
              <w:rPr>
                <w:spacing w:val="-1"/>
                <w:sz w:val="20"/>
              </w:rPr>
              <w:t>ия</w:t>
            </w:r>
            <w:proofErr w:type="spellEnd"/>
            <w:r>
              <w:rPr>
                <w:spacing w:val="-1"/>
                <w:sz w:val="20"/>
              </w:rPr>
              <w:t xml:space="preserve"> письменных</w:t>
            </w:r>
            <w:r>
              <w:rPr>
                <w:spacing w:val="-47"/>
                <w:sz w:val="20"/>
              </w:rPr>
              <w:t xml:space="preserve"> </w:t>
            </w:r>
            <w:r>
              <w:rPr>
                <w:sz w:val="20"/>
              </w:rPr>
              <w:t>ответов</w:t>
            </w:r>
          </w:p>
          <w:p w:rsidR="007C22E6" w:rsidRDefault="007C22E6" w:rsidP="007C22E6">
            <w:pPr>
              <w:pStyle w:val="TableParagraph"/>
              <w:spacing w:line="230" w:lineRule="exact"/>
              <w:ind w:left="134" w:right="126"/>
              <w:jc w:val="center"/>
              <w:rPr>
                <w:sz w:val="20"/>
              </w:rPr>
            </w:pPr>
            <w:r>
              <w:rPr>
                <w:spacing w:val="-1"/>
                <w:sz w:val="20"/>
              </w:rPr>
              <w:t>на вопросы</w:t>
            </w:r>
            <w:r>
              <w:rPr>
                <w:spacing w:val="-47"/>
                <w:sz w:val="20"/>
              </w:rPr>
              <w:t xml:space="preserve"> </w:t>
            </w:r>
            <w:r>
              <w:rPr>
                <w:sz w:val="20"/>
              </w:rPr>
              <w:t>диалога</w:t>
            </w:r>
          </w:p>
        </w:tc>
        <w:tc>
          <w:tcPr>
            <w:tcW w:w="1797" w:type="dxa"/>
            <w:vMerge/>
            <w:tcBorders>
              <w:top w:val="nil"/>
            </w:tcBorders>
          </w:tcPr>
          <w:p w:rsidR="007C22E6" w:rsidRDefault="007C22E6" w:rsidP="007C22E6">
            <w:pPr>
              <w:rPr>
                <w:sz w:val="2"/>
                <w:szCs w:val="2"/>
              </w:rPr>
            </w:pPr>
          </w:p>
        </w:tc>
        <w:tc>
          <w:tcPr>
            <w:tcW w:w="995" w:type="dxa"/>
            <w:vMerge/>
            <w:tcBorders>
              <w:top w:val="nil"/>
            </w:tcBorders>
          </w:tcPr>
          <w:p w:rsidR="007C22E6" w:rsidRDefault="007C22E6" w:rsidP="007C22E6">
            <w:pPr>
              <w:rPr>
                <w:sz w:val="2"/>
                <w:szCs w:val="2"/>
              </w:rPr>
            </w:pPr>
          </w:p>
        </w:tc>
        <w:tc>
          <w:tcPr>
            <w:tcW w:w="992" w:type="dxa"/>
            <w:vMerge/>
            <w:tcBorders>
              <w:top w:val="nil"/>
            </w:tcBorders>
          </w:tcPr>
          <w:p w:rsidR="007C22E6" w:rsidRDefault="007C22E6" w:rsidP="007C22E6">
            <w:pPr>
              <w:rPr>
                <w:sz w:val="2"/>
                <w:szCs w:val="2"/>
              </w:rPr>
            </w:pPr>
          </w:p>
        </w:tc>
      </w:tr>
    </w:tbl>
    <w:p w:rsidR="007C22E6" w:rsidRDefault="007C22E6" w:rsidP="007C22E6">
      <w:pPr>
        <w:rPr>
          <w:sz w:val="2"/>
          <w:szCs w:val="2"/>
        </w:rPr>
        <w:sectPr w:rsidR="007C22E6">
          <w:footerReference w:type="default" r:id="rId19"/>
          <w:pgSz w:w="16840" w:h="11910" w:orient="landscape"/>
          <w:pgMar w:top="1100" w:right="700" w:bottom="820" w:left="760" w:header="0" w:footer="630" w:gutter="0"/>
          <w:cols w:space="720"/>
        </w:sectPr>
      </w:pPr>
    </w:p>
    <w:p w:rsidR="007C22E6" w:rsidRDefault="007C22E6" w:rsidP="007C22E6">
      <w:pPr>
        <w:pStyle w:val="af4"/>
        <w:spacing w:before="3"/>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702"/>
        <w:gridCol w:w="1559"/>
        <w:gridCol w:w="1702"/>
        <w:gridCol w:w="1561"/>
        <w:gridCol w:w="1700"/>
        <w:gridCol w:w="1561"/>
        <w:gridCol w:w="1844"/>
        <w:gridCol w:w="995"/>
        <w:gridCol w:w="992"/>
      </w:tblGrid>
      <w:tr w:rsidR="007C22E6" w:rsidTr="007C22E6">
        <w:trPr>
          <w:trHeight w:val="700"/>
        </w:trPr>
        <w:tc>
          <w:tcPr>
            <w:tcW w:w="1527" w:type="dxa"/>
            <w:vMerge w:val="restart"/>
          </w:tcPr>
          <w:p w:rsidR="007C22E6" w:rsidRDefault="007C22E6" w:rsidP="007C22E6">
            <w:pPr>
              <w:pStyle w:val="TableParagraph"/>
              <w:ind w:left="235" w:right="208" w:firstLine="48"/>
              <w:rPr>
                <w:b/>
                <w:sz w:val="20"/>
              </w:rPr>
            </w:pPr>
            <w:r>
              <w:rPr>
                <w:b/>
                <w:sz w:val="20"/>
              </w:rPr>
              <w:t>Категория</w:t>
            </w:r>
            <w:r>
              <w:rPr>
                <w:b/>
                <w:spacing w:val="1"/>
                <w:sz w:val="20"/>
              </w:rPr>
              <w:t xml:space="preserve"> </w:t>
            </w:r>
            <w:r>
              <w:rPr>
                <w:b/>
                <w:sz w:val="20"/>
              </w:rPr>
              <w:t>участников</w:t>
            </w:r>
          </w:p>
        </w:tc>
        <w:tc>
          <w:tcPr>
            <w:tcW w:w="1702" w:type="dxa"/>
            <w:vMerge w:val="restart"/>
          </w:tcPr>
          <w:p w:rsidR="007C22E6" w:rsidRDefault="007C22E6" w:rsidP="007C22E6">
            <w:pPr>
              <w:pStyle w:val="TableParagraph"/>
              <w:ind w:left="148" w:right="132" w:firstLine="55"/>
              <w:rPr>
                <w:b/>
                <w:sz w:val="20"/>
              </w:rPr>
            </w:pPr>
            <w:r>
              <w:rPr>
                <w:b/>
                <w:sz w:val="20"/>
              </w:rPr>
              <w:t>Подкатегории</w:t>
            </w:r>
            <w:r>
              <w:rPr>
                <w:b/>
                <w:spacing w:val="1"/>
                <w:sz w:val="20"/>
              </w:rPr>
              <w:t xml:space="preserve"> </w:t>
            </w:r>
            <w:r>
              <w:rPr>
                <w:b/>
                <w:sz w:val="20"/>
              </w:rPr>
              <w:t>участников</w:t>
            </w:r>
            <w:r>
              <w:rPr>
                <w:b/>
                <w:spacing w:val="-12"/>
                <w:sz w:val="20"/>
              </w:rPr>
              <w:t xml:space="preserve"> </w:t>
            </w:r>
            <w:r>
              <w:rPr>
                <w:b/>
                <w:sz w:val="20"/>
              </w:rPr>
              <w:t>ИС</w:t>
            </w:r>
          </w:p>
        </w:tc>
        <w:tc>
          <w:tcPr>
            <w:tcW w:w="1559" w:type="dxa"/>
            <w:vMerge w:val="restart"/>
          </w:tcPr>
          <w:p w:rsidR="007C22E6" w:rsidRDefault="007C22E6" w:rsidP="007C22E6">
            <w:pPr>
              <w:pStyle w:val="TableParagraph"/>
              <w:ind w:left="253" w:right="243" w:hanging="1"/>
              <w:jc w:val="center"/>
              <w:rPr>
                <w:b/>
                <w:sz w:val="20"/>
              </w:rPr>
            </w:pPr>
            <w:r>
              <w:rPr>
                <w:b/>
                <w:sz w:val="20"/>
              </w:rPr>
              <w:t>Форма</w:t>
            </w:r>
            <w:r>
              <w:rPr>
                <w:b/>
                <w:spacing w:val="1"/>
                <w:sz w:val="20"/>
              </w:rPr>
              <w:t xml:space="preserve"> </w:t>
            </w:r>
            <w:r>
              <w:rPr>
                <w:b/>
                <w:spacing w:val="-1"/>
                <w:sz w:val="20"/>
              </w:rPr>
              <w:t>проведения</w:t>
            </w:r>
            <w:r>
              <w:rPr>
                <w:b/>
                <w:spacing w:val="-47"/>
                <w:sz w:val="20"/>
              </w:rPr>
              <w:t xml:space="preserve"> </w:t>
            </w:r>
            <w:r>
              <w:rPr>
                <w:b/>
                <w:sz w:val="20"/>
              </w:rPr>
              <w:t>ИС</w:t>
            </w:r>
          </w:p>
        </w:tc>
        <w:tc>
          <w:tcPr>
            <w:tcW w:w="6524" w:type="dxa"/>
            <w:gridSpan w:val="4"/>
          </w:tcPr>
          <w:p w:rsidR="007C22E6" w:rsidRDefault="007C22E6" w:rsidP="007C22E6">
            <w:pPr>
              <w:pStyle w:val="TableParagraph"/>
              <w:ind w:left="1076" w:hanging="430"/>
              <w:rPr>
                <w:b/>
                <w:sz w:val="20"/>
              </w:rPr>
            </w:pPr>
            <w:r>
              <w:rPr>
                <w:b/>
                <w:sz w:val="20"/>
              </w:rPr>
              <w:t>Задания,</w:t>
            </w:r>
            <w:r>
              <w:rPr>
                <w:b/>
                <w:spacing w:val="-5"/>
                <w:sz w:val="20"/>
              </w:rPr>
              <w:t xml:space="preserve"> </w:t>
            </w:r>
            <w:r>
              <w:rPr>
                <w:b/>
                <w:sz w:val="20"/>
              </w:rPr>
              <w:t>которые</w:t>
            </w:r>
            <w:r>
              <w:rPr>
                <w:b/>
                <w:spacing w:val="-4"/>
                <w:sz w:val="20"/>
              </w:rPr>
              <w:t xml:space="preserve"> </w:t>
            </w:r>
            <w:r>
              <w:rPr>
                <w:b/>
                <w:sz w:val="20"/>
              </w:rPr>
              <w:t>могут</w:t>
            </w:r>
            <w:r>
              <w:rPr>
                <w:b/>
                <w:spacing w:val="-4"/>
                <w:sz w:val="20"/>
              </w:rPr>
              <w:t xml:space="preserve"> </w:t>
            </w:r>
            <w:r>
              <w:rPr>
                <w:b/>
                <w:sz w:val="20"/>
              </w:rPr>
              <w:t>быть</w:t>
            </w:r>
            <w:r>
              <w:rPr>
                <w:b/>
                <w:spacing w:val="-4"/>
                <w:sz w:val="20"/>
              </w:rPr>
              <w:t xml:space="preserve"> </w:t>
            </w:r>
            <w:r>
              <w:rPr>
                <w:b/>
                <w:sz w:val="20"/>
              </w:rPr>
              <w:t>выполнены</w:t>
            </w:r>
            <w:r>
              <w:rPr>
                <w:b/>
                <w:spacing w:val="-4"/>
                <w:sz w:val="20"/>
              </w:rPr>
              <w:t xml:space="preserve"> </w:t>
            </w:r>
            <w:r>
              <w:rPr>
                <w:b/>
                <w:sz w:val="20"/>
              </w:rPr>
              <w:t>участниками</w:t>
            </w:r>
            <w:r>
              <w:rPr>
                <w:b/>
                <w:spacing w:val="-4"/>
                <w:sz w:val="20"/>
              </w:rPr>
              <w:t xml:space="preserve"> </w:t>
            </w:r>
            <w:r>
              <w:rPr>
                <w:b/>
                <w:sz w:val="20"/>
              </w:rPr>
              <w:t>в</w:t>
            </w:r>
            <w:r>
              <w:rPr>
                <w:b/>
                <w:spacing w:val="-47"/>
                <w:sz w:val="20"/>
              </w:rPr>
              <w:t xml:space="preserve"> </w:t>
            </w:r>
            <w:r>
              <w:rPr>
                <w:b/>
                <w:sz w:val="20"/>
              </w:rPr>
              <w:t>зависимости</w:t>
            </w:r>
            <w:r>
              <w:rPr>
                <w:b/>
                <w:spacing w:val="-4"/>
                <w:sz w:val="20"/>
              </w:rPr>
              <w:t xml:space="preserve"> </w:t>
            </w:r>
            <w:r>
              <w:rPr>
                <w:b/>
                <w:sz w:val="20"/>
              </w:rPr>
              <w:t>от</w:t>
            </w:r>
            <w:r>
              <w:rPr>
                <w:b/>
                <w:spacing w:val="1"/>
                <w:sz w:val="20"/>
              </w:rPr>
              <w:t xml:space="preserve"> </w:t>
            </w:r>
            <w:r>
              <w:rPr>
                <w:b/>
                <w:sz w:val="20"/>
              </w:rPr>
              <w:t>категории,</w:t>
            </w:r>
            <w:r>
              <w:rPr>
                <w:b/>
                <w:spacing w:val="-4"/>
                <w:sz w:val="20"/>
              </w:rPr>
              <w:t xml:space="preserve"> </w:t>
            </w:r>
            <w:r>
              <w:rPr>
                <w:b/>
                <w:sz w:val="20"/>
              </w:rPr>
              <w:t>особенности</w:t>
            </w:r>
            <w:r>
              <w:rPr>
                <w:b/>
                <w:spacing w:val="-1"/>
                <w:sz w:val="20"/>
              </w:rPr>
              <w:t xml:space="preserve"> </w:t>
            </w:r>
            <w:r>
              <w:rPr>
                <w:b/>
                <w:sz w:val="20"/>
              </w:rPr>
              <w:t>участия</w:t>
            </w:r>
          </w:p>
        </w:tc>
        <w:tc>
          <w:tcPr>
            <w:tcW w:w="1844" w:type="dxa"/>
            <w:vMerge w:val="restart"/>
          </w:tcPr>
          <w:p w:rsidR="007C22E6" w:rsidRDefault="007C22E6" w:rsidP="007C22E6">
            <w:pPr>
              <w:pStyle w:val="TableParagraph"/>
              <w:ind w:left="341" w:right="337"/>
              <w:jc w:val="center"/>
              <w:rPr>
                <w:b/>
                <w:sz w:val="20"/>
              </w:rPr>
            </w:pPr>
            <w:proofErr w:type="gramStart"/>
            <w:r>
              <w:rPr>
                <w:b/>
                <w:sz w:val="20"/>
              </w:rPr>
              <w:t>Критерии,</w:t>
            </w:r>
            <w:r>
              <w:rPr>
                <w:b/>
                <w:spacing w:val="1"/>
                <w:sz w:val="20"/>
              </w:rPr>
              <w:t xml:space="preserve"> </w:t>
            </w:r>
            <w:r>
              <w:rPr>
                <w:b/>
                <w:sz w:val="20"/>
              </w:rPr>
              <w:t>по которым</w:t>
            </w:r>
            <w:r>
              <w:rPr>
                <w:b/>
                <w:spacing w:val="1"/>
                <w:sz w:val="20"/>
              </w:rPr>
              <w:t xml:space="preserve"> </w:t>
            </w:r>
            <w:r>
              <w:rPr>
                <w:b/>
                <w:sz w:val="20"/>
              </w:rPr>
              <w:t>может</w:t>
            </w:r>
            <w:r>
              <w:rPr>
                <w:b/>
                <w:spacing w:val="1"/>
                <w:sz w:val="20"/>
              </w:rPr>
              <w:t xml:space="preserve"> </w:t>
            </w:r>
            <w:r>
              <w:rPr>
                <w:b/>
                <w:sz w:val="20"/>
              </w:rPr>
              <w:t>проводиться</w:t>
            </w:r>
            <w:r>
              <w:rPr>
                <w:b/>
                <w:spacing w:val="-47"/>
                <w:sz w:val="20"/>
              </w:rPr>
              <w:t xml:space="preserve"> </w:t>
            </w:r>
            <w:r>
              <w:rPr>
                <w:b/>
                <w:sz w:val="20"/>
              </w:rPr>
              <w:t>оценивание</w:t>
            </w:r>
            <w:r>
              <w:rPr>
                <w:b/>
                <w:spacing w:val="1"/>
                <w:sz w:val="20"/>
              </w:rPr>
              <w:t xml:space="preserve"> </w:t>
            </w:r>
            <w:r>
              <w:rPr>
                <w:b/>
                <w:sz w:val="20"/>
              </w:rPr>
              <w:t>(в</w:t>
            </w:r>
            <w:r>
              <w:rPr>
                <w:b/>
                <w:spacing w:val="-1"/>
                <w:sz w:val="20"/>
              </w:rPr>
              <w:t xml:space="preserve"> </w:t>
            </w:r>
            <w:r>
              <w:rPr>
                <w:b/>
                <w:sz w:val="20"/>
              </w:rPr>
              <w:t>скобках</w:t>
            </w:r>
            <w:proofErr w:type="gramEnd"/>
          </w:p>
          <w:p w:rsidR="007C22E6" w:rsidRDefault="007C22E6" w:rsidP="007C22E6">
            <w:pPr>
              <w:pStyle w:val="TableParagraph"/>
              <w:ind w:left="113" w:right="109"/>
              <w:jc w:val="center"/>
              <w:rPr>
                <w:b/>
                <w:sz w:val="20"/>
              </w:rPr>
            </w:pPr>
            <w:r>
              <w:rPr>
                <w:b/>
                <w:sz w:val="20"/>
              </w:rPr>
              <w:t>максимальный</w:t>
            </w:r>
            <w:r>
              <w:rPr>
                <w:b/>
                <w:spacing w:val="-47"/>
                <w:sz w:val="20"/>
              </w:rPr>
              <w:t xml:space="preserve"> </w:t>
            </w:r>
            <w:r>
              <w:rPr>
                <w:b/>
                <w:sz w:val="20"/>
              </w:rPr>
              <w:t>балл</w:t>
            </w:r>
          </w:p>
          <w:p w:rsidR="007C22E6" w:rsidRDefault="007C22E6" w:rsidP="007C22E6">
            <w:pPr>
              <w:pStyle w:val="TableParagraph"/>
              <w:spacing w:line="228" w:lineRule="exact"/>
              <w:ind w:left="113" w:right="110"/>
              <w:jc w:val="center"/>
              <w:rPr>
                <w:b/>
                <w:sz w:val="20"/>
              </w:rPr>
            </w:pPr>
            <w:r>
              <w:rPr>
                <w:b/>
                <w:sz w:val="20"/>
              </w:rPr>
              <w:t>по</w:t>
            </w:r>
            <w:r>
              <w:rPr>
                <w:b/>
                <w:spacing w:val="-2"/>
                <w:sz w:val="20"/>
              </w:rPr>
              <w:t xml:space="preserve"> </w:t>
            </w:r>
            <w:r>
              <w:rPr>
                <w:b/>
                <w:sz w:val="20"/>
              </w:rPr>
              <w:t>критерию)</w:t>
            </w:r>
          </w:p>
        </w:tc>
        <w:tc>
          <w:tcPr>
            <w:tcW w:w="995" w:type="dxa"/>
            <w:vMerge w:val="restart"/>
          </w:tcPr>
          <w:p w:rsidR="007C22E6" w:rsidRDefault="007C22E6" w:rsidP="007C22E6">
            <w:pPr>
              <w:pStyle w:val="TableParagraph"/>
              <w:ind w:left="115" w:right="113"/>
              <w:jc w:val="center"/>
              <w:rPr>
                <w:b/>
                <w:sz w:val="20"/>
              </w:rPr>
            </w:pPr>
            <w:proofErr w:type="gramStart"/>
            <w:r>
              <w:rPr>
                <w:b/>
                <w:sz w:val="20"/>
              </w:rPr>
              <w:t>Максим</w:t>
            </w:r>
            <w:r>
              <w:rPr>
                <w:b/>
                <w:spacing w:val="-48"/>
                <w:sz w:val="20"/>
              </w:rPr>
              <w:t xml:space="preserve"> </w:t>
            </w:r>
            <w:proofErr w:type="spellStart"/>
            <w:r>
              <w:rPr>
                <w:b/>
                <w:sz w:val="20"/>
              </w:rPr>
              <w:t>альное</w:t>
            </w:r>
            <w:proofErr w:type="spellEnd"/>
            <w:proofErr w:type="gramEnd"/>
            <w:r>
              <w:rPr>
                <w:b/>
                <w:spacing w:val="1"/>
                <w:sz w:val="20"/>
              </w:rPr>
              <w:t xml:space="preserve"> </w:t>
            </w:r>
            <w:proofErr w:type="spellStart"/>
            <w:r>
              <w:rPr>
                <w:b/>
                <w:sz w:val="20"/>
              </w:rPr>
              <w:t>количес</w:t>
            </w:r>
            <w:proofErr w:type="spellEnd"/>
            <w:r>
              <w:rPr>
                <w:b/>
                <w:spacing w:val="-47"/>
                <w:sz w:val="20"/>
              </w:rPr>
              <w:t xml:space="preserve"> </w:t>
            </w:r>
            <w:proofErr w:type="spellStart"/>
            <w:r>
              <w:rPr>
                <w:b/>
                <w:sz w:val="20"/>
              </w:rPr>
              <w:t>тво</w:t>
            </w:r>
            <w:proofErr w:type="spellEnd"/>
          </w:p>
          <w:p w:rsidR="007C22E6" w:rsidRDefault="007C22E6" w:rsidP="007C22E6">
            <w:pPr>
              <w:pStyle w:val="TableParagraph"/>
              <w:spacing w:line="229" w:lineRule="exact"/>
              <w:ind w:left="115" w:right="113"/>
              <w:jc w:val="center"/>
              <w:rPr>
                <w:b/>
                <w:sz w:val="20"/>
              </w:rPr>
            </w:pPr>
            <w:r>
              <w:rPr>
                <w:b/>
                <w:sz w:val="20"/>
              </w:rPr>
              <w:t>баллов</w:t>
            </w:r>
          </w:p>
        </w:tc>
        <w:tc>
          <w:tcPr>
            <w:tcW w:w="992" w:type="dxa"/>
            <w:vMerge w:val="restart"/>
          </w:tcPr>
          <w:p w:rsidR="007C22E6" w:rsidRDefault="007C22E6" w:rsidP="007C22E6">
            <w:pPr>
              <w:pStyle w:val="TableParagraph"/>
              <w:ind w:left="104" w:right="104"/>
              <w:jc w:val="center"/>
              <w:rPr>
                <w:b/>
                <w:sz w:val="20"/>
              </w:rPr>
            </w:pPr>
            <w:proofErr w:type="spellStart"/>
            <w:proofErr w:type="gramStart"/>
            <w:r>
              <w:rPr>
                <w:b/>
                <w:sz w:val="20"/>
              </w:rPr>
              <w:t>Минима</w:t>
            </w:r>
            <w:proofErr w:type="spellEnd"/>
            <w:r>
              <w:rPr>
                <w:b/>
                <w:spacing w:val="-47"/>
                <w:sz w:val="20"/>
              </w:rPr>
              <w:t xml:space="preserve"> </w:t>
            </w:r>
            <w:proofErr w:type="spellStart"/>
            <w:r>
              <w:rPr>
                <w:b/>
                <w:sz w:val="20"/>
              </w:rPr>
              <w:t>льное</w:t>
            </w:r>
            <w:proofErr w:type="spellEnd"/>
            <w:proofErr w:type="gramEnd"/>
            <w:r>
              <w:rPr>
                <w:b/>
                <w:spacing w:val="1"/>
                <w:sz w:val="20"/>
              </w:rPr>
              <w:t xml:space="preserve"> </w:t>
            </w:r>
            <w:proofErr w:type="spellStart"/>
            <w:r>
              <w:rPr>
                <w:b/>
                <w:sz w:val="20"/>
              </w:rPr>
              <w:t>количес</w:t>
            </w:r>
            <w:proofErr w:type="spellEnd"/>
            <w:r>
              <w:rPr>
                <w:b/>
                <w:spacing w:val="-47"/>
                <w:sz w:val="20"/>
              </w:rPr>
              <w:t xml:space="preserve"> </w:t>
            </w:r>
            <w:proofErr w:type="spellStart"/>
            <w:r>
              <w:rPr>
                <w:b/>
                <w:sz w:val="20"/>
              </w:rPr>
              <w:t>тво</w:t>
            </w:r>
            <w:proofErr w:type="spellEnd"/>
            <w:r>
              <w:rPr>
                <w:b/>
                <w:spacing w:val="1"/>
                <w:sz w:val="20"/>
              </w:rPr>
              <w:t xml:space="preserve"> </w:t>
            </w:r>
            <w:r>
              <w:rPr>
                <w:b/>
                <w:sz w:val="20"/>
              </w:rPr>
              <w:t>баллов,</w:t>
            </w:r>
            <w:r>
              <w:rPr>
                <w:b/>
                <w:spacing w:val="1"/>
                <w:sz w:val="20"/>
              </w:rPr>
              <w:t xml:space="preserve"> </w:t>
            </w:r>
            <w:proofErr w:type="spellStart"/>
            <w:r>
              <w:rPr>
                <w:b/>
                <w:sz w:val="20"/>
              </w:rPr>
              <w:t>необход</w:t>
            </w:r>
            <w:proofErr w:type="spellEnd"/>
            <w:r>
              <w:rPr>
                <w:b/>
                <w:spacing w:val="1"/>
                <w:sz w:val="20"/>
              </w:rPr>
              <w:t xml:space="preserve"> </w:t>
            </w:r>
            <w:proofErr w:type="spellStart"/>
            <w:r>
              <w:rPr>
                <w:b/>
                <w:sz w:val="20"/>
              </w:rPr>
              <w:t>имое</w:t>
            </w:r>
            <w:proofErr w:type="spellEnd"/>
          </w:p>
          <w:p w:rsidR="007C22E6" w:rsidRDefault="007C22E6" w:rsidP="007C22E6">
            <w:pPr>
              <w:pStyle w:val="TableParagraph"/>
              <w:ind w:left="116" w:right="118" w:hanging="2"/>
              <w:jc w:val="center"/>
              <w:rPr>
                <w:b/>
                <w:sz w:val="20"/>
              </w:rPr>
            </w:pPr>
            <w:r>
              <w:rPr>
                <w:b/>
                <w:sz w:val="20"/>
              </w:rPr>
              <w:t>для</w:t>
            </w:r>
            <w:r>
              <w:rPr>
                <w:b/>
                <w:spacing w:val="1"/>
                <w:sz w:val="20"/>
              </w:rPr>
              <w:t xml:space="preserve"> </w:t>
            </w:r>
            <w:r>
              <w:rPr>
                <w:b/>
                <w:sz w:val="20"/>
              </w:rPr>
              <w:t>получен</w:t>
            </w:r>
            <w:r>
              <w:rPr>
                <w:b/>
                <w:spacing w:val="-47"/>
                <w:sz w:val="20"/>
              </w:rPr>
              <w:t xml:space="preserve"> </w:t>
            </w:r>
            <w:proofErr w:type="spellStart"/>
            <w:r>
              <w:rPr>
                <w:b/>
                <w:sz w:val="20"/>
              </w:rPr>
              <w:t>ия</w:t>
            </w:r>
            <w:proofErr w:type="spellEnd"/>
          </w:p>
          <w:p w:rsidR="007C22E6" w:rsidRDefault="007C22E6" w:rsidP="007C22E6">
            <w:pPr>
              <w:pStyle w:val="TableParagraph"/>
              <w:spacing w:line="212" w:lineRule="exact"/>
              <w:ind w:left="103" w:right="104"/>
              <w:jc w:val="center"/>
              <w:rPr>
                <w:b/>
                <w:sz w:val="20"/>
              </w:rPr>
            </w:pPr>
            <w:r>
              <w:rPr>
                <w:b/>
                <w:sz w:val="20"/>
              </w:rPr>
              <w:t>зачета</w:t>
            </w:r>
          </w:p>
        </w:tc>
      </w:tr>
      <w:tr w:rsidR="007C22E6" w:rsidTr="007C22E6">
        <w:trPr>
          <w:trHeight w:val="1821"/>
        </w:trPr>
        <w:tc>
          <w:tcPr>
            <w:tcW w:w="1527" w:type="dxa"/>
            <w:vMerge/>
            <w:tcBorders>
              <w:top w:val="nil"/>
            </w:tcBorders>
          </w:tcPr>
          <w:p w:rsidR="007C22E6" w:rsidRDefault="007C22E6" w:rsidP="007C22E6">
            <w:pPr>
              <w:rPr>
                <w:sz w:val="2"/>
                <w:szCs w:val="2"/>
              </w:rPr>
            </w:pPr>
          </w:p>
        </w:tc>
        <w:tc>
          <w:tcPr>
            <w:tcW w:w="1702" w:type="dxa"/>
            <w:vMerge/>
            <w:tcBorders>
              <w:top w:val="nil"/>
            </w:tcBorders>
          </w:tcPr>
          <w:p w:rsidR="007C22E6" w:rsidRDefault="007C22E6" w:rsidP="007C22E6">
            <w:pPr>
              <w:rPr>
                <w:sz w:val="2"/>
                <w:szCs w:val="2"/>
              </w:rPr>
            </w:pPr>
          </w:p>
        </w:tc>
        <w:tc>
          <w:tcPr>
            <w:tcW w:w="1559" w:type="dxa"/>
            <w:vMerge/>
            <w:tcBorders>
              <w:top w:val="nil"/>
            </w:tcBorders>
          </w:tcPr>
          <w:p w:rsidR="007C22E6" w:rsidRDefault="007C22E6" w:rsidP="007C22E6">
            <w:pPr>
              <w:rPr>
                <w:sz w:val="2"/>
                <w:szCs w:val="2"/>
              </w:rPr>
            </w:pPr>
          </w:p>
        </w:tc>
        <w:tc>
          <w:tcPr>
            <w:tcW w:w="1702" w:type="dxa"/>
          </w:tcPr>
          <w:p w:rsidR="007C22E6" w:rsidRDefault="007C22E6" w:rsidP="007C22E6">
            <w:pPr>
              <w:pStyle w:val="TableParagraph"/>
              <w:ind w:left="593" w:right="88" w:hanging="480"/>
              <w:rPr>
                <w:b/>
                <w:sz w:val="20"/>
              </w:rPr>
            </w:pPr>
            <w:r>
              <w:rPr>
                <w:b/>
                <w:sz w:val="20"/>
              </w:rPr>
              <w:t>I. Чтение текста</w:t>
            </w:r>
            <w:r>
              <w:rPr>
                <w:b/>
                <w:spacing w:val="-47"/>
                <w:sz w:val="20"/>
              </w:rPr>
              <w:t xml:space="preserve"> </w:t>
            </w:r>
            <w:r>
              <w:rPr>
                <w:b/>
                <w:sz w:val="20"/>
              </w:rPr>
              <w:t>вслух</w:t>
            </w:r>
          </w:p>
        </w:tc>
        <w:tc>
          <w:tcPr>
            <w:tcW w:w="1561" w:type="dxa"/>
          </w:tcPr>
          <w:p w:rsidR="007C22E6" w:rsidRDefault="007C22E6" w:rsidP="007C22E6">
            <w:pPr>
              <w:pStyle w:val="TableParagraph"/>
              <w:ind w:left="384" w:right="103" w:hanging="262"/>
              <w:rPr>
                <w:b/>
                <w:sz w:val="20"/>
              </w:rPr>
            </w:pPr>
            <w:r>
              <w:rPr>
                <w:b/>
                <w:sz w:val="20"/>
              </w:rPr>
              <w:t>II.</w:t>
            </w:r>
            <w:r>
              <w:rPr>
                <w:b/>
                <w:spacing w:val="-5"/>
                <w:sz w:val="20"/>
              </w:rPr>
              <w:t xml:space="preserve"> </w:t>
            </w:r>
            <w:r>
              <w:rPr>
                <w:b/>
                <w:sz w:val="20"/>
              </w:rPr>
              <w:t>Подробный</w:t>
            </w:r>
            <w:r>
              <w:rPr>
                <w:b/>
                <w:spacing w:val="-47"/>
                <w:sz w:val="20"/>
              </w:rPr>
              <w:t xml:space="preserve"> </w:t>
            </w:r>
            <w:r>
              <w:rPr>
                <w:b/>
                <w:sz w:val="20"/>
              </w:rPr>
              <w:t>пересказ</w:t>
            </w:r>
          </w:p>
          <w:p w:rsidR="007C22E6" w:rsidRDefault="007C22E6" w:rsidP="007C22E6">
            <w:pPr>
              <w:pStyle w:val="TableParagraph"/>
              <w:ind w:left="134" w:right="129"/>
              <w:jc w:val="center"/>
              <w:rPr>
                <w:b/>
                <w:sz w:val="20"/>
              </w:rPr>
            </w:pPr>
            <w:r>
              <w:rPr>
                <w:b/>
                <w:sz w:val="20"/>
              </w:rPr>
              <w:t>текста</w:t>
            </w:r>
          </w:p>
          <w:p w:rsidR="007C22E6" w:rsidRDefault="007C22E6" w:rsidP="007C22E6">
            <w:pPr>
              <w:pStyle w:val="TableParagraph"/>
              <w:ind w:left="134" w:right="132"/>
              <w:jc w:val="center"/>
              <w:rPr>
                <w:b/>
                <w:sz w:val="20"/>
              </w:rPr>
            </w:pPr>
            <w:r>
              <w:rPr>
                <w:b/>
                <w:spacing w:val="-1"/>
                <w:sz w:val="20"/>
              </w:rPr>
              <w:t>с включением</w:t>
            </w:r>
            <w:r>
              <w:rPr>
                <w:b/>
                <w:spacing w:val="-47"/>
                <w:sz w:val="20"/>
              </w:rPr>
              <w:t xml:space="preserve"> </w:t>
            </w:r>
            <w:r>
              <w:rPr>
                <w:b/>
                <w:sz w:val="20"/>
              </w:rPr>
              <w:t>приведенного</w:t>
            </w:r>
            <w:r>
              <w:rPr>
                <w:b/>
                <w:spacing w:val="-47"/>
                <w:sz w:val="20"/>
              </w:rPr>
              <w:t xml:space="preserve"> </w:t>
            </w:r>
            <w:proofErr w:type="spellStart"/>
            <w:proofErr w:type="gramStart"/>
            <w:r>
              <w:rPr>
                <w:b/>
                <w:sz w:val="20"/>
              </w:rPr>
              <w:t>высказывани</w:t>
            </w:r>
            <w:proofErr w:type="spellEnd"/>
            <w:r>
              <w:rPr>
                <w:b/>
                <w:spacing w:val="-47"/>
                <w:sz w:val="20"/>
              </w:rPr>
              <w:t xml:space="preserve"> </w:t>
            </w:r>
            <w:r>
              <w:rPr>
                <w:b/>
                <w:sz w:val="20"/>
              </w:rPr>
              <w:t>я</w:t>
            </w:r>
            <w:proofErr w:type="gramEnd"/>
          </w:p>
        </w:tc>
        <w:tc>
          <w:tcPr>
            <w:tcW w:w="1700" w:type="dxa"/>
          </w:tcPr>
          <w:p w:rsidR="007C22E6" w:rsidRDefault="007C22E6" w:rsidP="007C22E6">
            <w:pPr>
              <w:pStyle w:val="TableParagraph"/>
              <w:spacing w:line="228" w:lineRule="exact"/>
              <w:ind w:left="120" w:right="115"/>
              <w:jc w:val="center"/>
              <w:rPr>
                <w:b/>
                <w:sz w:val="20"/>
              </w:rPr>
            </w:pPr>
            <w:r>
              <w:rPr>
                <w:b/>
                <w:sz w:val="20"/>
              </w:rPr>
              <w:t>III.</w:t>
            </w:r>
          </w:p>
          <w:p w:rsidR="007C22E6" w:rsidRDefault="007C22E6" w:rsidP="007C22E6">
            <w:pPr>
              <w:pStyle w:val="TableParagraph"/>
              <w:ind w:left="112" w:right="105" w:firstLine="1"/>
              <w:jc w:val="center"/>
              <w:rPr>
                <w:b/>
                <w:sz w:val="20"/>
              </w:rPr>
            </w:pPr>
            <w:proofErr w:type="spellStart"/>
            <w:proofErr w:type="gramStart"/>
            <w:r>
              <w:rPr>
                <w:b/>
                <w:sz w:val="20"/>
              </w:rPr>
              <w:t>Монологическо</w:t>
            </w:r>
            <w:proofErr w:type="spellEnd"/>
            <w:r>
              <w:rPr>
                <w:b/>
                <w:spacing w:val="-47"/>
                <w:sz w:val="20"/>
              </w:rPr>
              <w:t xml:space="preserve"> </w:t>
            </w:r>
            <w:r>
              <w:rPr>
                <w:b/>
                <w:spacing w:val="-1"/>
                <w:sz w:val="20"/>
              </w:rPr>
              <w:t>е</w:t>
            </w:r>
            <w:proofErr w:type="gramEnd"/>
            <w:r>
              <w:rPr>
                <w:b/>
                <w:spacing w:val="-4"/>
                <w:sz w:val="20"/>
              </w:rPr>
              <w:t xml:space="preserve"> </w:t>
            </w:r>
            <w:r>
              <w:rPr>
                <w:b/>
                <w:spacing w:val="-1"/>
                <w:sz w:val="20"/>
              </w:rPr>
              <w:t>высказывание</w:t>
            </w:r>
          </w:p>
        </w:tc>
        <w:tc>
          <w:tcPr>
            <w:tcW w:w="1561" w:type="dxa"/>
          </w:tcPr>
          <w:p w:rsidR="007C22E6" w:rsidRDefault="007C22E6" w:rsidP="007C22E6">
            <w:pPr>
              <w:pStyle w:val="TableParagraph"/>
              <w:ind w:left="344" w:right="218" w:hanging="104"/>
              <w:rPr>
                <w:b/>
                <w:sz w:val="20"/>
              </w:rPr>
            </w:pPr>
            <w:r>
              <w:rPr>
                <w:b/>
                <w:sz w:val="20"/>
              </w:rPr>
              <w:t>IV. Участие</w:t>
            </w:r>
            <w:r>
              <w:rPr>
                <w:b/>
                <w:spacing w:val="-47"/>
                <w:sz w:val="20"/>
              </w:rPr>
              <w:t xml:space="preserve"> </w:t>
            </w:r>
            <w:r>
              <w:rPr>
                <w:b/>
                <w:sz w:val="20"/>
              </w:rPr>
              <w:t>в</w:t>
            </w:r>
            <w:r>
              <w:rPr>
                <w:b/>
                <w:spacing w:val="-1"/>
                <w:sz w:val="20"/>
              </w:rPr>
              <w:t xml:space="preserve"> </w:t>
            </w:r>
            <w:r>
              <w:rPr>
                <w:b/>
                <w:sz w:val="20"/>
              </w:rPr>
              <w:t>диалоге</w:t>
            </w:r>
          </w:p>
        </w:tc>
        <w:tc>
          <w:tcPr>
            <w:tcW w:w="1844" w:type="dxa"/>
            <w:vMerge/>
            <w:tcBorders>
              <w:top w:val="nil"/>
            </w:tcBorders>
          </w:tcPr>
          <w:p w:rsidR="007C22E6" w:rsidRDefault="007C22E6" w:rsidP="007C22E6">
            <w:pPr>
              <w:rPr>
                <w:sz w:val="2"/>
                <w:szCs w:val="2"/>
              </w:rPr>
            </w:pPr>
          </w:p>
        </w:tc>
        <w:tc>
          <w:tcPr>
            <w:tcW w:w="995" w:type="dxa"/>
            <w:vMerge/>
            <w:tcBorders>
              <w:top w:val="nil"/>
            </w:tcBorders>
          </w:tcPr>
          <w:p w:rsidR="007C22E6" w:rsidRDefault="007C22E6" w:rsidP="007C22E6">
            <w:pPr>
              <w:rPr>
                <w:sz w:val="2"/>
                <w:szCs w:val="2"/>
              </w:rPr>
            </w:pPr>
          </w:p>
        </w:tc>
        <w:tc>
          <w:tcPr>
            <w:tcW w:w="992" w:type="dxa"/>
            <w:vMerge/>
            <w:tcBorders>
              <w:top w:val="nil"/>
            </w:tcBorders>
          </w:tcPr>
          <w:p w:rsidR="007C22E6" w:rsidRDefault="007C22E6" w:rsidP="007C22E6">
            <w:pPr>
              <w:rPr>
                <w:sz w:val="2"/>
                <w:szCs w:val="2"/>
              </w:rPr>
            </w:pPr>
          </w:p>
        </w:tc>
      </w:tr>
      <w:tr w:rsidR="007C22E6" w:rsidTr="007C22E6">
        <w:trPr>
          <w:trHeight w:val="2529"/>
        </w:trPr>
        <w:tc>
          <w:tcPr>
            <w:tcW w:w="1527"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4"/>
              <w:rPr>
                <w:b/>
                <w:sz w:val="23"/>
              </w:rPr>
            </w:pPr>
          </w:p>
          <w:p w:rsidR="007C22E6" w:rsidRDefault="007C22E6" w:rsidP="007C22E6">
            <w:pPr>
              <w:pStyle w:val="TableParagraph"/>
              <w:ind w:left="665" w:right="123" w:hanging="524"/>
              <w:rPr>
                <w:sz w:val="20"/>
              </w:rPr>
            </w:pPr>
            <w:proofErr w:type="spellStart"/>
            <w:proofErr w:type="gramStart"/>
            <w:r>
              <w:rPr>
                <w:spacing w:val="-1"/>
                <w:sz w:val="20"/>
              </w:rPr>
              <w:t>Слабослышащ</w:t>
            </w:r>
            <w:proofErr w:type="spellEnd"/>
            <w:r>
              <w:rPr>
                <w:spacing w:val="-47"/>
                <w:sz w:val="20"/>
              </w:rPr>
              <w:t xml:space="preserve"> </w:t>
            </w:r>
            <w:proofErr w:type="spellStart"/>
            <w:r>
              <w:rPr>
                <w:sz w:val="20"/>
              </w:rPr>
              <w:t>ие</w:t>
            </w:r>
            <w:proofErr w:type="spellEnd"/>
            <w:proofErr w:type="gramEnd"/>
          </w:p>
        </w:tc>
        <w:tc>
          <w:tcPr>
            <w:tcW w:w="1702" w:type="dxa"/>
          </w:tcPr>
          <w:p w:rsidR="007C22E6" w:rsidRDefault="007C22E6" w:rsidP="007C22E6">
            <w:pPr>
              <w:pStyle w:val="TableParagraph"/>
              <w:rPr>
                <w:sz w:val="18"/>
              </w:rPr>
            </w:pPr>
          </w:p>
        </w:tc>
        <w:tc>
          <w:tcPr>
            <w:tcW w:w="1559"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176"/>
              <w:ind w:left="284" w:right="214" w:hanging="63"/>
              <w:rPr>
                <w:sz w:val="20"/>
              </w:rPr>
            </w:pPr>
            <w:proofErr w:type="gramStart"/>
            <w:r>
              <w:rPr>
                <w:sz w:val="20"/>
              </w:rPr>
              <w:t>устная</w:t>
            </w:r>
            <w:r>
              <w:rPr>
                <w:spacing w:val="-9"/>
                <w:sz w:val="20"/>
              </w:rPr>
              <w:t xml:space="preserve"> </w:t>
            </w:r>
            <w:r>
              <w:rPr>
                <w:sz w:val="20"/>
              </w:rPr>
              <w:t>(в</w:t>
            </w:r>
            <w:r>
              <w:rPr>
                <w:spacing w:val="-8"/>
                <w:sz w:val="20"/>
              </w:rPr>
              <w:t xml:space="preserve"> </w:t>
            </w:r>
            <w:proofErr w:type="spellStart"/>
            <w:r>
              <w:rPr>
                <w:sz w:val="20"/>
              </w:rPr>
              <w:t>т.ч</w:t>
            </w:r>
            <w:proofErr w:type="spellEnd"/>
            <w:r>
              <w:rPr>
                <w:sz w:val="20"/>
              </w:rPr>
              <w:t>.</w:t>
            </w:r>
            <w:r>
              <w:rPr>
                <w:spacing w:val="-47"/>
                <w:sz w:val="20"/>
              </w:rPr>
              <w:t xml:space="preserve"> </w:t>
            </w:r>
            <w:r>
              <w:rPr>
                <w:sz w:val="20"/>
              </w:rPr>
              <w:t>с помощью</w:t>
            </w:r>
            <w:r>
              <w:rPr>
                <w:spacing w:val="1"/>
                <w:sz w:val="20"/>
              </w:rPr>
              <w:t xml:space="preserve"> </w:t>
            </w:r>
            <w:r>
              <w:rPr>
                <w:sz w:val="20"/>
              </w:rPr>
              <w:t>ассистента-</w:t>
            </w:r>
            <w:proofErr w:type="gramEnd"/>
          </w:p>
          <w:p w:rsidR="007C22E6" w:rsidRDefault="007C22E6" w:rsidP="007C22E6">
            <w:pPr>
              <w:pStyle w:val="TableParagraph"/>
              <w:spacing w:before="1"/>
              <w:ind w:left="599" w:right="127" w:hanging="456"/>
              <w:rPr>
                <w:sz w:val="20"/>
              </w:rPr>
            </w:pPr>
            <w:proofErr w:type="spellStart"/>
            <w:proofErr w:type="gramStart"/>
            <w:r>
              <w:rPr>
                <w:spacing w:val="-1"/>
                <w:sz w:val="20"/>
              </w:rPr>
              <w:t>сурдопереводч</w:t>
            </w:r>
            <w:proofErr w:type="spellEnd"/>
            <w:r>
              <w:rPr>
                <w:spacing w:val="-47"/>
                <w:sz w:val="20"/>
              </w:rPr>
              <w:t xml:space="preserve"> </w:t>
            </w:r>
            <w:proofErr w:type="spellStart"/>
            <w:r>
              <w:rPr>
                <w:sz w:val="20"/>
              </w:rPr>
              <w:t>ика</w:t>
            </w:r>
            <w:proofErr w:type="spellEnd"/>
            <w:r>
              <w:rPr>
                <w:sz w:val="20"/>
              </w:rPr>
              <w:t>)</w:t>
            </w:r>
            <w:proofErr w:type="gramEnd"/>
          </w:p>
        </w:tc>
        <w:tc>
          <w:tcPr>
            <w:tcW w:w="1702"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4"/>
              <w:rPr>
                <w:b/>
                <w:sz w:val="25"/>
              </w:rPr>
            </w:pPr>
          </w:p>
          <w:p w:rsidR="007C22E6" w:rsidRDefault="007C22E6" w:rsidP="007C22E6">
            <w:pPr>
              <w:pStyle w:val="TableParagraph"/>
              <w:ind w:left="208" w:right="203"/>
              <w:jc w:val="center"/>
              <w:rPr>
                <w:sz w:val="20"/>
              </w:rPr>
            </w:pPr>
            <w:r>
              <w:rPr>
                <w:spacing w:val="-1"/>
                <w:sz w:val="20"/>
              </w:rPr>
              <w:t xml:space="preserve">чтение </w:t>
            </w:r>
            <w:r>
              <w:rPr>
                <w:sz w:val="20"/>
              </w:rPr>
              <w:t>текста</w:t>
            </w:r>
            <w:r>
              <w:rPr>
                <w:spacing w:val="-47"/>
                <w:sz w:val="20"/>
              </w:rPr>
              <w:t xml:space="preserve"> </w:t>
            </w:r>
            <w:r>
              <w:rPr>
                <w:sz w:val="20"/>
              </w:rPr>
              <w:t>про себя или</w:t>
            </w:r>
            <w:r>
              <w:rPr>
                <w:spacing w:val="1"/>
                <w:sz w:val="20"/>
              </w:rPr>
              <w:t xml:space="preserve"> </w:t>
            </w:r>
            <w:r>
              <w:rPr>
                <w:sz w:val="20"/>
              </w:rPr>
              <w:t>вслух</w:t>
            </w:r>
          </w:p>
          <w:p w:rsidR="007C22E6" w:rsidRDefault="007C22E6" w:rsidP="007C22E6">
            <w:pPr>
              <w:pStyle w:val="TableParagraph"/>
              <w:spacing w:before="1"/>
              <w:ind w:left="103" w:right="101"/>
              <w:jc w:val="center"/>
              <w:rPr>
                <w:sz w:val="20"/>
              </w:rPr>
            </w:pPr>
            <w:r>
              <w:rPr>
                <w:sz w:val="20"/>
              </w:rPr>
              <w:t>(без</w:t>
            </w:r>
            <w:r>
              <w:rPr>
                <w:spacing w:val="-5"/>
                <w:sz w:val="20"/>
              </w:rPr>
              <w:t xml:space="preserve"> </w:t>
            </w:r>
            <w:r>
              <w:rPr>
                <w:sz w:val="20"/>
              </w:rPr>
              <w:t>оценивания)</w:t>
            </w:r>
          </w:p>
        </w:tc>
        <w:tc>
          <w:tcPr>
            <w:tcW w:w="1561"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176"/>
              <w:ind w:left="115" w:right="98" w:firstLine="182"/>
              <w:rPr>
                <w:sz w:val="20"/>
              </w:rPr>
            </w:pPr>
            <w:r>
              <w:rPr>
                <w:sz w:val="20"/>
              </w:rPr>
              <w:t>подробный</w:t>
            </w:r>
            <w:r>
              <w:rPr>
                <w:spacing w:val="1"/>
                <w:sz w:val="20"/>
              </w:rPr>
              <w:t xml:space="preserve"> </w:t>
            </w:r>
            <w:r>
              <w:rPr>
                <w:spacing w:val="-1"/>
                <w:sz w:val="20"/>
              </w:rPr>
              <w:t xml:space="preserve">пересказ </w:t>
            </w:r>
            <w:r>
              <w:rPr>
                <w:sz w:val="20"/>
              </w:rPr>
              <w:t>текста</w:t>
            </w:r>
            <w:r>
              <w:rPr>
                <w:spacing w:val="-47"/>
                <w:sz w:val="20"/>
              </w:rPr>
              <w:t xml:space="preserve"> </w:t>
            </w:r>
            <w:r>
              <w:rPr>
                <w:sz w:val="20"/>
              </w:rPr>
              <w:t>с включением</w:t>
            </w:r>
            <w:r>
              <w:rPr>
                <w:spacing w:val="1"/>
                <w:sz w:val="20"/>
              </w:rPr>
              <w:t xml:space="preserve"> </w:t>
            </w:r>
            <w:r>
              <w:rPr>
                <w:sz w:val="20"/>
              </w:rPr>
              <w:t>приведенного</w:t>
            </w:r>
            <w:r>
              <w:rPr>
                <w:spacing w:val="1"/>
                <w:sz w:val="20"/>
              </w:rPr>
              <w:t xml:space="preserve"> </w:t>
            </w:r>
            <w:r>
              <w:rPr>
                <w:sz w:val="20"/>
              </w:rPr>
              <w:t>высказывания</w:t>
            </w:r>
          </w:p>
        </w:tc>
        <w:tc>
          <w:tcPr>
            <w:tcW w:w="1700"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4"/>
              <w:rPr>
                <w:b/>
                <w:sz w:val="23"/>
              </w:rPr>
            </w:pPr>
          </w:p>
          <w:p w:rsidR="007C22E6" w:rsidRDefault="007C22E6" w:rsidP="007C22E6">
            <w:pPr>
              <w:pStyle w:val="TableParagraph"/>
              <w:ind w:left="247" w:right="142" w:hanging="92"/>
              <w:rPr>
                <w:sz w:val="20"/>
              </w:rPr>
            </w:pPr>
            <w:r>
              <w:rPr>
                <w:spacing w:val="-1"/>
                <w:sz w:val="20"/>
              </w:rPr>
              <w:t>монологическое</w:t>
            </w:r>
            <w:r>
              <w:rPr>
                <w:spacing w:val="-47"/>
                <w:sz w:val="20"/>
              </w:rPr>
              <w:t xml:space="preserve"> </w:t>
            </w:r>
            <w:r>
              <w:rPr>
                <w:sz w:val="20"/>
              </w:rPr>
              <w:t>высказывание</w:t>
            </w:r>
          </w:p>
        </w:tc>
        <w:tc>
          <w:tcPr>
            <w:tcW w:w="1561" w:type="dxa"/>
          </w:tcPr>
          <w:p w:rsidR="007C22E6" w:rsidRDefault="007C22E6" w:rsidP="007C22E6">
            <w:pPr>
              <w:pStyle w:val="TableParagraph"/>
              <w:ind w:left="344" w:right="337" w:firstLine="103"/>
              <w:rPr>
                <w:sz w:val="20"/>
              </w:rPr>
            </w:pPr>
            <w:r>
              <w:rPr>
                <w:sz w:val="20"/>
              </w:rPr>
              <w:t>участие</w:t>
            </w:r>
            <w:r>
              <w:rPr>
                <w:spacing w:val="1"/>
                <w:sz w:val="20"/>
              </w:rPr>
              <w:t xml:space="preserve"> </w:t>
            </w:r>
            <w:r>
              <w:rPr>
                <w:spacing w:val="-1"/>
                <w:sz w:val="20"/>
              </w:rPr>
              <w:t>в</w:t>
            </w:r>
            <w:r>
              <w:rPr>
                <w:spacing w:val="-7"/>
                <w:sz w:val="20"/>
              </w:rPr>
              <w:t xml:space="preserve"> </w:t>
            </w:r>
            <w:r>
              <w:rPr>
                <w:spacing w:val="-1"/>
                <w:sz w:val="20"/>
              </w:rPr>
              <w:t>диалоге;</w:t>
            </w:r>
          </w:p>
          <w:p w:rsidR="007C22E6" w:rsidRDefault="007C22E6" w:rsidP="007C22E6">
            <w:pPr>
              <w:pStyle w:val="TableParagraph"/>
              <w:ind w:left="114" w:right="102" w:firstLine="144"/>
              <w:rPr>
                <w:sz w:val="20"/>
              </w:rPr>
            </w:pPr>
            <w:r>
              <w:rPr>
                <w:sz w:val="20"/>
              </w:rPr>
              <w:t>допускается</w:t>
            </w:r>
            <w:r>
              <w:rPr>
                <w:spacing w:val="1"/>
                <w:sz w:val="20"/>
              </w:rPr>
              <w:t xml:space="preserve"> </w:t>
            </w:r>
            <w:r>
              <w:rPr>
                <w:sz w:val="20"/>
              </w:rPr>
              <w:t>использование</w:t>
            </w:r>
            <w:r>
              <w:rPr>
                <w:spacing w:val="1"/>
                <w:sz w:val="20"/>
              </w:rPr>
              <w:t xml:space="preserve"> </w:t>
            </w:r>
            <w:r>
              <w:rPr>
                <w:spacing w:val="-1"/>
                <w:sz w:val="20"/>
              </w:rPr>
              <w:t>участником</w:t>
            </w:r>
            <w:r>
              <w:rPr>
                <w:spacing w:val="-7"/>
                <w:sz w:val="20"/>
              </w:rPr>
              <w:t xml:space="preserve"> </w:t>
            </w:r>
            <w:r>
              <w:rPr>
                <w:sz w:val="20"/>
              </w:rPr>
              <w:t>ИС</w:t>
            </w:r>
          </w:p>
          <w:p w:rsidR="007C22E6" w:rsidRDefault="007C22E6" w:rsidP="007C22E6">
            <w:pPr>
              <w:pStyle w:val="TableParagraph"/>
              <w:spacing w:line="229" w:lineRule="exact"/>
              <w:ind w:left="134" w:right="129"/>
              <w:jc w:val="center"/>
              <w:rPr>
                <w:sz w:val="20"/>
              </w:rPr>
            </w:pPr>
            <w:r>
              <w:rPr>
                <w:sz w:val="20"/>
              </w:rPr>
              <w:t>карточки</w:t>
            </w:r>
          </w:p>
          <w:p w:rsidR="007C22E6" w:rsidRDefault="007C22E6" w:rsidP="007C22E6">
            <w:pPr>
              <w:pStyle w:val="TableParagraph"/>
              <w:ind w:left="134" w:right="125"/>
              <w:jc w:val="center"/>
              <w:rPr>
                <w:sz w:val="20"/>
              </w:rPr>
            </w:pPr>
            <w:r>
              <w:rPr>
                <w:spacing w:val="-1"/>
                <w:sz w:val="20"/>
              </w:rPr>
              <w:t>собеседника</w:t>
            </w:r>
            <w:r>
              <w:rPr>
                <w:spacing w:val="-47"/>
                <w:sz w:val="20"/>
              </w:rPr>
              <w:t xml:space="preserve"> </w:t>
            </w:r>
            <w:r>
              <w:rPr>
                <w:sz w:val="20"/>
              </w:rPr>
              <w:t>для устных</w:t>
            </w:r>
            <w:r>
              <w:rPr>
                <w:spacing w:val="1"/>
                <w:sz w:val="20"/>
              </w:rPr>
              <w:t xml:space="preserve"> </w:t>
            </w:r>
            <w:r>
              <w:rPr>
                <w:sz w:val="20"/>
              </w:rPr>
              <w:t>ответов</w:t>
            </w:r>
          </w:p>
          <w:p w:rsidR="007C22E6" w:rsidRDefault="007C22E6" w:rsidP="007C22E6">
            <w:pPr>
              <w:pStyle w:val="TableParagraph"/>
              <w:spacing w:line="230" w:lineRule="exact"/>
              <w:ind w:left="134" w:right="126"/>
              <w:jc w:val="center"/>
              <w:rPr>
                <w:sz w:val="20"/>
              </w:rPr>
            </w:pPr>
            <w:r>
              <w:rPr>
                <w:spacing w:val="-1"/>
                <w:sz w:val="20"/>
              </w:rPr>
              <w:t>на вопросы</w:t>
            </w:r>
            <w:r>
              <w:rPr>
                <w:spacing w:val="-47"/>
                <w:sz w:val="20"/>
              </w:rPr>
              <w:t xml:space="preserve"> </w:t>
            </w:r>
            <w:r>
              <w:rPr>
                <w:sz w:val="20"/>
              </w:rPr>
              <w:t>диалога</w:t>
            </w:r>
          </w:p>
        </w:tc>
        <w:tc>
          <w:tcPr>
            <w:tcW w:w="1844"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154"/>
              <w:ind w:left="365"/>
              <w:rPr>
                <w:sz w:val="20"/>
              </w:rPr>
            </w:pPr>
            <w:r>
              <w:rPr>
                <w:sz w:val="20"/>
              </w:rPr>
              <w:t>П</w:t>
            </w:r>
            <w:proofErr w:type="gramStart"/>
            <w:r>
              <w:rPr>
                <w:sz w:val="20"/>
              </w:rPr>
              <w:t>1</w:t>
            </w:r>
            <w:proofErr w:type="gramEnd"/>
            <w:r>
              <w:rPr>
                <w:sz w:val="20"/>
              </w:rPr>
              <w:t>(2),</w:t>
            </w:r>
            <w:r>
              <w:rPr>
                <w:spacing w:val="-6"/>
                <w:sz w:val="20"/>
              </w:rPr>
              <w:t xml:space="preserve"> </w:t>
            </w:r>
            <w:r>
              <w:rPr>
                <w:sz w:val="20"/>
              </w:rPr>
              <w:t>П2(1),</w:t>
            </w:r>
          </w:p>
          <w:p w:rsidR="007C22E6" w:rsidRDefault="007C22E6" w:rsidP="007C22E6">
            <w:pPr>
              <w:pStyle w:val="TableParagraph"/>
              <w:ind w:left="349"/>
              <w:rPr>
                <w:sz w:val="20"/>
              </w:rPr>
            </w:pPr>
            <w:r>
              <w:rPr>
                <w:sz w:val="20"/>
              </w:rPr>
              <w:t>П3(1),</w:t>
            </w:r>
            <w:r>
              <w:rPr>
                <w:spacing w:val="-4"/>
                <w:sz w:val="20"/>
              </w:rPr>
              <w:t xml:space="preserve"> </w:t>
            </w:r>
            <w:r>
              <w:rPr>
                <w:sz w:val="20"/>
              </w:rPr>
              <w:t>М</w:t>
            </w:r>
            <w:proofErr w:type="gramStart"/>
            <w:r>
              <w:rPr>
                <w:sz w:val="20"/>
              </w:rPr>
              <w:t>1</w:t>
            </w:r>
            <w:proofErr w:type="gramEnd"/>
            <w:r>
              <w:rPr>
                <w:sz w:val="20"/>
              </w:rPr>
              <w:t>(2),</w:t>
            </w:r>
          </w:p>
          <w:p w:rsidR="007C22E6" w:rsidRDefault="007C22E6" w:rsidP="007C22E6">
            <w:pPr>
              <w:pStyle w:val="TableParagraph"/>
              <w:ind w:left="377"/>
              <w:rPr>
                <w:sz w:val="20"/>
              </w:rPr>
            </w:pPr>
            <w:r>
              <w:rPr>
                <w:sz w:val="20"/>
              </w:rPr>
              <w:t>М</w:t>
            </w:r>
            <w:proofErr w:type="gramStart"/>
            <w:r>
              <w:rPr>
                <w:sz w:val="20"/>
              </w:rPr>
              <w:t>2</w:t>
            </w:r>
            <w:proofErr w:type="gramEnd"/>
            <w:r>
              <w:rPr>
                <w:sz w:val="20"/>
              </w:rPr>
              <w:t>(1),</w:t>
            </w:r>
            <w:r>
              <w:rPr>
                <w:spacing w:val="-5"/>
                <w:sz w:val="20"/>
              </w:rPr>
              <w:t xml:space="preserve"> </w:t>
            </w:r>
            <w:r>
              <w:rPr>
                <w:sz w:val="20"/>
              </w:rPr>
              <w:t>Д1(2)</w:t>
            </w:r>
          </w:p>
        </w:tc>
        <w:tc>
          <w:tcPr>
            <w:tcW w:w="995"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131"/>
              <w:ind w:right="441"/>
              <w:jc w:val="right"/>
              <w:rPr>
                <w:sz w:val="20"/>
              </w:rPr>
            </w:pPr>
            <w:r>
              <w:rPr>
                <w:w w:val="99"/>
                <w:sz w:val="20"/>
              </w:rPr>
              <w:t>9</w:t>
            </w:r>
          </w:p>
        </w:tc>
        <w:tc>
          <w:tcPr>
            <w:tcW w:w="992"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131"/>
              <w:ind w:right="3"/>
              <w:jc w:val="center"/>
              <w:rPr>
                <w:sz w:val="20"/>
              </w:rPr>
            </w:pPr>
            <w:r>
              <w:rPr>
                <w:w w:val="99"/>
                <w:sz w:val="20"/>
              </w:rPr>
              <w:t>5</w:t>
            </w:r>
          </w:p>
        </w:tc>
      </w:tr>
      <w:tr w:rsidR="007C22E6" w:rsidTr="007C22E6">
        <w:trPr>
          <w:trHeight w:val="1149"/>
        </w:trPr>
        <w:tc>
          <w:tcPr>
            <w:tcW w:w="1527" w:type="dxa"/>
            <w:vMerge w:val="restart"/>
          </w:tcPr>
          <w:p w:rsidR="007C22E6" w:rsidRDefault="007C22E6" w:rsidP="007C22E6">
            <w:pPr>
              <w:pStyle w:val="TableParagraph"/>
              <w:rPr>
                <w:b/>
              </w:rPr>
            </w:pPr>
          </w:p>
          <w:p w:rsidR="007C22E6" w:rsidRDefault="007C22E6" w:rsidP="007C22E6">
            <w:pPr>
              <w:pStyle w:val="TableParagraph"/>
              <w:spacing w:before="10"/>
              <w:rPr>
                <w:b/>
                <w:sz w:val="27"/>
              </w:rPr>
            </w:pPr>
          </w:p>
          <w:p w:rsidR="007C22E6" w:rsidRDefault="007C22E6" w:rsidP="007C22E6">
            <w:pPr>
              <w:pStyle w:val="TableParagraph"/>
              <w:spacing w:before="1"/>
              <w:ind w:left="146" w:right="138" w:firstLine="2"/>
              <w:jc w:val="center"/>
              <w:rPr>
                <w:sz w:val="20"/>
              </w:rPr>
            </w:pPr>
            <w:r>
              <w:rPr>
                <w:sz w:val="20"/>
              </w:rPr>
              <w:t>Слепые,</w:t>
            </w:r>
            <w:r>
              <w:rPr>
                <w:spacing w:val="1"/>
                <w:sz w:val="20"/>
              </w:rPr>
              <w:t xml:space="preserve"> </w:t>
            </w:r>
            <w:proofErr w:type="spellStart"/>
            <w:r>
              <w:rPr>
                <w:spacing w:val="-1"/>
                <w:sz w:val="20"/>
              </w:rPr>
              <w:t>поздноослепш</w:t>
            </w:r>
            <w:proofErr w:type="spellEnd"/>
            <w:r>
              <w:rPr>
                <w:spacing w:val="-47"/>
                <w:sz w:val="20"/>
              </w:rPr>
              <w:t xml:space="preserve"> </w:t>
            </w:r>
            <w:proofErr w:type="spellStart"/>
            <w:r>
              <w:rPr>
                <w:sz w:val="20"/>
              </w:rPr>
              <w:t>ие</w:t>
            </w:r>
            <w:proofErr w:type="spellEnd"/>
          </w:p>
        </w:tc>
        <w:tc>
          <w:tcPr>
            <w:tcW w:w="1702" w:type="dxa"/>
          </w:tcPr>
          <w:p w:rsidR="007C22E6" w:rsidRDefault="007C22E6" w:rsidP="007C22E6">
            <w:pPr>
              <w:pStyle w:val="TableParagraph"/>
              <w:spacing w:before="5"/>
              <w:rPr>
                <w:b/>
                <w:sz w:val="29"/>
              </w:rPr>
            </w:pPr>
          </w:p>
          <w:p w:rsidR="007C22E6" w:rsidRDefault="007C22E6" w:rsidP="007C22E6">
            <w:pPr>
              <w:pStyle w:val="TableParagraph"/>
              <w:ind w:left="122" w:right="109" w:firstLine="242"/>
              <w:rPr>
                <w:sz w:val="20"/>
              </w:rPr>
            </w:pPr>
            <w:proofErr w:type="gramStart"/>
            <w:r>
              <w:rPr>
                <w:sz w:val="20"/>
              </w:rPr>
              <w:t>владеющие</w:t>
            </w:r>
            <w:proofErr w:type="gramEnd"/>
            <w:r>
              <w:rPr>
                <w:spacing w:val="1"/>
                <w:sz w:val="20"/>
              </w:rPr>
              <w:t xml:space="preserve"> </w:t>
            </w:r>
            <w:r>
              <w:rPr>
                <w:spacing w:val="-1"/>
                <w:sz w:val="20"/>
              </w:rPr>
              <w:t>шрифтом</w:t>
            </w:r>
            <w:r>
              <w:rPr>
                <w:spacing w:val="-10"/>
                <w:sz w:val="20"/>
              </w:rPr>
              <w:t xml:space="preserve"> </w:t>
            </w:r>
            <w:r>
              <w:rPr>
                <w:sz w:val="20"/>
              </w:rPr>
              <w:t>Брайля</w:t>
            </w:r>
          </w:p>
        </w:tc>
        <w:tc>
          <w:tcPr>
            <w:tcW w:w="1559" w:type="dxa"/>
          </w:tcPr>
          <w:p w:rsidR="007C22E6" w:rsidRDefault="007C22E6" w:rsidP="007C22E6">
            <w:pPr>
              <w:pStyle w:val="TableParagraph"/>
              <w:rPr>
                <w:b/>
              </w:rPr>
            </w:pPr>
          </w:p>
          <w:p w:rsidR="007C22E6" w:rsidRDefault="007C22E6" w:rsidP="007C22E6">
            <w:pPr>
              <w:pStyle w:val="TableParagraph"/>
              <w:spacing w:before="5"/>
              <w:rPr>
                <w:b/>
                <w:sz w:val="17"/>
              </w:rPr>
            </w:pPr>
          </w:p>
          <w:p w:rsidR="007C22E6" w:rsidRDefault="007C22E6" w:rsidP="007C22E6">
            <w:pPr>
              <w:pStyle w:val="TableParagraph"/>
              <w:spacing w:before="1"/>
              <w:ind w:right="489"/>
              <w:jc w:val="right"/>
              <w:rPr>
                <w:sz w:val="20"/>
              </w:rPr>
            </w:pPr>
            <w:r>
              <w:rPr>
                <w:sz w:val="20"/>
              </w:rPr>
              <w:t>устная</w:t>
            </w:r>
          </w:p>
        </w:tc>
        <w:tc>
          <w:tcPr>
            <w:tcW w:w="1702" w:type="dxa"/>
          </w:tcPr>
          <w:p w:rsidR="007C22E6" w:rsidRDefault="007C22E6" w:rsidP="007C22E6">
            <w:pPr>
              <w:pStyle w:val="TableParagraph"/>
              <w:spacing w:before="5"/>
              <w:rPr>
                <w:b/>
                <w:sz w:val="29"/>
              </w:rPr>
            </w:pPr>
          </w:p>
          <w:p w:rsidR="007C22E6" w:rsidRDefault="007C22E6" w:rsidP="007C22E6">
            <w:pPr>
              <w:pStyle w:val="TableParagraph"/>
              <w:ind w:left="137" w:right="128" w:firstLine="127"/>
              <w:rPr>
                <w:sz w:val="20"/>
              </w:rPr>
            </w:pPr>
            <w:r>
              <w:rPr>
                <w:sz w:val="20"/>
              </w:rPr>
              <w:t>чтение текста</w:t>
            </w:r>
            <w:r>
              <w:rPr>
                <w:spacing w:val="1"/>
                <w:sz w:val="20"/>
              </w:rPr>
              <w:t xml:space="preserve"> </w:t>
            </w:r>
            <w:r>
              <w:rPr>
                <w:sz w:val="20"/>
              </w:rPr>
              <w:t>про</w:t>
            </w:r>
            <w:r>
              <w:rPr>
                <w:spacing w:val="-6"/>
                <w:sz w:val="20"/>
              </w:rPr>
              <w:t xml:space="preserve"> </w:t>
            </w:r>
            <w:r>
              <w:rPr>
                <w:sz w:val="20"/>
              </w:rPr>
              <w:t>себя</w:t>
            </w:r>
            <w:r>
              <w:rPr>
                <w:spacing w:val="-6"/>
                <w:sz w:val="20"/>
              </w:rPr>
              <w:t xml:space="preserve"> </w:t>
            </w:r>
            <w:r>
              <w:rPr>
                <w:sz w:val="20"/>
              </w:rPr>
              <w:t>+</w:t>
            </w:r>
            <w:r>
              <w:rPr>
                <w:spacing w:val="-6"/>
                <w:sz w:val="20"/>
              </w:rPr>
              <w:t xml:space="preserve"> </w:t>
            </w:r>
            <w:r>
              <w:rPr>
                <w:sz w:val="20"/>
              </w:rPr>
              <w:t>вслух</w:t>
            </w:r>
          </w:p>
        </w:tc>
        <w:tc>
          <w:tcPr>
            <w:tcW w:w="1561" w:type="dxa"/>
          </w:tcPr>
          <w:p w:rsidR="007C22E6" w:rsidRDefault="007C22E6" w:rsidP="007C22E6">
            <w:pPr>
              <w:pStyle w:val="TableParagraph"/>
              <w:ind w:left="115" w:right="98" w:firstLine="182"/>
              <w:rPr>
                <w:sz w:val="20"/>
              </w:rPr>
            </w:pPr>
            <w:r>
              <w:rPr>
                <w:sz w:val="20"/>
              </w:rPr>
              <w:t>подробный</w:t>
            </w:r>
            <w:r>
              <w:rPr>
                <w:spacing w:val="1"/>
                <w:sz w:val="20"/>
              </w:rPr>
              <w:t xml:space="preserve"> </w:t>
            </w:r>
            <w:r>
              <w:rPr>
                <w:spacing w:val="-1"/>
                <w:sz w:val="20"/>
              </w:rPr>
              <w:t xml:space="preserve">пересказ </w:t>
            </w:r>
            <w:r>
              <w:rPr>
                <w:sz w:val="20"/>
              </w:rPr>
              <w:t>текста</w:t>
            </w:r>
            <w:r>
              <w:rPr>
                <w:spacing w:val="-47"/>
                <w:sz w:val="20"/>
              </w:rPr>
              <w:t xml:space="preserve"> </w:t>
            </w:r>
            <w:r>
              <w:rPr>
                <w:sz w:val="20"/>
              </w:rPr>
              <w:t>с</w:t>
            </w:r>
            <w:r>
              <w:rPr>
                <w:spacing w:val="-3"/>
                <w:sz w:val="20"/>
              </w:rPr>
              <w:t xml:space="preserve"> </w:t>
            </w:r>
            <w:r>
              <w:rPr>
                <w:sz w:val="20"/>
              </w:rPr>
              <w:t>включением</w:t>
            </w:r>
          </w:p>
          <w:p w:rsidR="007C22E6" w:rsidRDefault="007C22E6" w:rsidP="007C22E6">
            <w:pPr>
              <w:pStyle w:val="TableParagraph"/>
              <w:spacing w:line="228" w:lineRule="exact"/>
              <w:ind w:left="173" w:right="162" w:firstLine="12"/>
              <w:rPr>
                <w:sz w:val="20"/>
              </w:rPr>
            </w:pPr>
            <w:r>
              <w:rPr>
                <w:sz w:val="20"/>
              </w:rPr>
              <w:t>приведенного</w:t>
            </w:r>
            <w:r>
              <w:rPr>
                <w:spacing w:val="-47"/>
                <w:sz w:val="20"/>
              </w:rPr>
              <w:t xml:space="preserve"> </w:t>
            </w:r>
            <w:r>
              <w:rPr>
                <w:spacing w:val="-1"/>
                <w:sz w:val="20"/>
              </w:rPr>
              <w:t>высказывания</w:t>
            </w:r>
          </w:p>
        </w:tc>
        <w:tc>
          <w:tcPr>
            <w:tcW w:w="1700" w:type="dxa"/>
          </w:tcPr>
          <w:p w:rsidR="007C22E6" w:rsidRDefault="007C22E6" w:rsidP="007C22E6">
            <w:pPr>
              <w:pStyle w:val="TableParagraph"/>
              <w:spacing w:before="5"/>
              <w:rPr>
                <w:b/>
                <w:sz w:val="29"/>
              </w:rPr>
            </w:pPr>
          </w:p>
          <w:p w:rsidR="007C22E6" w:rsidRDefault="007C22E6" w:rsidP="007C22E6">
            <w:pPr>
              <w:pStyle w:val="TableParagraph"/>
              <w:ind w:left="247" w:right="142" w:hanging="92"/>
              <w:rPr>
                <w:sz w:val="20"/>
              </w:rPr>
            </w:pPr>
            <w:r>
              <w:rPr>
                <w:spacing w:val="-1"/>
                <w:sz w:val="20"/>
              </w:rPr>
              <w:t>монологическое</w:t>
            </w:r>
            <w:r>
              <w:rPr>
                <w:spacing w:val="-47"/>
                <w:sz w:val="20"/>
              </w:rPr>
              <w:t xml:space="preserve"> </w:t>
            </w:r>
            <w:r>
              <w:rPr>
                <w:sz w:val="20"/>
              </w:rPr>
              <w:t>высказывание</w:t>
            </w:r>
          </w:p>
        </w:tc>
        <w:tc>
          <w:tcPr>
            <w:tcW w:w="1561" w:type="dxa"/>
          </w:tcPr>
          <w:p w:rsidR="007C22E6" w:rsidRDefault="007C22E6" w:rsidP="007C22E6">
            <w:pPr>
              <w:pStyle w:val="TableParagraph"/>
              <w:spacing w:before="5"/>
              <w:rPr>
                <w:b/>
                <w:sz w:val="29"/>
              </w:rPr>
            </w:pPr>
          </w:p>
          <w:p w:rsidR="007C22E6" w:rsidRDefault="007C22E6" w:rsidP="007C22E6">
            <w:pPr>
              <w:pStyle w:val="TableParagraph"/>
              <w:ind w:left="370" w:right="364" w:firstLine="76"/>
              <w:rPr>
                <w:sz w:val="20"/>
              </w:rPr>
            </w:pPr>
            <w:r>
              <w:rPr>
                <w:sz w:val="20"/>
              </w:rPr>
              <w:t>участие</w:t>
            </w:r>
            <w:r>
              <w:rPr>
                <w:spacing w:val="1"/>
                <w:sz w:val="20"/>
              </w:rPr>
              <w:t xml:space="preserve"> </w:t>
            </w:r>
            <w:r>
              <w:rPr>
                <w:spacing w:val="-1"/>
                <w:sz w:val="20"/>
              </w:rPr>
              <w:t>в</w:t>
            </w:r>
            <w:r>
              <w:rPr>
                <w:spacing w:val="-8"/>
                <w:sz w:val="20"/>
              </w:rPr>
              <w:t xml:space="preserve"> </w:t>
            </w:r>
            <w:r>
              <w:rPr>
                <w:spacing w:val="-1"/>
                <w:sz w:val="20"/>
              </w:rPr>
              <w:t>диалоге</w:t>
            </w:r>
          </w:p>
        </w:tc>
        <w:tc>
          <w:tcPr>
            <w:tcW w:w="1844" w:type="dxa"/>
          </w:tcPr>
          <w:p w:rsidR="007C22E6" w:rsidRDefault="007C22E6" w:rsidP="007C22E6">
            <w:pPr>
              <w:pStyle w:val="TableParagraph"/>
              <w:ind w:left="113" w:right="104"/>
              <w:jc w:val="center"/>
              <w:rPr>
                <w:sz w:val="20"/>
              </w:rPr>
            </w:pPr>
            <w:r>
              <w:rPr>
                <w:sz w:val="20"/>
              </w:rPr>
              <w:t>Ч(1), Ч3(1), П</w:t>
            </w:r>
            <w:proofErr w:type="gramStart"/>
            <w:r>
              <w:rPr>
                <w:sz w:val="20"/>
              </w:rPr>
              <w:t>1</w:t>
            </w:r>
            <w:proofErr w:type="gramEnd"/>
            <w:r>
              <w:rPr>
                <w:sz w:val="20"/>
              </w:rPr>
              <w:t>(2),</w:t>
            </w:r>
            <w:r>
              <w:rPr>
                <w:spacing w:val="-47"/>
                <w:sz w:val="20"/>
              </w:rPr>
              <w:t xml:space="preserve"> </w:t>
            </w:r>
            <w:r>
              <w:rPr>
                <w:sz w:val="20"/>
              </w:rPr>
              <w:t>П2(1),</w:t>
            </w:r>
            <w:r>
              <w:rPr>
                <w:spacing w:val="-1"/>
                <w:sz w:val="20"/>
              </w:rPr>
              <w:t xml:space="preserve"> </w:t>
            </w:r>
            <w:r>
              <w:rPr>
                <w:sz w:val="20"/>
              </w:rPr>
              <w:t>П3(1),</w:t>
            </w:r>
          </w:p>
          <w:p w:rsidR="007C22E6" w:rsidRDefault="007C22E6" w:rsidP="007C22E6">
            <w:pPr>
              <w:pStyle w:val="TableParagraph"/>
              <w:ind w:left="113" w:right="110"/>
              <w:jc w:val="center"/>
              <w:rPr>
                <w:sz w:val="20"/>
              </w:rPr>
            </w:pPr>
            <w:r>
              <w:rPr>
                <w:sz w:val="20"/>
              </w:rPr>
              <w:t>М</w:t>
            </w:r>
            <w:proofErr w:type="gramStart"/>
            <w:r>
              <w:rPr>
                <w:sz w:val="20"/>
              </w:rPr>
              <w:t>1</w:t>
            </w:r>
            <w:proofErr w:type="gramEnd"/>
            <w:r>
              <w:rPr>
                <w:sz w:val="20"/>
              </w:rPr>
              <w:t>(2), М2(1),</w:t>
            </w:r>
            <w:r>
              <w:rPr>
                <w:spacing w:val="1"/>
                <w:sz w:val="20"/>
              </w:rPr>
              <w:t xml:space="preserve"> </w:t>
            </w:r>
            <w:r>
              <w:rPr>
                <w:sz w:val="20"/>
              </w:rPr>
              <w:t>Д1(2),</w:t>
            </w:r>
            <w:r>
              <w:rPr>
                <w:spacing w:val="-6"/>
                <w:sz w:val="20"/>
              </w:rPr>
              <w:t xml:space="preserve"> </w:t>
            </w:r>
            <w:r>
              <w:rPr>
                <w:sz w:val="20"/>
              </w:rPr>
              <w:t>Р1(2),</w:t>
            </w:r>
            <w:r>
              <w:rPr>
                <w:spacing w:val="-5"/>
                <w:sz w:val="20"/>
              </w:rPr>
              <w:t xml:space="preserve"> </w:t>
            </w:r>
            <w:r>
              <w:rPr>
                <w:sz w:val="20"/>
              </w:rPr>
              <w:t>Р2(2),</w:t>
            </w:r>
          </w:p>
          <w:p w:rsidR="007C22E6" w:rsidRDefault="007C22E6" w:rsidP="007C22E6">
            <w:pPr>
              <w:pStyle w:val="TableParagraph"/>
              <w:spacing w:line="215" w:lineRule="exact"/>
              <w:ind w:left="112" w:right="110"/>
              <w:jc w:val="center"/>
              <w:rPr>
                <w:sz w:val="20"/>
              </w:rPr>
            </w:pPr>
            <w:r>
              <w:rPr>
                <w:sz w:val="20"/>
              </w:rPr>
              <w:t>Р3(2),</w:t>
            </w:r>
            <w:r>
              <w:rPr>
                <w:spacing w:val="-4"/>
                <w:sz w:val="20"/>
              </w:rPr>
              <w:t xml:space="preserve"> </w:t>
            </w:r>
            <w:r>
              <w:rPr>
                <w:sz w:val="20"/>
              </w:rPr>
              <w:t>Р</w:t>
            </w:r>
            <w:proofErr w:type="gramStart"/>
            <w:r>
              <w:rPr>
                <w:sz w:val="20"/>
              </w:rPr>
              <w:t>4</w:t>
            </w:r>
            <w:proofErr w:type="gramEnd"/>
            <w:r>
              <w:rPr>
                <w:sz w:val="20"/>
              </w:rPr>
              <w:t>(1),</w:t>
            </w:r>
            <w:r>
              <w:rPr>
                <w:spacing w:val="-3"/>
                <w:sz w:val="20"/>
              </w:rPr>
              <w:t xml:space="preserve"> </w:t>
            </w:r>
            <w:r>
              <w:rPr>
                <w:sz w:val="20"/>
              </w:rPr>
              <w:t>Р5(1)</w:t>
            </w:r>
          </w:p>
        </w:tc>
        <w:tc>
          <w:tcPr>
            <w:tcW w:w="995" w:type="dxa"/>
          </w:tcPr>
          <w:p w:rsidR="007C22E6" w:rsidRDefault="007C22E6" w:rsidP="007C22E6">
            <w:pPr>
              <w:pStyle w:val="TableParagraph"/>
              <w:rPr>
                <w:b/>
              </w:rPr>
            </w:pPr>
          </w:p>
          <w:p w:rsidR="007C22E6" w:rsidRDefault="007C22E6" w:rsidP="007C22E6">
            <w:pPr>
              <w:pStyle w:val="TableParagraph"/>
              <w:spacing w:before="5"/>
              <w:rPr>
                <w:b/>
                <w:sz w:val="17"/>
              </w:rPr>
            </w:pPr>
          </w:p>
          <w:p w:rsidR="007C22E6" w:rsidRDefault="007C22E6" w:rsidP="007C22E6">
            <w:pPr>
              <w:pStyle w:val="TableParagraph"/>
              <w:spacing w:before="1"/>
              <w:ind w:right="391"/>
              <w:jc w:val="right"/>
              <w:rPr>
                <w:sz w:val="20"/>
              </w:rPr>
            </w:pPr>
            <w:r>
              <w:rPr>
                <w:sz w:val="20"/>
              </w:rPr>
              <w:t>19</w:t>
            </w:r>
          </w:p>
        </w:tc>
        <w:tc>
          <w:tcPr>
            <w:tcW w:w="992" w:type="dxa"/>
          </w:tcPr>
          <w:p w:rsidR="007C22E6" w:rsidRDefault="007C22E6" w:rsidP="007C22E6">
            <w:pPr>
              <w:pStyle w:val="TableParagraph"/>
              <w:rPr>
                <w:b/>
              </w:rPr>
            </w:pPr>
          </w:p>
          <w:p w:rsidR="007C22E6" w:rsidRDefault="007C22E6" w:rsidP="007C22E6">
            <w:pPr>
              <w:pStyle w:val="TableParagraph"/>
              <w:spacing w:before="5"/>
              <w:rPr>
                <w:b/>
                <w:sz w:val="17"/>
              </w:rPr>
            </w:pPr>
          </w:p>
          <w:p w:rsidR="007C22E6" w:rsidRDefault="007C22E6" w:rsidP="007C22E6">
            <w:pPr>
              <w:pStyle w:val="TableParagraph"/>
              <w:spacing w:before="1"/>
              <w:ind w:right="3"/>
              <w:jc w:val="center"/>
              <w:rPr>
                <w:sz w:val="20"/>
              </w:rPr>
            </w:pPr>
            <w:r>
              <w:rPr>
                <w:w w:val="99"/>
                <w:sz w:val="20"/>
              </w:rPr>
              <w:t>9</w:t>
            </w:r>
          </w:p>
        </w:tc>
      </w:tr>
      <w:tr w:rsidR="007C22E6" w:rsidTr="007C22E6">
        <w:trPr>
          <w:trHeight w:val="690"/>
        </w:trPr>
        <w:tc>
          <w:tcPr>
            <w:tcW w:w="1527" w:type="dxa"/>
            <w:vMerge/>
            <w:tcBorders>
              <w:top w:val="nil"/>
            </w:tcBorders>
          </w:tcPr>
          <w:p w:rsidR="007C22E6" w:rsidRDefault="007C22E6" w:rsidP="007C22E6">
            <w:pPr>
              <w:rPr>
                <w:sz w:val="2"/>
                <w:szCs w:val="2"/>
              </w:rPr>
            </w:pPr>
          </w:p>
        </w:tc>
        <w:tc>
          <w:tcPr>
            <w:tcW w:w="1702" w:type="dxa"/>
          </w:tcPr>
          <w:p w:rsidR="007C22E6" w:rsidRDefault="007C22E6" w:rsidP="007C22E6">
            <w:pPr>
              <w:pStyle w:val="TableParagraph"/>
              <w:spacing w:before="108"/>
              <w:ind w:left="122" w:right="109" w:firstLine="120"/>
              <w:rPr>
                <w:sz w:val="20"/>
              </w:rPr>
            </w:pPr>
            <w:r>
              <w:rPr>
                <w:sz w:val="20"/>
              </w:rPr>
              <w:t xml:space="preserve">не </w:t>
            </w:r>
            <w:proofErr w:type="gramStart"/>
            <w:r>
              <w:rPr>
                <w:sz w:val="20"/>
              </w:rPr>
              <w:t>владеющие</w:t>
            </w:r>
            <w:proofErr w:type="gramEnd"/>
            <w:r>
              <w:rPr>
                <w:spacing w:val="1"/>
                <w:sz w:val="20"/>
              </w:rPr>
              <w:t xml:space="preserve"> </w:t>
            </w:r>
            <w:r>
              <w:rPr>
                <w:spacing w:val="-1"/>
                <w:sz w:val="20"/>
              </w:rPr>
              <w:t>шрифтом</w:t>
            </w:r>
            <w:r>
              <w:rPr>
                <w:spacing w:val="-10"/>
                <w:sz w:val="20"/>
              </w:rPr>
              <w:t xml:space="preserve"> </w:t>
            </w:r>
            <w:r>
              <w:rPr>
                <w:sz w:val="20"/>
              </w:rPr>
              <w:t>Брайля</w:t>
            </w:r>
          </w:p>
        </w:tc>
        <w:tc>
          <w:tcPr>
            <w:tcW w:w="1559" w:type="dxa"/>
          </w:tcPr>
          <w:p w:rsidR="007C22E6" w:rsidRDefault="007C22E6" w:rsidP="007C22E6">
            <w:pPr>
              <w:pStyle w:val="TableParagraph"/>
              <w:spacing w:before="5"/>
              <w:rPr>
                <w:b/>
                <w:sz w:val="19"/>
              </w:rPr>
            </w:pPr>
          </w:p>
          <w:p w:rsidR="007C22E6" w:rsidRDefault="007C22E6" w:rsidP="007C22E6">
            <w:pPr>
              <w:pStyle w:val="TableParagraph"/>
              <w:ind w:right="489"/>
              <w:jc w:val="right"/>
              <w:rPr>
                <w:sz w:val="20"/>
              </w:rPr>
            </w:pPr>
            <w:r>
              <w:rPr>
                <w:sz w:val="20"/>
              </w:rPr>
              <w:t>устная</w:t>
            </w:r>
          </w:p>
        </w:tc>
        <w:tc>
          <w:tcPr>
            <w:tcW w:w="1702" w:type="dxa"/>
          </w:tcPr>
          <w:p w:rsidR="007C22E6" w:rsidRDefault="007C22E6" w:rsidP="007C22E6">
            <w:pPr>
              <w:pStyle w:val="TableParagraph"/>
              <w:ind w:left="109" w:right="101"/>
              <w:jc w:val="center"/>
              <w:rPr>
                <w:sz w:val="20"/>
              </w:rPr>
            </w:pPr>
            <w:r>
              <w:rPr>
                <w:sz w:val="20"/>
              </w:rPr>
              <w:t>не</w:t>
            </w:r>
            <w:r>
              <w:rPr>
                <w:spacing w:val="-7"/>
                <w:sz w:val="20"/>
              </w:rPr>
              <w:t xml:space="preserve"> </w:t>
            </w:r>
            <w:r>
              <w:rPr>
                <w:sz w:val="20"/>
              </w:rPr>
              <w:t>участвуют</w:t>
            </w:r>
            <w:r>
              <w:rPr>
                <w:spacing w:val="-11"/>
                <w:sz w:val="20"/>
              </w:rPr>
              <w:t xml:space="preserve"> </w:t>
            </w:r>
            <w:r>
              <w:rPr>
                <w:sz w:val="20"/>
              </w:rPr>
              <w:t>в</w:t>
            </w:r>
            <w:r>
              <w:rPr>
                <w:spacing w:val="-47"/>
                <w:sz w:val="20"/>
              </w:rPr>
              <w:t xml:space="preserve"> </w:t>
            </w:r>
            <w:r>
              <w:rPr>
                <w:sz w:val="20"/>
              </w:rPr>
              <w:t>выполнении</w:t>
            </w:r>
          </w:p>
          <w:p w:rsidR="007C22E6" w:rsidRDefault="007C22E6" w:rsidP="007C22E6">
            <w:pPr>
              <w:pStyle w:val="TableParagraph"/>
              <w:spacing w:line="217" w:lineRule="exact"/>
              <w:ind w:left="104" w:right="101"/>
              <w:jc w:val="center"/>
              <w:rPr>
                <w:sz w:val="20"/>
              </w:rPr>
            </w:pPr>
            <w:r>
              <w:rPr>
                <w:sz w:val="20"/>
              </w:rPr>
              <w:t>задания</w:t>
            </w:r>
          </w:p>
        </w:tc>
        <w:tc>
          <w:tcPr>
            <w:tcW w:w="1561" w:type="dxa"/>
          </w:tcPr>
          <w:p w:rsidR="007C22E6" w:rsidRDefault="007C22E6" w:rsidP="007C22E6">
            <w:pPr>
              <w:pStyle w:val="TableParagraph"/>
              <w:ind w:left="180" w:right="173" w:hanging="3"/>
              <w:jc w:val="center"/>
              <w:rPr>
                <w:sz w:val="20"/>
              </w:rPr>
            </w:pPr>
            <w:r>
              <w:rPr>
                <w:sz w:val="20"/>
              </w:rPr>
              <w:t>не участвуют</w:t>
            </w:r>
            <w:r>
              <w:rPr>
                <w:spacing w:val="1"/>
                <w:sz w:val="20"/>
              </w:rPr>
              <w:t xml:space="preserve"> </w:t>
            </w:r>
            <w:r>
              <w:rPr>
                <w:spacing w:val="-1"/>
                <w:sz w:val="20"/>
              </w:rPr>
              <w:t>в</w:t>
            </w:r>
            <w:r>
              <w:rPr>
                <w:spacing w:val="-6"/>
                <w:sz w:val="20"/>
              </w:rPr>
              <w:t xml:space="preserve"> </w:t>
            </w:r>
            <w:r>
              <w:rPr>
                <w:spacing w:val="-1"/>
                <w:sz w:val="20"/>
              </w:rPr>
              <w:t>выполнении</w:t>
            </w:r>
          </w:p>
          <w:p w:rsidR="007C22E6" w:rsidRDefault="007C22E6" w:rsidP="007C22E6">
            <w:pPr>
              <w:pStyle w:val="TableParagraph"/>
              <w:spacing w:line="217" w:lineRule="exact"/>
              <w:ind w:left="132" w:right="132"/>
              <w:jc w:val="center"/>
              <w:rPr>
                <w:sz w:val="20"/>
              </w:rPr>
            </w:pPr>
            <w:r>
              <w:rPr>
                <w:sz w:val="20"/>
              </w:rPr>
              <w:t>задания</w:t>
            </w:r>
          </w:p>
        </w:tc>
        <w:tc>
          <w:tcPr>
            <w:tcW w:w="1700" w:type="dxa"/>
          </w:tcPr>
          <w:p w:rsidR="007C22E6" w:rsidRDefault="007C22E6" w:rsidP="007C22E6">
            <w:pPr>
              <w:pStyle w:val="TableParagraph"/>
              <w:spacing w:before="108"/>
              <w:ind w:left="247" w:right="142" w:hanging="92"/>
              <w:rPr>
                <w:sz w:val="20"/>
              </w:rPr>
            </w:pPr>
            <w:r>
              <w:rPr>
                <w:spacing w:val="-1"/>
                <w:sz w:val="20"/>
              </w:rPr>
              <w:t>монологическое</w:t>
            </w:r>
            <w:r>
              <w:rPr>
                <w:spacing w:val="-47"/>
                <w:sz w:val="20"/>
              </w:rPr>
              <w:t xml:space="preserve"> </w:t>
            </w:r>
            <w:r>
              <w:rPr>
                <w:sz w:val="20"/>
              </w:rPr>
              <w:t>высказывание</w:t>
            </w:r>
          </w:p>
        </w:tc>
        <w:tc>
          <w:tcPr>
            <w:tcW w:w="1561" w:type="dxa"/>
          </w:tcPr>
          <w:p w:rsidR="007C22E6" w:rsidRDefault="007C22E6" w:rsidP="007C22E6">
            <w:pPr>
              <w:pStyle w:val="TableParagraph"/>
              <w:spacing w:before="108"/>
              <w:ind w:left="370" w:right="364" w:firstLine="76"/>
              <w:rPr>
                <w:sz w:val="20"/>
              </w:rPr>
            </w:pPr>
            <w:r>
              <w:rPr>
                <w:sz w:val="20"/>
              </w:rPr>
              <w:t>участие</w:t>
            </w:r>
            <w:r>
              <w:rPr>
                <w:spacing w:val="1"/>
                <w:sz w:val="20"/>
              </w:rPr>
              <w:t xml:space="preserve"> </w:t>
            </w:r>
            <w:r>
              <w:rPr>
                <w:spacing w:val="-1"/>
                <w:sz w:val="20"/>
              </w:rPr>
              <w:t>в</w:t>
            </w:r>
            <w:r>
              <w:rPr>
                <w:spacing w:val="-8"/>
                <w:sz w:val="20"/>
              </w:rPr>
              <w:t xml:space="preserve"> </w:t>
            </w:r>
            <w:r>
              <w:rPr>
                <w:spacing w:val="-1"/>
                <w:sz w:val="20"/>
              </w:rPr>
              <w:t>диалоге</w:t>
            </w:r>
          </w:p>
        </w:tc>
        <w:tc>
          <w:tcPr>
            <w:tcW w:w="1844" w:type="dxa"/>
          </w:tcPr>
          <w:p w:rsidR="007C22E6" w:rsidRDefault="007C22E6" w:rsidP="007C22E6">
            <w:pPr>
              <w:pStyle w:val="TableParagraph"/>
              <w:ind w:left="113" w:right="110"/>
              <w:jc w:val="center"/>
              <w:rPr>
                <w:sz w:val="20"/>
              </w:rPr>
            </w:pPr>
            <w:r>
              <w:rPr>
                <w:sz w:val="20"/>
              </w:rPr>
              <w:t>М</w:t>
            </w:r>
            <w:proofErr w:type="gramStart"/>
            <w:r>
              <w:rPr>
                <w:sz w:val="20"/>
              </w:rPr>
              <w:t>1</w:t>
            </w:r>
            <w:proofErr w:type="gramEnd"/>
            <w:r>
              <w:rPr>
                <w:sz w:val="20"/>
              </w:rPr>
              <w:t>(2), М2(1),</w:t>
            </w:r>
            <w:r>
              <w:rPr>
                <w:spacing w:val="1"/>
                <w:sz w:val="20"/>
              </w:rPr>
              <w:t xml:space="preserve"> </w:t>
            </w:r>
            <w:r>
              <w:rPr>
                <w:sz w:val="20"/>
              </w:rPr>
              <w:t>Д1(2),</w:t>
            </w:r>
            <w:r>
              <w:rPr>
                <w:spacing w:val="-6"/>
                <w:sz w:val="20"/>
              </w:rPr>
              <w:t xml:space="preserve"> </w:t>
            </w:r>
            <w:r>
              <w:rPr>
                <w:sz w:val="20"/>
              </w:rPr>
              <w:t>Р1(2),</w:t>
            </w:r>
            <w:r>
              <w:rPr>
                <w:spacing w:val="-4"/>
                <w:sz w:val="20"/>
              </w:rPr>
              <w:t xml:space="preserve"> </w:t>
            </w:r>
            <w:r>
              <w:rPr>
                <w:sz w:val="20"/>
              </w:rPr>
              <w:t>Р2(2),</w:t>
            </w:r>
          </w:p>
          <w:p w:rsidR="007C22E6" w:rsidRDefault="007C22E6" w:rsidP="007C22E6">
            <w:pPr>
              <w:pStyle w:val="TableParagraph"/>
              <w:spacing w:line="217" w:lineRule="exact"/>
              <w:ind w:left="341" w:right="337"/>
              <w:jc w:val="center"/>
              <w:rPr>
                <w:sz w:val="20"/>
              </w:rPr>
            </w:pPr>
            <w:r>
              <w:rPr>
                <w:sz w:val="20"/>
              </w:rPr>
              <w:t>Р3(2)</w:t>
            </w:r>
          </w:p>
        </w:tc>
        <w:tc>
          <w:tcPr>
            <w:tcW w:w="995" w:type="dxa"/>
          </w:tcPr>
          <w:p w:rsidR="007C22E6" w:rsidRDefault="007C22E6" w:rsidP="007C22E6">
            <w:pPr>
              <w:pStyle w:val="TableParagraph"/>
              <w:spacing w:before="5"/>
              <w:rPr>
                <w:b/>
                <w:sz w:val="19"/>
              </w:rPr>
            </w:pPr>
          </w:p>
          <w:p w:rsidR="007C22E6" w:rsidRDefault="007C22E6" w:rsidP="007C22E6">
            <w:pPr>
              <w:pStyle w:val="TableParagraph"/>
              <w:ind w:right="391"/>
              <w:jc w:val="right"/>
              <w:rPr>
                <w:sz w:val="20"/>
              </w:rPr>
            </w:pPr>
            <w:r>
              <w:rPr>
                <w:sz w:val="20"/>
              </w:rPr>
              <w:t>11</w:t>
            </w:r>
          </w:p>
        </w:tc>
        <w:tc>
          <w:tcPr>
            <w:tcW w:w="992" w:type="dxa"/>
          </w:tcPr>
          <w:p w:rsidR="007C22E6" w:rsidRDefault="007C22E6" w:rsidP="007C22E6">
            <w:pPr>
              <w:pStyle w:val="TableParagraph"/>
              <w:spacing w:before="5"/>
              <w:rPr>
                <w:b/>
                <w:sz w:val="19"/>
              </w:rPr>
            </w:pPr>
          </w:p>
          <w:p w:rsidR="007C22E6" w:rsidRDefault="007C22E6" w:rsidP="007C22E6">
            <w:pPr>
              <w:pStyle w:val="TableParagraph"/>
              <w:ind w:right="3"/>
              <w:jc w:val="center"/>
              <w:rPr>
                <w:sz w:val="20"/>
              </w:rPr>
            </w:pPr>
            <w:r>
              <w:rPr>
                <w:w w:val="99"/>
                <w:sz w:val="20"/>
              </w:rPr>
              <w:t>6</w:t>
            </w:r>
          </w:p>
        </w:tc>
      </w:tr>
      <w:tr w:rsidR="007C22E6" w:rsidTr="007C22E6">
        <w:trPr>
          <w:trHeight w:val="1380"/>
        </w:trPr>
        <w:tc>
          <w:tcPr>
            <w:tcW w:w="1527" w:type="dxa"/>
          </w:tcPr>
          <w:p w:rsidR="007C22E6" w:rsidRDefault="007C22E6" w:rsidP="007C22E6">
            <w:pPr>
              <w:pStyle w:val="TableParagraph"/>
              <w:rPr>
                <w:b/>
              </w:rPr>
            </w:pPr>
          </w:p>
          <w:p w:rsidR="007C22E6" w:rsidRDefault="007C22E6" w:rsidP="007C22E6">
            <w:pPr>
              <w:pStyle w:val="TableParagraph"/>
              <w:spacing w:before="6"/>
              <w:rPr>
                <w:b/>
                <w:sz w:val="27"/>
              </w:rPr>
            </w:pPr>
          </w:p>
          <w:p w:rsidR="007C22E6" w:rsidRDefault="007C22E6" w:rsidP="007C22E6">
            <w:pPr>
              <w:pStyle w:val="TableParagraph"/>
              <w:ind w:left="127"/>
              <w:rPr>
                <w:sz w:val="20"/>
              </w:rPr>
            </w:pPr>
            <w:r>
              <w:rPr>
                <w:sz w:val="20"/>
              </w:rPr>
              <w:t>Слабовидящие</w:t>
            </w:r>
          </w:p>
        </w:tc>
        <w:tc>
          <w:tcPr>
            <w:tcW w:w="1702" w:type="dxa"/>
          </w:tcPr>
          <w:p w:rsidR="007C22E6" w:rsidRDefault="007C22E6" w:rsidP="007C22E6">
            <w:pPr>
              <w:pStyle w:val="TableParagraph"/>
              <w:rPr>
                <w:sz w:val="18"/>
              </w:rPr>
            </w:pPr>
          </w:p>
        </w:tc>
        <w:tc>
          <w:tcPr>
            <w:tcW w:w="1559" w:type="dxa"/>
          </w:tcPr>
          <w:p w:rsidR="007C22E6" w:rsidRDefault="007C22E6" w:rsidP="007C22E6">
            <w:pPr>
              <w:pStyle w:val="TableParagraph"/>
              <w:rPr>
                <w:b/>
              </w:rPr>
            </w:pPr>
          </w:p>
          <w:p w:rsidR="007C22E6" w:rsidRDefault="007C22E6" w:rsidP="007C22E6">
            <w:pPr>
              <w:pStyle w:val="TableParagraph"/>
              <w:spacing w:before="6"/>
              <w:rPr>
                <w:b/>
                <w:sz w:val="27"/>
              </w:rPr>
            </w:pPr>
          </w:p>
          <w:p w:rsidR="007C22E6" w:rsidRDefault="007C22E6" w:rsidP="007C22E6">
            <w:pPr>
              <w:pStyle w:val="TableParagraph"/>
              <w:ind w:right="489"/>
              <w:jc w:val="right"/>
              <w:rPr>
                <w:sz w:val="20"/>
              </w:rPr>
            </w:pPr>
            <w:r>
              <w:rPr>
                <w:sz w:val="20"/>
              </w:rPr>
              <w:t>устная</w:t>
            </w:r>
          </w:p>
        </w:tc>
        <w:tc>
          <w:tcPr>
            <w:tcW w:w="1702" w:type="dxa"/>
          </w:tcPr>
          <w:p w:rsidR="007C22E6" w:rsidRDefault="007C22E6" w:rsidP="007C22E6">
            <w:pPr>
              <w:pStyle w:val="TableParagraph"/>
              <w:rPr>
                <w:b/>
              </w:rPr>
            </w:pPr>
          </w:p>
          <w:p w:rsidR="007C22E6" w:rsidRDefault="007C22E6" w:rsidP="007C22E6">
            <w:pPr>
              <w:pStyle w:val="TableParagraph"/>
              <w:spacing w:before="5"/>
              <w:rPr>
                <w:b/>
                <w:sz w:val="17"/>
              </w:rPr>
            </w:pPr>
          </w:p>
          <w:p w:rsidR="007C22E6" w:rsidRDefault="007C22E6" w:rsidP="007C22E6">
            <w:pPr>
              <w:pStyle w:val="TableParagraph"/>
              <w:ind w:left="137" w:right="128" w:firstLine="127"/>
              <w:rPr>
                <w:sz w:val="20"/>
              </w:rPr>
            </w:pPr>
            <w:r>
              <w:rPr>
                <w:sz w:val="20"/>
              </w:rPr>
              <w:t>чтение текста</w:t>
            </w:r>
            <w:r>
              <w:rPr>
                <w:spacing w:val="1"/>
                <w:sz w:val="20"/>
              </w:rPr>
              <w:t xml:space="preserve"> </w:t>
            </w:r>
            <w:r>
              <w:rPr>
                <w:sz w:val="20"/>
              </w:rPr>
              <w:t>про</w:t>
            </w:r>
            <w:r>
              <w:rPr>
                <w:spacing w:val="-6"/>
                <w:sz w:val="20"/>
              </w:rPr>
              <w:t xml:space="preserve"> </w:t>
            </w:r>
            <w:r>
              <w:rPr>
                <w:sz w:val="20"/>
              </w:rPr>
              <w:t>себя</w:t>
            </w:r>
            <w:r>
              <w:rPr>
                <w:spacing w:val="-6"/>
                <w:sz w:val="20"/>
              </w:rPr>
              <w:t xml:space="preserve"> </w:t>
            </w:r>
            <w:r>
              <w:rPr>
                <w:sz w:val="20"/>
              </w:rPr>
              <w:t>+</w:t>
            </w:r>
            <w:r>
              <w:rPr>
                <w:spacing w:val="-6"/>
                <w:sz w:val="20"/>
              </w:rPr>
              <w:t xml:space="preserve"> </w:t>
            </w:r>
            <w:r>
              <w:rPr>
                <w:sz w:val="20"/>
              </w:rPr>
              <w:t>вслух</w:t>
            </w:r>
          </w:p>
        </w:tc>
        <w:tc>
          <w:tcPr>
            <w:tcW w:w="1561" w:type="dxa"/>
          </w:tcPr>
          <w:p w:rsidR="007C22E6" w:rsidRDefault="007C22E6" w:rsidP="007C22E6">
            <w:pPr>
              <w:pStyle w:val="TableParagraph"/>
              <w:spacing w:before="108"/>
              <w:ind w:left="115" w:right="98" w:firstLine="182"/>
              <w:rPr>
                <w:sz w:val="20"/>
              </w:rPr>
            </w:pPr>
            <w:r>
              <w:rPr>
                <w:sz w:val="20"/>
              </w:rPr>
              <w:t>подробный</w:t>
            </w:r>
            <w:r>
              <w:rPr>
                <w:spacing w:val="1"/>
                <w:sz w:val="20"/>
              </w:rPr>
              <w:t xml:space="preserve"> </w:t>
            </w:r>
            <w:r>
              <w:rPr>
                <w:spacing w:val="-1"/>
                <w:sz w:val="20"/>
              </w:rPr>
              <w:t xml:space="preserve">пересказ </w:t>
            </w:r>
            <w:r>
              <w:rPr>
                <w:sz w:val="20"/>
              </w:rPr>
              <w:t>текста</w:t>
            </w:r>
            <w:r>
              <w:rPr>
                <w:spacing w:val="-47"/>
                <w:sz w:val="20"/>
              </w:rPr>
              <w:t xml:space="preserve"> </w:t>
            </w:r>
            <w:r>
              <w:rPr>
                <w:sz w:val="20"/>
              </w:rPr>
              <w:t>с включением</w:t>
            </w:r>
            <w:r>
              <w:rPr>
                <w:spacing w:val="1"/>
                <w:sz w:val="20"/>
              </w:rPr>
              <w:t xml:space="preserve"> </w:t>
            </w:r>
            <w:r>
              <w:rPr>
                <w:sz w:val="20"/>
              </w:rPr>
              <w:t>приведенного</w:t>
            </w:r>
            <w:r>
              <w:rPr>
                <w:spacing w:val="1"/>
                <w:sz w:val="20"/>
              </w:rPr>
              <w:t xml:space="preserve"> </w:t>
            </w:r>
            <w:r>
              <w:rPr>
                <w:sz w:val="20"/>
              </w:rPr>
              <w:t>высказывания</w:t>
            </w:r>
          </w:p>
        </w:tc>
        <w:tc>
          <w:tcPr>
            <w:tcW w:w="1700" w:type="dxa"/>
          </w:tcPr>
          <w:p w:rsidR="007C22E6" w:rsidRDefault="007C22E6" w:rsidP="007C22E6">
            <w:pPr>
              <w:pStyle w:val="TableParagraph"/>
              <w:rPr>
                <w:b/>
              </w:rPr>
            </w:pPr>
          </w:p>
          <w:p w:rsidR="007C22E6" w:rsidRDefault="007C22E6" w:rsidP="007C22E6">
            <w:pPr>
              <w:pStyle w:val="TableParagraph"/>
              <w:spacing w:before="5"/>
              <w:rPr>
                <w:b/>
                <w:sz w:val="17"/>
              </w:rPr>
            </w:pPr>
          </w:p>
          <w:p w:rsidR="007C22E6" w:rsidRDefault="007C22E6" w:rsidP="007C22E6">
            <w:pPr>
              <w:pStyle w:val="TableParagraph"/>
              <w:ind w:left="247" w:right="142" w:hanging="92"/>
              <w:rPr>
                <w:sz w:val="20"/>
              </w:rPr>
            </w:pPr>
            <w:r>
              <w:rPr>
                <w:spacing w:val="-1"/>
                <w:sz w:val="20"/>
              </w:rPr>
              <w:t>монологическое</w:t>
            </w:r>
            <w:r>
              <w:rPr>
                <w:spacing w:val="-47"/>
                <w:sz w:val="20"/>
              </w:rPr>
              <w:t xml:space="preserve"> </w:t>
            </w:r>
            <w:r>
              <w:rPr>
                <w:sz w:val="20"/>
              </w:rPr>
              <w:t>высказывание</w:t>
            </w:r>
          </w:p>
        </w:tc>
        <w:tc>
          <w:tcPr>
            <w:tcW w:w="1561" w:type="dxa"/>
          </w:tcPr>
          <w:p w:rsidR="007C22E6" w:rsidRDefault="007C22E6" w:rsidP="007C22E6">
            <w:pPr>
              <w:pStyle w:val="TableParagraph"/>
              <w:rPr>
                <w:b/>
              </w:rPr>
            </w:pPr>
          </w:p>
          <w:p w:rsidR="007C22E6" w:rsidRDefault="007C22E6" w:rsidP="007C22E6">
            <w:pPr>
              <w:pStyle w:val="TableParagraph"/>
              <w:spacing w:before="5"/>
              <w:rPr>
                <w:b/>
                <w:sz w:val="17"/>
              </w:rPr>
            </w:pPr>
          </w:p>
          <w:p w:rsidR="007C22E6" w:rsidRDefault="007C22E6" w:rsidP="007C22E6">
            <w:pPr>
              <w:pStyle w:val="TableParagraph"/>
              <w:ind w:left="370" w:right="364" w:firstLine="76"/>
              <w:rPr>
                <w:sz w:val="20"/>
              </w:rPr>
            </w:pPr>
            <w:r>
              <w:rPr>
                <w:sz w:val="20"/>
              </w:rPr>
              <w:t>участие</w:t>
            </w:r>
            <w:r>
              <w:rPr>
                <w:spacing w:val="1"/>
                <w:sz w:val="20"/>
              </w:rPr>
              <w:t xml:space="preserve"> </w:t>
            </w:r>
            <w:r>
              <w:rPr>
                <w:spacing w:val="-1"/>
                <w:sz w:val="20"/>
              </w:rPr>
              <w:t>в</w:t>
            </w:r>
            <w:r>
              <w:rPr>
                <w:spacing w:val="-8"/>
                <w:sz w:val="20"/>
              </w:rPr>
              <w:t xml:space="preserve"> </w:t>
            </w:r>
            <w:r>
              <w:rPr>
                <w:spacing w:val="-1"/>
                <w:sz w:val="20"/>
              </w:rPr>
              <w:t>диалоге</w:t>
            </w:r>
          </w:p>
        </w:tc>
        <w:tc>
          <w:tcPr>
            <w:tcW w:w="1844" w:type="dxa"/>
          </w:tcPr>
          <w:p w:rsidR="007C22E6" w:rsidRDefault="007C22E6" w:rsidP="007C22E6">
            <w:pPr>
              <w:pStyle w:val="TableParagraph"/>
              <w:spacing w:line="223" w:lineRule="exact"/>
              <w:ind w:left="340" w:right="337"/>
              <w:jc w:val="center"/>
              <w:rPr>
                <w:sz w:val="20"/>
              </w:rPr>
            </w:pPr>
            <w:r>
              <w:rPr>
                <w:sz w:val="20"/>
              </w:rPr>
              <w:t>Ч</w:t>
            </w:r>
            <w:proofErr w:type="gramStart"/>
            <w:r>
              <w:rPr>
                <w:sz w:val="20"/>
              </w:rPr>
              <w:t>1</w:t>
            </w:r>
            <w:proofErr w:type="gramEnd"/>
            <w:r>
              <w:rPr>
                <w:sz w:val="20"/>
              </w:rPr>
              <w:t>(1),</w:t>
            </w:r>
            <w:r>
              <w:rPr>
                <w:spacing w:val="-3"/>
                <w:sz w:val="20"/>
              </w:rPr>
              <w:t xml:space="preserve"> </w:t>
            </w:r>
            <w:r>
              <w:rPr>
                <w:sz w:val="20"/>
              </w:rPr>
              <w:t>Ч3(1),</w:t>
            </w:r>
          </w:p>
          <w:p w:rsidR="007C22E6" w:rsidRDefault="007C22E6" w:rsidP="007C22E6">
            <w:pPr>
              <w:pStyle w:val="TableParagraph"/>
              <w:ind w:left="340" w:right="337"/>
              <w:jc w:val="center"/>
              <w:rPr>
                <w:sz w:val="20"/>
              </w:rPr>
            </w:pPr>
            <w:r>
              <w:rPr>
                <w:sz w:val="20"/>
              </w:rPr>
              <w:t>П</w:t>
            </w:r>
            <w:proofErr w:type="gramStart"/>
            <w:r>
              <w:rPr>
                <w:sz w:val="20"/>
              </w:rPr>
              <w:t>1</w:t>
            </w:r>
            <w:proofErr w:type="gramEnd"/>
            <w:r>
              <w:rPr>
                <w:sz w:val="20"/>
              </w:rPr>
              <w:t>(2),</w:t>
            </w:r>
            <w:r>
              <w:rPr>
                <w:spacing w:val="-6"/>
                <w:sz w:val="20"/>
              </w:rPr>
              <w:t xml:space="preserve"> </w:t>
            </w:r>
            <w:r>
              <w:rPr>
                <w:sz w:val="20"/>
              </w:rPr>
              <w:t>П2(1),</w:t>
            </w:r>
          </w:p>
          <w:p w:rsidR="007C22E6" w:rsidRDefault="007C22E6" w:rsidP="007C22E6">
            <w:pPr>
              <w:pStyle w:val="TableParagraph"/>
              <w:spacing w:before="1"/>
              <w:ind w:left="111" w:right="110"/>
              <w:jc w:val="center"/>
              <w:rPr>
                <w:sz w:val="20"/>
              </w:rPr>
            </w:pPr>
            <w:r>
              <w:rPr>
                <w:sz w:val="20"/>
              </w:rPr>
              <w:t>П3(1),</w:t>
            </w:r>
            <w:r>
              <w:rPr>
                <w:spacing w:val="-6"/>
                <w:sz w:val="20"/>
              </w:rPr>
              <w:t xml:space="preserve"> </w:t>
            </w:r>
            <w:r>
              <w:rPr>
                <w:sz w:val="20"/>
              </w:rPr>
              <w:t>М</w:t>
            </w:r>
            <w:proofErr w:type="gramStart"/>
            <w:r>
              <w:rPr>
                <w:sz w:val="20"/>
              </w:rPr>
              <w:t>1</w:t>
            </w:r>
            <w:proofErr w:type="gramEnd"/>
            <w:r>
              <w:rPr>
                <w:sz w:val="20"/>
              </w:rPr>
              <w:t>(2),</w:t>
            </w:r>
          </w:p>
          <w:p w:rsidR="007C22E6" w:rsidRDefault="007C22E6" w:rsidP="007C22E6">
            <w:pPr>
              <w:pStyle w:val="TableParagraph"/>
              <w:spacing w:before="1" w:line="229" w:lineRule="exact"/>
              <w:ind w:left="89" w:right="87"/>
              <w:jc w:val="center"/>
              <w:rPr>
                <w:sz w:val="20"/>
              </w:rPr>
            </w:pPr>
            <w:r>
              <w:rPr>
                <w:sz w:val="20"/>
              </w:rPr>
              <w:t>М</w:t>
            </w:r>
            <w:proofErr w:type="gramStart"/>
            <w:r>
              <w:rPr>
                <w:sz w:val="20"/>
              </w:rPr>
              <w:t>2</w:t>
            </w:r>
            <w:proofErr w:type="gramEnd"/>
            <w:r>
              <w:rPr>
                <w:sz w:val="20"/>
              </w:rPr>
              <w:t>(1),</w:t>
            </w:r>
            <w:r>
              <w:rPr>
                <w:spacing w:val="-4"/>
                <w:sz w:val="20"/>
              </w:rPr>
              <w:t xml:space="preserve"> </w:t>
            </w:r>
            <w:r>
              <w:rPr>
                <w:sz w:val="20"/>
              </w:rPr>
              <w:t>Д1(2)</w:t>
            </w:r>
            <w:r>
              <w:rPr>
                <w:spacing w:val="-4"/>
                <w:sz w:val="20"/>
              </w:rPr>
              <w:t xml:space="preserve"> </w:t>
            </w:r>
            <w:r>
              <w:rPr>
                <w:sz w:val="20"/>
              </w:rPr>
              <w:t>Р1(2),</w:t>
            </w:r>
          </w:p>
          <w:p w:rsidR="007C22E6" w:rsidRDefault="007C22E6" w:rsidP="007C22E6">
            <w:pPr>
              <w:pStyle w:val="TableParagraph"/>
              <w:spacing w:line="230" w:lineRule="exact"/>
              <w:ind w:left="112" w:right="110"/>
              <w:jc w:val="center"/>
              <w:rPr>
                <w:sz w:val="20"/>
              </w:rPr>
            </w:pPr>
            <w:r>
              <w:rPr>
                <w:sz w:val="20"/>
              </w:rPr>
              <w:t>Р</w:t>
            </w:r>
            <w:proofErr w:type="gramStart"/>
            <w:r>
              <w:rPr>
                <w:sz w:val="20"/>
              </w:rPr>
              <w:t>2</w:t>
            </w:r>
            <w:proofErr w:type="gramEnd"/>
            <w:r>
              <w:rPr>
                <w:sz w:val="20"/>
              </w:rPr>
              <w:t>(2), Р3(2), Р4(1),</w:t>
            </w:r>
            <w:r>
              <w:rPr>
                <w:spacing w:val="-48"/>
                <w:sz w:val="20"/>
              </w:rPr>
              <w:t xml:space="preserve"> </w:t>
            </w:r>
            <w:r>
              <w:rPr>
                <w:sz w:val="20"/>
              </w:rPr>
              <w:t>Р5(1)</w:t>
            </w:r>
          </w:p>
        </w:tc>
        <w:tc>
          <w:tcPr>
            <w:tcW w:w="995" w:type="dxa"/>
          </w:tcPr>
          <w:p w:rsidR="007C22E6" w:rsidRDefault="007C22E6" w:rsidP="007C22E6">
            <w:pPr>
              <w:pStyle w:val="TableParagraph"/>
              <w:rPr>
                <w:b/>
              </w:rPr>
            </w:pPr>
          </w:p>
          <w:p w:rsidR="007C22E6" w:rsidRDefault="007C22E6" w:rsidP="007C22E6">
            <w:pPr>
              <w:pStyle w:val="TableParagraph"/>
              <w:spacing w:before="6"/>
              <w:rPr>
                <w:b/>
                <w:sz w:val="27"/>
              </w:rPr>
            </w:pPr>
          </w:p>
          <w:p w:rsidR="007C22E6" w:rsidRDefault="007C22E6" w:rsidP="007C22E6">
            <w:pPr>
              <w:pStyle w:val="TableParagraph"/>
              <w:ind w:right="391"/>
              <w:jc w:val="right"/>
              <w:rPr>
                <w:sz w:val="20"/>
              </w:rPr>
            </w:pPr>
            <w:r>
              <w:rPr>
                <w:sz w:val="20"/>
              </w:rPr>
              <w:t>19</w:t>
            </w:r>
          </w:p>
        </w:tc>
        <w:tc>
          <w:tcPr>
            <w:tcW w:w="992" w:type="dxa"/>
          </w:tcPr>
          <w:p w:rsidR="007C22E6" w:rsidRDefault="007C22E6" w:rsidP="007C22E6">
            <w:pPr>
              <w:pStyle w:val="TableParagraph"/>
              <w:rPr>
                <w:b/>
              </w:rPr>
            </w:pPr>
          </w:p>
          <w:p w:rsidR="007C22E6" w:rsidRDefault="007C22E6" w:rsidP="007C22E6">
            <w:pPr>
              <w:pStyle w:val="TableParagraph"/>
              <w:spacing w:before="6"/>
              <w:rPr>
                <w:b/>
                <w:sz w:val="27"/>
              </w:rPr>
            </w:pPr>
          </w:p>
          <w:p w:rsidR="007C22E6" w:rsidRDefault="007C22E6" w:rsidP="007C22E6">
            <w:pPr>
              <w:pStyle w:val="TableParagraph"/>
              <w:ind w:right="3"/>
              <w:jc w:val="center"/>
              <w:rPr>
                <w:sz w:val="20"/>
              </w:rPr>
            </w:pPr>
            <w:r>
              <w:rPr>
                <w:w w:val="99"/>
                <w:sz w:val="20"/>
              </w:rPr>
              <w:t>9</w:t>
            </w:r>
          </w:p>
        </w:tc>
      </w:tr>
    </w:tbl>
    <w:p w:rsidR="007C22E6" w:rsidRDefault="007C22E6" w:rsidP="007C22E6">
      <w:pPr>
        <w:jc w:val="center"/>
        <w:rPr>
          <w:sz w:val="20"/>
        </w:rPr>
        <w:sectPr w:rsidR="007C22E6">
          <w:pgSz w:w="16840" w:h="11910" w:orient="landscape"/>
          <w:pgMar w:top="1100" w:right="700" w:bottom="820" w:left="760" w:header="0" w:footer="630" w:gutter="0"/>
          <w:cols w:space="720"/>
        </w:sectPr>
      </w:pPr>
    </w:p>
    <w:p w:rsidR="007C22E6" w:rsidRDefault="007C22E6" w:rsidP="007C22E6">
      <w:pPr>
        <w:pStyle w:val="af4"/>
        <w:spacing w:before="3"/>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702"/>
        <w:gridCol w:w="1559"/>
        <w:gridCol w:w="1702"/>
        <w:gridCol w:w="1561"/>
        <w:gridCol w:w="1700"/>
        <w:gridCol w:w="1561"/>
        <w:gridCol w:w="1844"/>
        <w:gridCol w:w="995"/>
        <w:gridCol w:w="992"/>
      </w:tblGrid>
      <w:tr w:rsidR="007C22E6" w:rsidTr="007C22E6">
        <w:trPr>
          <w:trHeight w:val="700"/>
        </w:trPr>
        <w:tc>
          <w:tcPr>
            <w:tcW w:w="1527" w:type="dxa"/>
            <w:vMerge w:val="restart"/>
          </w:tcPr>
          <w:p w:rsidR="007C22E6" w:rsidRDefault="007C22E6" w:rsidP="007C22E6">
            <w:pPr>
              <w:pStyle w:val="TableParagraph"/>
              <w:ind w:left="235" w:right="208" w:firstLine="48"/>
              <w:rPr>
                <w:b/>
                <w:sz w:val="20"/>
              </w:rPr>
            </w:pPr>
            <w:r>
              <w:rPr>
                <w:b/>
                <w:sz w:val="20"/>
              </w:rPr>
              <w:t>Категория</w:t>
            </w:r>
            <w:r>
              <w:rPr>
                <w:b/>
                <w:spacing w:val="1"/>
                <w:sz w:val="20"/>
              </w:rPr>
              <w:t xml:space="preserve"> </w:t>
            </w:r>
            <w:r>
              <w:rPr>
                <w:b/>
                <w:sz w:val="20"/>
              </w:rPr>
              <w:t>участников</w:t>
            </w:r>
          </w:p>
        </w:tc>
        <w:tc>
          <w:tcPr>
            <w:tcW w:w="1702" w:type="dxa"/>
            <w:vMerge w:val="restart"/>
          </w:tcPr>
          <w:p w:rsidR="007C22E6" w:rsidRDefault="007C22E6" w:rsidP="007C22E6">
            <w:pPr>
              <w:pStyle w:val="TableParagraph"/>
              <w:ind w:left="148" w:right="132" w:firstLine="55"/>
              <w:rPr>
                <w:b/>
                <w:sz w:val="20"/>
              </w:rPr>
            </w:pPr>
            <w:r>
              <w:rPr>
                <w:b/>
                <w:sz w:val="20"/>
              </w:rPr>
              <w:t>Подкатегории</w:t>
            </w:r>
            <w:r>
              <w:rPr>
                <w:b/>
                <w:spacing w:val="1"/>
                <w:sz w:val="20"/>
              </w:rPr>
              <w:t xml:space="preserve"> </w:t>
            </w:r>
            <w:r>
              <w:rPr>
                <w:b/>
                <w:sz w:val="20"/>
              </w:rPr>
              <w:t>участников</w:t>
            </w:r>
            <w:r>
              <w:rPr>
                <w:b/>
                <w:spacing w:val="-12"/>
                <w:sz w:val="20"/>
              </w:rPr>
              <w:t xml:space="preserve"> </w:t>
            </w:r>
            <w:r>
              <w:rPr>
                <w:b/>
                <w:sz w:val="20"/>
              </w:rPr>
              <w:t>ИС</w:t>
            </w:r>
          </w:p>
        </w:tc>
        <w:tc>
          <w:tcPr>
            <w:tcW w:w="1559" w:type="dxa"/>
            <w:vMerge w:val="restart"/>
          </w:tcPr>
          <w:p w:rsidR="007C22E6" w:rsidRDefault="007C22E6" w:rsidP="007C22E6">
            <w:pPr>
              <w:pStyle w:val="TableParagraph"/>
              <w:ind w:left="253" w:right="243" w:hanging="1"/>
              <w:jc w:val="center"/>
              <w:rPr>
                <w:b/>
                <w:sz w:val="20"/>
              </w:rPr>
            </w:pPr>
            <w:r>
              <w:rPr>
                <w:b/>
                <w:sz w:val="20"/>
              </w:rPr>
              <w:t>Форма</w:t>
            </w:r>
            <w:r>
              <w:rPr>
                <w:b/>
                <w:spacing w:val="1"/>
                <w:sz w:val="20"/>
              </w:rPr>
              <w:t xml:space="preserve"> </w:t>
            </w:r>
            <w:r>
              <w:rPr>
                <w:b/>
                <w:spacing w:val="-1"/>
                <w:sz w:val="20"/>
              </w:rPr>
              <w:t>проведения</w:t>
            </w:r>
            <w:r>
              <w:rPr>
                <w:b/>
                <w:spacing w:val="-47"/>
                <w:sz w:val="20"/>
              </w:rPr>
              <w:t xml:space="preserve"> </w:t>
            </w:r>
            <w:r>
              <w:rPr>
                <w:b/>
                <w:sz w:val="20"/>
              </w:rPr>
              <w:t>ИС</w:t>
            </w:r>
          </w:p>
        </w:tc>
        <w:tc>
          <w:tcPr>
            <w:tcW w:w="6524" w:type="dxa"/>
            <w:gridSpan w:val="4"/>
          </w:tcPr>
          <w:p w:rsidR="007C22E6" w:rsidRDefault="007C22E6" w:rsidP="007C22E6">
            <w:pPr>
              <w:pStyle w:val="TableParagraph"/>
              <w:ind w:left="1076" w:hanging="430"/>
              <w:rPr>
                <w:b/>
                <w:sz w:val="20"/>
              </w:rPr>
            </w:pPr>
            <w:r>
              <w:rPr>
                <w:b/>
                <w:sz w:val="20"/>
              </w:rPr>
              <w:t>Задания,</w:t>
            </w:r>
            <w:r>
              <w:rPr>
                <w:b/>
                <w:spacing w:val="-5"/>
                <w:sz w:val="20"/>
              </w:rPr>
              <w:t xml:space="preserve"> </w:t>
            </w:r>
            <w:r>
              <w:rPr>
                <w:b/>
                <w:sz w:val="20"/>
              </w:rPr>
              <w:t>которые</w:t>
            </w:r>
            <w:r>
              <w:rPr>
                <w:b/>
                <w:spacing w:val="-4"/>
                <w:sz w:val="20"/>
              </w:rPr>
              <w:t xml:space="preserve"> </w:t>
            </w:r>
            <w:r>
              <w:rPr>
                <w:b/>
                <w:sz w:val="20"/>
              </w:rPr>
              <w:t>могут</w:t>
            </w:r>
            <w:r>
              <w:rPr>
                <w:b/>
                <w:spacing w:val="-4"/>
                <w:sz w:val="20"/>
              </w:rPr>
              <w:t xml:space="preserve"> </w:t>
            </w:r>
            <w:r>
              <w:rPr>
                <w:b/>
                <w:sz w:val="20"/>
              </w:rPr>
              <w:t>быть</w:t>
            </w:r>
            <w:r>
              <w:rPr>
                <w:b/>
                <w:spacing w:val="-4"/>
                <w:sz w:val="20"/>
              </w:rPr>
              <w:t xml:space="preserve"> </w:t>
            </w:r>
            <w:r>
              <w:rPr>
                <w:b/>
                <w:sz w:val="20"/>
              </w:rPr>
              <w:t>выполнены</w:t>
            </w:r>
            <w:r>
              <w:rPr>
                <w:b/>
                <w:spacing w:val="-4"/>
                <w:sz w:val="20"/>
              </w:rPr>
              <w:t xml:space="preserve"> </w:t>
            </w:r>
            <w:r>
              <w:rPr>
                <w:b/>
                <w:sz w:val="20"/>
              </w:rPr>
              <w:t>участниками</w:t>
            </w:r>
            <w:r>
              <w:rPr>
                <w:b/>
                <w:spacing w:val="-4"/>
                <w:sz w:val="20"/>
              </w:rPr>
              <w:t xml:space="preserve"> </w:t>
            </w:r>
            <w:r>
              <w:rPr>
                <w:b/>
                <w:sz w:val="20"/>
              </w:rPr>
              <w:t>в</w:t>
            </w:r>
            <w:r>
              <w:rPr>
                <w:b/>
                <w:spacing w:val="-47"/>
                <w:sz w:val="20"/>
              </w:rPr>
              <w:t xml:space="preserve"> </w:t>
            </w:r>
            <w:r>
              <w:rPr>
                <w:b/>
                <w:sz w:val="20"/>
              </w:rPr>
              <w:t>зависимости</w:t>
            </w:r>
            <w:r>
              <w:rPr>
                <w:b/>
                <w:spacing w:val="-4"/>
                <w:sz w:val="20"/>
              </w:rPr>
              <w:t xml:space="preserve"> </w:t>
            </w:r>
            <w:r>
              <w:rPr>
                <w:b/>
                <w:sz w:val="20"/>
              </w:rPr>
              <w:t>от</w:t>
            </w:r>
            <w:r>
              <w:rPr>
                <w:b/>
                <w:spacing w:val="1"/>
                <w:sz w:val="20"/>
              </w:rPr>
              <w:t xml:space="preserve"> </w:t>
            </w:r>
            <w:r>
              <w:rPr>
                <w:b/>
                <w:sz w:val="20"/>
              </w:rPr>
              <w:t>категории,</w:t>
            </w:r>
            <w:r>
              <w:rPr>
                <w:b/>
                <w:spacing w:val="-4"/>
                <w:sz w:val="20"/>
              </w:rPr>
              <w:t xml:space="preserve"> </w:t>
            </w:r>
            <w:r>
              <w:rPr>
                <w:b/>
                <w:sz w:val="20"/>
              </w:rPr>
              <w:t>особенности</w:t>
            </w:r>
            <w:r>
              <w:rPr>
                <w:b/>
                <w:spacing w:val="-1"/>
                <w:sz w:val="20"/>
              </w:rPr>
              <w:t xml:space="preserve"> </w:t>
            </w:r>
            <w:r>
              <w:rPr>
                <w:b/>
                <w:sz w:val="20"/>
              </w:rPr>
              <w:t>участия</w:t>
            </w:r>
          </w:p>
        </w:tc>
        <w:tc>
          <w:tcPr>
            <w:tcW w:w="1844" w:type="dxa"/>
            <w:vMerge w:val="restart"/>
          </w:tcPr>
          <w:p w:rsidR="007C22E6" w:rsidRDefault="007C22E6" w:rsidP="007C22E6">
            <w:pPr>
              <w:pStyle w:val="TableParagraph"/>
              <w:ind w:left="341" w:right="337"/>
              <w:jc w:val="center"/>
              <w:rPr>
                <w:b/>
                <w:sz w:val="20"/>
              </w:rPr>
            </w:pPr>
            <w:proofErr w:type="gramStart"/>
            <w:r>
              <w:rPr>
                <w:b/>
                <w:sz w:val="20"/>
              </w:rPr>
              <w:t>Критерии,</w:t>
            </w:r>
            <w:r>
              <w:rPr>
                <w:b/>
                <w:spacing w:val="1"/>
                <w:sz w:val="20"/>
              </w:rPr>
              <w:t xml:space="preserve"> </w:t>
            </w:r>
            <w:r>
              <w:rPr>
                <w:b/>
                <w:sz w:val="20"/>
              </w:rPr>
              <w:t>по которым</w:t>
            </w:r>
            <w:r>
              <w:rPr>
                <w:b/>
                <w:spacing w:val="1"/>
                <w:sz w:val="20"/>
              </w:rPr>
              <w:t xml:space="preserve"> </w:t>
            </w:r>
            <w:r>
              <w:rPr>
                <w:b/>
                <w:sz w:val="20"/>
              </w:rPr>
              <w:t>может</w:t>
            </w:r>
            <w:r>
              <w:rPr>
                <w:b/>
                <w:spacing w:val="1"/>
                <w:sz w:val="20"/>
              </w:rPr>
              <w:t xml:space="preserve"> </w:t>
            </w:r>
            <w:r>
              <w:rPr>
                <w:b/>
                <w:sz w:val="20"/>
              </w:rPr>
              <w:t>проводиться</w:t>
            </w:r>
            <w:r>
              <w:rPr>
                <w:b/>
                <w:spacing w:val="-47"/>
                <w:sz w:val="20"/>
              </w:rPr>
              <w:t xml:space="preserve"> </w:t>
            </w:r>
            <w:r>
              <w:rPr>
                <w:b/>
                <w:sz w:val="20"/>
              </w:rPr>
              <w:t>оценивание</w:t>
            </w:r>
            <w:r>
              <w:rPr>
                <w:b/>
                <w:spacing w:val="1"/>
                <w:sz w:val="20"/>
              </w:rPr>
              <w:t xml:space="preserve"> </w:t>
            </w:r>
            <w:r>
              <w:rPr>
                <w:b/>
                <w:sz w:val="20"/>
              </w:rPr>
              <w:t>(в</w:t>
            </w:r>
            <w:r>
              <w:rPr>
                <w:b/>
                <w:spacing w:val="-1"/>
                <w:sz w:val="20"/>
              </w:rPr>
              <w:t xml:space="preserve"> </w:t>
            </w:r>
            <w:r>
              <w:rPr>
                <w:b/>
                <w:sz w:val="20"/>
              </w:rPr>
              <w:t>скобках</w:t>
            </w:r>
            <w:proofErr w:type="gramEnd"/>
          </w:p>
          <w:p w:rsidR="007C22E6" w:rsidRDefault="007C22E6" w:rsidP="007C22E6">
            <w:pPr>
              <w:pStyle w:val="TableParagraph"/>
              <w:ind w:left="113" w:right="109"/>
              <w:jc w:val="center"/>
              <w:rPr>
                <w:b/>
                <w:sz w:val="20"/>
              </w:rPr>
            </w:pPr>
            <w:r>
              <w:rPr>
                <w:b/>
                <w:sz w:val="20"/>
              </w:rPr>
              <w:t>максимальный</w:t>
            </w:r>
            <w:r>
              <w:rPr>
                <w:b/>
                <w:spacing w:val="-47"/>
                <w:sz w:val="20"/>
              </w:rPr>
              <w:t xml:space="preserve"> </w:t>
            </w:r>
            <w:r>
              <w:rPr>
                <w:b/>
                <w:sz w:val="20"/>
              </w:rPr>
              <w:t>балл</w:t>
            </w:r>
          </w:p>
          <w:p w:rsidR="007C22E6" w:rsidRDefault="007C22E6" w:rsidP="007C22E6">
            <w:pPr>
              <w:pStyle w:val="TableParagraph"/>
              <w:spacing w:line="228" w:lineRule="exact"/>
              <w:ind w:left="113" w:right="110"/>
              <w:jc w:val="center"/>
              <w:rPr>
                <w:b/>
                <w:sz w:val="20"/>
              </w:rPr>
            </w:pPr>
            <w:r>
              <w:rPr>
                <w:b/>
                <w:sz w:val="20"/>
              </w:rPr>
              <w:t>по</w:t>
            </w:r>
            <w:r>
              <w:rPr>
                <w:b/>
                <w:spacing w:val="-2"/>
                <w:sz w:val="20"/>
              </w:rPr>
              <w:t xml:space="preserve"> </w:t>
            </w:r>
            <w:r>
              <w:rPr>
                <w:b/>
                <w:sz w:val="20"/>
              </w:rPr>
              <w:t>критерию)</w:t>
            </w:r>
          </w:p>
        </w:tc>
        <w:tc>
          <w:tcPr>
            <w:tcW w:w="995" w:type="dxa"/>
            <w:vMerge w:val="restart"/>
          </w:tcPr>
          <w:p w:rsidR="007C22E6" w:rsidRDefault="007C22E6" w:rsidP="007C22E6">
            <w:pPr>
              <w:pStyle w:val="TableParagraph"/>
              <w:ind w:left="115" w:right="113"/>
              <w:jc w:val="center"/>
              <w:rPr>
                <w:b/>
                <w:sz w:val="20"/>
              </w:rPr>
            </w:pPr>
            <w:proofErr w:type="gramStart"/>
            <w:r>
              <w:rPr>
                <w:b/>
                <w:sz w:val="20"/>
              </w:rPr>
              <w:t>Максим</w:t>
            </w:r>
            <w:r>
              <w:rPr>
                <w:b/>
                <w:spacing w:val="-48"/>
                <w:sz w:val="20"/>
              </w:rPr>
              <w:t xml:space="preserve"> </w:t>
            </w:r>
            <w:proofErr w:type="spellStart"/>
            <w:r>
              <w:rPr>
                <w:b/>
                <w:sz w:val="20"/>
              </w:rPr>
              <w:t>альное</w:t>
            </w:r>
            <w:proofErr w:type="spellEnd"/>
            <w:proofErr w:type="gramEnd"/>
            <w:r>
              <w:rPr>
                <w:b/>
                <w:spacing w:val="1"/>
                <w:sz w:val="20"/>
              </w:rPr>
              <w:t xml:space="preserve"> </w:t>
            </w:r>
            <w:proofErr w:type="spellStart"/>
            <w:r>
              <w:rPr>
                <w:b/>
                <w:sz w:val="20"/>
              </w:rPr>
              <w:t>количес</w:t>
            </w:r>
            <w:proofErr w:type="spellEnd"/>
            <w:r>
              <w:rPr>
                <w:b/>
                <w:spacing w:val="-47"/>
                <w:sz w:val="20"/>
              </w:rPr>
              <w:t xml:space="preserve"> </w:t>
            </w:r>
            <w:proofErr w:type="spellStart"/>
            <w:r>
              <w:rPr>
                <w:b/>
                <w:sz w:val="20"/>
              </w:rPr>
              <w:t>тво</w:t>
            </w:r>
            <w:proofErr w:type="spellEnd"/>
          </w:p>
          <w:p w:rsidR="007C22E6" w:rsidRDefault="007C22E6" w:rsidP="007C22E6">
            <w:pPr>
              <w:pStyle w:val="TableParagraph"/>
              <w:spacing w:line="229" w:lineRule="exact"/>
              <w:ind w:left="115" w:right="113"/>
              <w:jc w:val="center"/>
              <w:rPr>
                <w:b/>
                <w:sz w:val="20"/>
              </w:rPr>
            </w:pPr>
            <w:r>
              <w:rPr>
                <w:b/>
                <w:sz w:val="20"/>
              </w:rPr>
              <w:t>баллов</w:t>
            </w:r>
          </w:p>
        </w:tc>
        <w:tc>
          <w:tcPr>
            <w:tcW w:w="992" w:type="dxa"/>
            <w:vMerge w:val="restart"/>
          </w:tcPr>
          <w:p w:rsidR="007C22E6" w:rsidRDefault="007C22E6" w:rsidP="007C22E6">
            <w:pPr>
              <w:pStyle w:val="TableParagraph"/>
              <w:ind w:left="104" w:right="104"/>
              <w:jc w:val="center"/>
              <w:rPr>
                <w:b/>
                <w:sz w:val="20"/>
              </w:rPr>
            </w:pPr>
            <w:proofErr w:type="spellStart"/>
            <w:proofErr w:type="gramStart"/>
            <w:r>
              <w:rPr>
                <w:b/>
                <w:sz w:val="20"/>
              </w:rPr>
              <w:t>Минима</w:t>
            </w:r>
            <w:proofErr w:type="spellEnd"/>
            <w:r>
              <w:rPr>
                <w:b/>
                <w:spacing w:val="-47"/>
                <w:sz w:val="20"/>
              </w:rPr>
              <w:t xml:space="preserve"> </w:t>
            </w:r>
            <w:proofErr w:type="spellStart"/>
            <w:r>
              <w:rPr>
                <w:b/>
                <w:sz w:val="20"/>
              </w:rPr>
              <w:t>льное</w:t>
            </w:r>
            <w:proofErr w:type="spellEnd"/>
            <w:proofErr w:type="gramEnd"/>
            <w:r>
              <w:rPr>
                <w:b/>
                <w:spacing w:val="1"/>
                <w:sz w:val="20"/>
              </w:rPr>
              <w:t xml:space="preserve"> </w:t>
            </w:r>
            <w:proofErr w:type="spellStart"/>
            <w:r>
              <w:rPr>
                <w:b/>
                <w:sz w:val="20"/>
              </w:rPr>
              <w:t>количес</w:t>
            </w:r>
            <w:proofErr w:type="spellEnd"/>
            <w:r>
              <w:rPr>
                <w:b/>
                <w:spacing w:val="-47"/>
                <w:sz w:val="20"/>
              </w:rPr>
              <w:t xml:space="preserve"> </w:t>
            </w:r>
            <w:proofErr w:type="spellStart"/>
            <w:r>
              <w:rPr>
                <w:b/>
                <w:sz w:val="20"/>
              </w:rPr>
              <w:t>тво</w:t>
            </w:r>
            <w:proofErr w:type="spellEnd"/>
            <w:r>
              <w:rPr>
                <w:b/>
                <w:spacing w:val="1"/>
                <w:sz w:val="20"/>
              </w:rPr>
              <w:t xml:space="preserve"> </w:t>
            </w:r>
            <w:r>
              <w:rPr>
                <w:b/>
                <w:sz w:val="20"/>
              </w:rPr>
              <w:t>баллов,</w:t>
            </w:r>
            <w:r>
              <w:rPr>
                <w:b/>
                <w:spacing w:val="1"/>
                <w:sz w:val="20"/>
              </w:rPr>
              <w:t xml:space="preserve"> </w:t>
            </w:r>
            <w:proofErr w:type="spellStart"/>
            <w:r>
              <w:rPr>
                <w:b/>
                <w:sz w:val="20"/>
              </w:rPr>
              <w:t>необход</w:t>
            </w:r>
            <w:proofErr w:type="spellEnd"/>
            <w:r>
              <w:rPr>
                <w:b/>
                <w:spacing w:val="1"/>
                <w:sz w:val="20"/>
              </w:rPr>
              <w:t xml:space="preserve"> </w:t>
            </w:r>
            <w:proofErr w:type="spellStart"/>
            <w:r>
              <w:rPr>
                <w:b/>
                <w:sz w:val="20"/>
              </w:rPr>
              <w:t>имое</w:t>
            </w:r>
            <w:proofErr w:type="spellEnd"/>
          </w:p>
          <w:p w:rsidR="007C22E6" w:rsidRDefault="007C22E6" w:rsidP="007C22E6">
            <w:pPr>
              <w:pStyle w:val="TableParagraph"/>
              <w:ind w:left="116" w:right="118" w:hanging="2"/>
              <w:jc w:val="center"/>
              <w:rPr>
                <w:b/>
                <w:sz w:val="20"/>
              </w:rPr>
            </w:pPr>
            <w:r>
              <w:rPr>
                <w:b/>
                <w:sz w:val="20"/>
              </w:rPr>
              <w:t>для</w:t>
            </w:r>
            <w:r>
              <w:rPr>
                <w:b/>
                <w:spacing w:val="1"/>
                <w:sz w:val="20"/>
              </w:rPr>
              <w:t xml:space="preserve"> </w:t>
            </w:r>
            <w:r>
              <w:rPr>
                <w:b/>
                <w:sz w:val="20"/>
              </w:rPr>
              <w:t>получен</w:t>
            </w:r>
            <w:r>
              <w:rPr>
                <w:b/>
                <w:spacing w:val="-47"/>
                <w:sz w:val="20"/>
              </w:rPr>
              <w:t xml:space="preserve"> </w:t>
            </w:r>
            <w:proofErr w:type="spellStart"/>
            <w:r>
              <w:rPr>
                <w:b/>
                <w:sz w:val="20"/>
              </w:rPr>
              <w:t>ия</w:t>
            </w:r>
            <w:proofErr w:type="spellEnd"/>
          </w:p>
          <w:p w:rsidR="007C22E6" w:rsidRDefault="007C22E6" w:rsidP="007C22E6">
            <w:pPr>
              <w:pStyle w:val="TableParagraph"/>
              <w:spacing w:line="212" w:lineRule="exact"/>
              <w:ind w:left="103" w:right="104"/>
              <w:jc w:val="center"/>
              <w:rPr>
                <w:b/>
                <w:sz w:val="20"/>
              </w:rPr>
            </w:pPr>
            <w:r>
              <w:rPr>
                <w:b/>
                <w:sz w:val="20"/>
              </w:rPr>
              <w:t>зачета</w:t>
            </w:r>
          </w:p>
        </w:tc>
      </w:tr>
      <w:tr w:rsidR="007C22E6" w:rsidTr="007C22E6">
        <w:trPr>
          <w:trHeight w:val="1821"/>
        </w:trPr>
        <w:tc>
          <w:tcPr>
            <w:tcW w:w="1527" w:type="dxa"/>
            <w:vMerge/>
            <w:tcBorders>
              <w:top w:val="nil"/>
            </w:tcBorders>
          </w:tcPr>
          <w:p w:rsidR="007C22E6" w:rsidRDefault="007C22E6" w:rsidP="007C22E6">
            <w:pPr>
              <w:rPr>
                <w:sz w:val="2"/>
                <w:szCs w:val="2"/>
              </w:rPr>
            </w:pPr>
          </w:p>
        </w:tc>
        <w:tc>
          <w:tcPr>
            <w:tcW w:w="1702" w:type="dxa"/>
            <w:vMerge/>
            <w:tcBorders>
              <w:top w:val="nil"/>
            </w:tcBorders>
          </w:tcPr>
          <w:p w:rsidR="007C22E6" w:rsidRDefault="007C22E6" w:rsidP="007C22E6">
            <w:pPr>
              <w:rPr>
                <w:sz w:val="2"/>
                <w:szCs w:val="2"/>
              </w:rPr>
            </w:pPr>
          </w:p>
        </w:tc>
        <w:tc>
          <w:tcPr>
            <w:tcW w:w="1559" w:type="dxa"/>
            <w:vMerge/>
            <w:tcBorders>
              <w:top w:val="nil"/>
            </w:tcBorders>
          </w:tcPr>
          <w:p w:rsidR="007C22E6" w:rsidRDefault="007C22E6" w:rsidP="007C22E6">
            <w:pPr>
              <w:rPr>
                <w:sz w:val="2"/>
                <w:szCs w:val="2"/>
              </w:rPr>
            </w:pPr>
          </w:p>
        </w:tc>
        <w:tc>
          <w:tcPr>
            <w:tcW w:w="1702" w:type="dxa"/>
          </w:tcPr>
          <w:p w:rsidR="007C22E6" w:rsidRDefault="007C22E6" w:rsidP="007C22E6">
            <w:pPr>
              <w:pStyle w:val="TableParagraph"/>
              <w:ind w:left="593" w:right="88" w:hanging="480"/>
              <w:rPr>
                <w:b/>
                <w:sz w:val="20"/>
              </w:rPr>
            </w:pPr>
            <w:r>
              <w:rPr>
                <w:b/>
                <w:sz w:val="20"/>
              </w:rPr>
              <w:t>I. Чтение текста</w:t>
            </w:r>
            <w:r>
              <w:rPr>
                <w:b/>
                <w:spacing w:val="-47"/>
                <w:sz w:val="20"/>
              </w:rPr>
              <w:t xml:space="preserve"> </w:t>
            </w:r>
            <w:r>
              <w:rPr>
                <w:b/>
                <w:sz w:val="20"/>
              </w:rPr>
              <w:t>вслух</w:t>
            </w:r>
          </w:p>
        </w:tc>
        <w:tc>
          <w:tcPr>
            <w:tcW w:w="1561" w:type="dxa"/>
          </w:tcPr>
          <w:p w:rsidR="007C22E6" w:rsidRDefault="007C22E6" w:rsidP="007C22E6">
            <w:pPr>
              <w:pStyle w:val="TableParagraph"/>
              <w:ind w:left="384" w:right="103" w:hanging="262"/>
              <w:rPr>
                <w:b/>
                <w:sz w:val="20"/>
              </w:rPr>
            </w:pPr>
            <w:r>
              <w:rPr>
                <w:b/>
                <w:sz w:val="20"/>
              </w:rPr>
              <w:t>II.</w:t>
            </w:r>
            <w:r>
              <w:rPr>
                <w:b/>
                <w:spacing w:val="-5"/>
                <w:sz w:val="20"/>
              </w:rPr>
              <w:t xml:space="preserve"> </w:t>
            </w:r>
            <w:r>
              <w:rPr>
                <w:b/>
                <w:sz w:val="20"/>
              </w:rPr>
              <w:t>Подробный</w:t>
            </w:r>
            <w:r>
              <w:rPr>
                <w:b/>
                <w:spacing w:val="-47"/>
                <w:sz w:val="20"/>
              </w:rPr>
              <w:t xml:space="preserve"> </w:t>
            </w:r>
            <w:r>
              <w:rPr>
                <w:b/>
                <w:sz w:val="20"/>
              </w:rPr>
              <w:t>пересказ</w:t>
            </w:r>
          </w:p>
          <w:p w:rsidR="007C22E6" w:rsidRDefault="007C22E6" w:rsidP="007C22E6">
            <w:pPr>
              <w:pStyle w:val="TableParagraph"/>
              <w:ind w:left="134" w:right="129"/>
              <w:jc w:val="center"/>
              <w:rPr>
                <w:b/>
                <w:sz w:val="20"/>
              </w:rPr>
            </w:pPr>
            <w:r>
              <w:rPr>
                <w:b/>
                <w:sz w:val="20"/>
              </w:rPr>
              <w:t>текста</w:t>
            </w:r>
          </w:p>
          <w:p w:rsidR="007C22E6" w:rsidRDefault="007C22E6" w:rsidP="007C22E6">
            <w:pPr>
              <w:pStyle w:val="TableParagraph"/>
              <w:ind w:left="134" w:right="132"/>
              <w:jc w:val="center"/>
              <w:rPr>
                <w:b/>
                <w:sz w:val="20"/>
              </w:rPr>
            </w:pPr>
            <w:r>
              <w:rPr>
                <w:b/>
                <w:spacing w:val="-1"/>
                <w:sz w:val="20"/>
              </w:rPr>
              <w:t>с включением</w:t>
            </w:r>
            <w:r>
              <w:rPr>
                <w:b/>
                <w:spacing w:val="-47"/>
                <w:sz w:val="20"/>
              </w:rPr>
              <w:t xml:space="preserve"> </w:t>
            </w:r>
            <w:r>
              <w:rPr>
                <w:b/>
                <w:sz w:val="20"/>
              </w:rPr>
              <w:t>приведенного</w:t>
            </w:r>
            <w:r>
              <w:rPr>
                <w:b/>
                <w:spacing w:val="-47"/>
                <w:sz w:val="20"/>
              </w:rPr>
              <w:t xml:space="preserve"> </w:t>
            </w:r>
            <w:proofErr w:type="spellStart"/>
            <w:proofErr w:type="gramStart"/>
            <w:r>
              <w:rPr>
                <w:b/>
                <w:sz w:val="20"/>
              </w:rPr>
              <w:t>высказывани</w:t>
            </w:r>
            <w:proofErr w:type="spellEnd"/>
            <w:r>
              <w:rPr>
                <w:b/>
                <w:spacing w:val="-47"/>
                <w:sz w:val="20"/>
              </w:rPr>
              <w:t xml:space="preserve"> </w:t>
            </w:r>
            <w:r>
              <w:rPr>
                <w:b/>
                <w:sz w:val="20"/>
              </w:rPr>
              <w:t>я</w:t>
            </w:r>
            <w:proofErr w:type="gramEnd"/>
          </w:p>
        </w:tc>
        <w:tc>
          <w:tcPr>
            <w:tcW w:w="1700" w:type="dxa"/>
          </w:tcPr>
          <w:p w:rsidR="007C22E6" w:rsidRDefault="007C22E6" w:rsidP="007C22E6">
            <w:pPr>
              <w:pStyle w:val="TableParagraph"/>
              <w:spacing w:line="228" w:lineRule="exact"/>
              <w:ind w:left="120" w:right="115"/>
              <w:jc w:val="center"/>
              <w:rPr>
                <w:b/>
                <w:sz w:val="20"/>
              </w:rPr>
            </w:pPr>
            <w:r>
              <w:rPr>
                <w:b/>
                <w:sz w:val="20"/>
              </w:rPr>
              <w:t>III.</w:t>
            </w:r>
          </w:p>
          <w:p w:rsidR="007C22E6" w:rsidRDefault="007C22E6" w:rsidP="007C22E6">
            <w:pPr>
              <w:pStyle w:val="TableParagraph"/>
              <w:ind w:left="112" w:right="105" w:firstLine="1"/>
              <w:jc w:val="center"/>
              <w:rPr>
                <w:b/>
                <w:sz w:val="20"/>
              </w:rPr>
            </w:pPr>
            <w:proofErr w:type="spellStart"/>
            <w:proofErr w:type="gramStart"/>
            <w:r>
              <w:rPr>
                <w:b/>
                <w:sz w:val="20"/>
              </w:rPr>
              <w:t>Монологическо</w:t>
            </w:r>
            <w:proofErr w:type="spellEnd"/>
            <w:r>
              <w:rPr>
                <w:b/>
                <w:spacing w:val="-47"/>
                <w:sz w:val="20"/>
              </w:rPr>
              <w:t xml:space="preserve"> </w:t>
            </w:r>
            <w:r>
              <w:rPr>
                <w:b/>
                <w:spacing w:val="-1"/>
                <w:sz w:val="20"/>
              </w:rPr>
              <w:t>е</w:t>
            </w:r>
            <w:proofErr w:type="gramEnd"/>
            <w:r>
              <w:rPr>
                <w:b/>
                <w:spacing w:val="-4"/>
                <w:sz w:val="20"/>
              </w:rPr>
              <w:t xml:space="preserve"> </w:t>
            </w:r>
            <w:r>
              <w:rPr>
                <w:b/>
                <w:spacing w:val="-1"/>
                <w:sz w:val="20"/>
              </w:rPr>
              <w:t>высказывание</w:t>
            </w:r>
          </w:p>
        </w:tc>
        <w:tc>
          <w:tcPr>
            <w:tcW w:w="1561" w:type="dxa"/>
          </w:tcPr>
          <w:p w:rsidR="007C22E6" w:rsidRDefault="007C22E6" w:rsidP="007C22E6">
            <w:pPr>
              <w:pStyle w:val="TableParagraph"/>
              <w:ind w:left="344" w:right="218" w:hanging="104"/>
              <w:rPr>
                <w:b/>
                <w:sz w:val="20"/>
              </w:rPr>
            </w:pPr>
            <w:r>
              <w:rPr>
                <w:b/>
                <w:sz w:val="20"/>
              </w:rPr>
              <w:t>IV. Участие</w:t>
            </w:r>
            <w:r>
              <w:rPr>
                <w:b/>
                <w:spacing w:val="-47"/>
                <w:sz w:val="20"/>
              </w:rPr>
              <w:t xml:space="preserve"> </w:t>
            </w:r>
            <w:r>
              <w:rPr>
                <w:b/>
                <w:sz w:val="20"/>
              </w:rPr>
              <w:t>в</w:t>
            </w:r>
            <w:r>
              <w:rPr>
                <w:b/>
                <w:spacing w:val="-1"/>
                <w:sz w:val="20"/>
              </w:rPr>
              <w:t xml:space="preserve"> </w:t>
            </w:r>
            <w:r>
              <w:rPr>
                <w:b/>
                <w:sz w:val="20"/>
              </w:rPr>
              <w:t>диалоге</w:t>
            </w:r>
          </w:p>
        </w:tc>
        <w:tc>
          <w:tcPr>
            <w:tcW w:w="1844" w:type="dxa"/>
            <w:vMerge/>
            <w:tcBorders>
              <w:top w:val="nil"/>
            </w:tcBorders>
          </w:tcPr>
          <w:p w:rsidR="007C22E6" w:rsidRDefault="007C22E6" w:rsidP="007C22E6">
            <w:pPr>
              <w:rPr>
                <w:sz w:val="2"/>
                <w:szCs w:val="2"/>
              </w:rPr>
            </w:pPr>
          </w:p>
        </w:tc>
        <w:tc>
          <w:tcPr>
            <w:tcW w:w="995" w:type="dxa"/>
            <w:vMerge/>
            <w:tcBorders>
              <w:top w:val="nil"/>
            </w:tcBorders>
          </w:tcPr>
          <w:p w:rsidR="007C22E6" w:rsidRDefault="007C22E6" w:rsidP="007C22E6">
            <w:pPr>
              <w:rPr>
                <w:sz w:val="2"/>
                <w:szCs w:val="2"/>
              </w:rPr>
            </w:pPr>
          </w:p>
        </w:tc>
        <w:tc>
          <w:tcPr>
            <w:tcW w:w="992" w:type="dxa"/>
            <w:vMerge/>
            <w:tcBorders>
              <w:top w:val="nil"/>
            </w:tcBorders>
          </w:tcPr>
          <w:p w:rsidR="007C22E6" w:rsidRDefault="007C22E6" w:rsidP="007C22E6">
            <w:pPr>
              <w:rPr>
                <w:sz w:val="2"/>
                <w:szCs w:val="2"/>
              </w:rPr>
            </w:pPr>
          </w:p>
        </w:tc>
      </w:tr>
      <w:tr w:rsidR="007C22E6" w:rsidTr="007C22E6">
        <w:trPr>
          <w:trHeight w:val="3449"/>
        </w:trPr>
        <w:tc>
          <w:tcPr>
            <w:tcW w:w="1527"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5"/>
              <w:rPr>
                <w:b/>
                <w:sz w:val="21"/>
              </w:rPr>
            </w:pPr>
          </w:p>
          <w:p w:rsidR="007C22E6" w:rsidRDefault="007C22E6" w:rsidP="007C22E6">
            <w:pPr>
              <w:pStyle w:val="TableParagraph"/>
              <w:ind w:left="175" w:right="163" w:firstLine="124"/>
              <w:jc w:val="both"/>
              <w:rPr>
                <w:sz w:val="20"/>
              </w:rPr>
            </w:pPr>
            <w:r>
              <w:rPr>
                <w:sz w:val="20"/>
              </w:rPr>
              <w:t>Участники</w:t>
            </w:r>
            <w:r>
              <w:rPr>
                <w:spacing w:val="1"/>
                <w:sz w:val="20"/>
              </w:rPr>
              <w:t xml:space="preserve"> </w:t>
            </w:r>
            <w:r>
              <w:rPr>
                <w:sz w:val="20"/>
              </w:rPr>
              <w:t>с тяжелыми</w:t>
            </w:r>
            <w:r>
              <w:rPr>
                <w:spacing w:val="1"/>
                <w:sz w:val="20"/>
              </w:rPr>
              <w:t xml:space="preserve"> </w:t>
            </w:r>
            <w:r>
              <w:rPr>
                <w:spacing w:val="-1"/>
                <w:sz w:val="20"/>
              </w:rPr>
              <w:t>нарушениями</w:t>
            </w:r>
          </w:p>
          <w:p w:rsidR="007C22E6" w:rsidRDefault="007C22E6" w:rsidP="007C22E6">
            <w:pPr>
              <w:pStyle w:val="TableParagraph"/>
              <w:spacing w:line="229" w:lineRule="exact"/>
              <w:ind w:left="297" w:right="290"/>
              <w:jc w:val="center"/>
              <w:rPr>
                <w:sz w:val="20"/>
              </w:rPr>
            </w:pPr>
            <w:r>
              <w:rPr>
                <w:sz w:val="20"/>
              </w:rPr>
              <w:t>речи</w:t>
            </w:r>
          </w:p>
        </w:tc>
        <w:tc>
          <w:tcPr>
            <w:tcW w:w="1702" w:type="dxa"/>
          </w:tcPr>
          <w:p w:rsidR="007C22E6" w:rsidRDefault="007C22E6" w:rsidP="007C22E6">
            <w:pPr>
              <w:pStyle w:val="TableParagraph"/>
              <w:rPr>
                <w:sz w:val="18"/>
              </w:rPr>
            </w:pPr>
          </w:p>
        </w:tc>
        <w:tc>
          <w:tcPr>
            <w:tcW w:w="1559"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5"/>
              <w:rPr>
                <w:b/>
                <w:sz w:val="19"/>
              </w:rPr>
            </w:pPr>
          </w:p>
          <w:p w:rsidR="007C22E6" w:rsidRDefault="007C22E6" w:rsidP="007C22E6">
            <w:pPr>
              <w:pStyle w:val="TableParagraph"/>
              <w:ind w:left="255" w:right="249"/>
              <w:jc w:val="center"/>
              <w:rPr>
                <w:sz w:val="20"/>
              </w:rPr>
            </w:pPr>
            <w:r>
              <w:rPr>
                <w:sz w:val="20"/>
              </w:rPr>
              <w:t>письменная</w:t>
            </w:r>
          </w:p>
        </w:tc>
        <w:tc>
          <w:tcPr>
            <w:tcW w:w="1702"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176"/>
              <w:ind w:left="109" w:right="101"/>
              <w:jc w:val="center"/>
              <w:rPr>
                <w:sz w:val="20"/>
              </w:rPr>
            </w:pPr>
            <w:r>
              <w:rPr>
                <w:sz w:val="20"/>
              </w:rPr>
              <w:t>выдать</w:t>
            </w:r>
            <w:r>
              <w:rPr>
                <w:spacing w:val="-10"/>
                <w:sz w:val="20"/>
              </w:rPr>
              <w:t xml:space="preserve"> </w:t>
            </w:r>
            <w:r>
              <w:rPr>
                <w:sz w:val="20"/>
              </w:rPr>
              <w:t>текст</w:t>
            </w:r>
            <w:r>
              <w:rPr>
                <w:spacing w:val="-8"/>
                <w:sz w:val="20"/>
              </w:rPr>
              <w:t xml:space="preserve"> </w:t>
            </w:r>
            <w:r>
              <w:rPr>
                <w:sz w:val="20"/>
              </w:rPr>
              <w:t>для</w:t>
            </w:r>
            <w:r>
              <w:rPr>
                <w:spacing w:val="-47"/>
                <w:sz w:val="20"/>
              </w:rPr>
              <w:t xml:space="preserve"> </w:t>
            </w:r>
            <w:proofErr w:type="spellStart"/>
            <w:proofErr w:type="gramStart"/>
            <w:r>
              <w:rPr>
                <w:sz w:val="20"/>
              </w:rPr>
              <w:t>самостоятельног</w:t>
            </w:r>
            <w:proofErr w:type="spellEnd"/>
            <w:r>
              <w:rPr>
                <w:spacing w:val="-47"/>
                <w:sz w:val="20"/>
              </w:rPr>
              <w:t xml:space="preserve"> </w:t>
            </w:r>
            <w:r>
              <w:rPr>
                <w:sz w:val="20"/>
              </w:rPr>
              <w:t>о</w:t>
            </w:r>
            <w:proofErr w:type="gramEnd"/>
            <w:r>
              <w:rPr>
                <w:sz w:val="20"/>
              </w:rPr>
              <w:t xml:space="preserve"> прочтения</w:t>
            </w:r>
          </w:p>
          <w:p w:rsidR="007C22E6" w:rsidRDefault="007C22E6" w:rsidP="007C22E6">
            <w:pPr>
              <w:pStyle w:val="TableParagraph"/>
              <w:spacing w:before="1"/>
              <w:ind w:left="219" w:right="177" w:hanging="29"/>
              <w:rPr>
                <w:sz w:val="20"/>
              </w:rPr>
            </w:pPr>
            <w:r>
              <w:rPr>
                <w:spacing w:val="-1"/>
                <w:sz w:val="20"/>
              </w:rPr>
              <w:t>без оценивания</w:t>
            </w:r>
            <w:r>
              <w:rPr>
                <w:spacing w:val="-47"/>
                <w:sz w:val="20"/>
              </w:rPr>
              <w:t xml:space="preserve"> </w:t>
            </w:r>
            <w:r>
              <w:rPr>
                <w:sz w:val="20"/>
              </w:rPr>
              <w:t>по</w:t>
            </w:r>
            <w:r>
              <w:rPr>
                <w:spacing w:val="50"/>
                <w:sz w:val="20"/>
              </w:rPr>
              <w:t xml:space="preserve"> </w:t>
            </w:r>
            <w:r>
              <w:rPr>
                <w:sz w:val="20"/>
              </w:rPr>
              <w:t>критериям</w:t>
            </w:r>
            <w:r>
              <w:rPr>
                <w:spacing w:val="1"/>
                <w:sz w:val="20"/>
              </w:rPr>
              <w:t xml:space="preserve"> </w:t>
            </w:r>
            <w:r>
              <w:rPr>
                <w:sz w:val="20"/>
              </w:rPr>
              <w:t>к</w:t>
            </w:r>
            <w:r>
              <w:rPr>
                <w:spacing w:val="-3"/>
                <w:sz w:val="20"/>
              </w:rPr>
              <w:t xml:space="preserve"> </w:t>
            </w:r>
            <w:r>
              <w:rPr>
                <w:sz w:val="20"/>
              </w:rPr>
              <w:t>заданию</w:t>
            </w:r>
            <w:r>
              <w:rPr>
                <w:spacing w:val="-1"/>
                <w:sz w:val="20"/>
              </w:rPr>
              <w:t xml:space="preserve"> </w:t>
            </w:r>
            <w:r>
              <w:rPr>
                <w:sz w:val="20"/>
              </w:rPr>
              <w:t>№</w:t>
            </w:r>
            <w:r>
              <w:rPr>
                <w:spacing w:val="-3"/>
                <w:sz w:val="20"/>
              </w:rPr>
              <w:t xml:space="preserve"> </w:t>
            </w:r>
            <w:r>
              <w:rPr>
                <w:sz w:val="20"/>
              </w:rPr>
              <w:t>1</w:t>
            </w:r>
          </w:p>
        </w:tc>
        <w:tc>
          <w:tcPr>
            <w:tcW w:w="1561"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154"/>
              <w:ind w:left="115" w:right="109" w:firstLine="182"/>
              <w:rPr>
                <w:sz w:val="20"/>
              </w:rPr>
            </w:pPr>
            <w:r>
              <w:rPr>
                <w:sz w:val="20"/>
              </w:rPr>
              <w:t>подробный</w:t>
            </w:r>
            <w:r>
              <w:rPr>
                <w:spacing w:val="1"/>
                <w:sz w:val="20"/>
              </w:rPr>
              <w:t xml:space="preserve"> </w:t>
            </w:r>
            <w:r>
              <w:rPr>
                <w:spacing w:val="-1"/>
                <w:sz w:val="20"/>
              </w:rPr>
              <w:t xml:space="preserve">пересказ </w:t>
            </w:r>
            <w:r>
              <w:rPr>
                <w:sz w:val="20"/>
              </w:rPr>
              <w:t>текста</w:t>
            </w:r>
            <w:r>
              <w:rPr>
                <w:spacing w:val="-47"/>
                <w:sz w:val="20"/>
              </w:rPr>
              <w:t xml:space="preserve"> </w:t>
            </w:r>
            <w:r>
              <w:rPr>
                <w:sz w:val="20"/>
              </w:rPr>
              <w:t>с включением</w:t>
            </w:r>
            <w:r>
              <w:rPr>
                <w:spacing w:val="1"/>
                <w:sz w:val="20"/>
              </w:rPr>
              <w:t xml:space="preserve"> </w:t>
            </w:r>
            <w:r>
              <w:rPr>
                <w:sz w:val="20"/>
              </w:rPr>
              <w:t>приведенного</w:t>
            </w:r>
            <w:r>
              <w:rPr>
                <w:spacing w:val="1"/>
                <w:sz w:val="20"/>
              </w:rPr>
              <w:t xml:space="preserve"> </w:t>
            </w:r>
            <w:r>
              <w:rPr>
                <w:sz w:val="20"/>
              </w:rPr>
              <w:t>высказывания</w:t>
            </w:r>
            <w:r>
              <w:rPr>
                <w:spacing w:val="1"/>
                <w:sz w:val="20"/>
              </w:rPr>
              <w:t xml:space="preserve"> </w:t>
            </w:r>
            <w:r>
              <w:rPr>
                <w:sz w:val="20"/>
              </w:rPr>
              <w:t>в</w:t>
            </w:r>
            <w:r>
              <w:rPr>
                <w:spacing w:val="-3"/>
                <w:sz w:val="20"/>
              </w:rPr>
              <w:t xml:space="preserve"> </w:t>
            </w:r>
            <w:proofErr w:type="gramStart"/>
            <w:r>
              <w:rPr>
                <w:sz w:val="20"/>
              </w:rPr>
              <w:t>письменной</w:t>
            </w:r>
            <w:proofErr w:type="gramEnd"/>
          </w:p>
          <w:p w:rsidR="007C22E6" w:rsidRDefault="007C22E6" w:rsidP="007C22E6">
            <w:pPr>
              <w:pStyle w:val="TableParagraph"/>
              <w:ind w:left="504"/>
              <w:rPr>
                <w:sz w:val="20"/>
              </w:rPr>
            </w:pPr>
            <w:r>
              <w:rPr>
                <w:sz w:val="20"/>
              </w:rPr>
              <w:t>форме</w:t>
            </w:r>
          </w:p>
        </w:tc>
        <w:tc>
          <w:tcPr>
            <w:tcW w:w="1700"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5"/>
              <w:rPr>
                <w:b/>
                <w:sz w:val="21"/>
              </w:rPr>
            </w:pPr>
          </w:p>
          <w:p w:rsidR="007C22E6" w:rsidRDefault="007C22E6" w:rsidP="007C22E6">
            <w:pPr>
              <w:pStyle w:val="TableParagraph"/>
              <w:ind w:left="247" w:right="145" w:hanging="92"/>
              <w:rPr>
                <w:sz w:val="20"/>
              </w:rPr>
            </w:pPr>
            <w:r>
              <w:rPr>
                <w:spacing w:val="-1"/>
                <w:sz w:val="20"/>
              </w:rPr>
              <w:t>монологическое</w:t>
            </w:r>
            <w:r>
              <w:rPr>
                <w:spacing w:val="-47"/>
                <w:sz w:val="20"/>
              </w:rPr>
              <w:t xml:space="preserve"> </w:t>
            </w:r>
            <w:r>
              <w:rPr>
                <w:sz w:val="20"/>
              </w:rPr>
              <w:t>высказывание</w:t>
            </w:r>
            <w:r>
              <w:rPr>
                <w:spacing w:val="1"/>
                <w:sz w:val="20"/>
              </w:rPr>
              <w:t xml:space="preserve"> </w:t>
            </w:r>
            <w:r>
              <w:rPr>
                <w:sz w:val="20"/>
              </w:rPr>
              <w:t>в</w:t>
            </w:r>
            <w:r>
              <w:rPr>
                <w:spacing w:val="-3"/>
                <w:sz w:val="20"/>
              </w:rPr>
              <w:t xml:space="preserve"> </w:t>
            </w:r>
            <w:proofErr w:type="gramStart"/>
            <w:r>
              <w:rPr>
                <w:sz w:val="20"/>
              </w:rPr>
              <w:t>письменной</w:t>
            </w:r>
            <w:proofErr w:type="gramEnd"/>
          </w:p>
          <w:p w:rsidR="007C22E6" w:rsidRDefault="007C22E6" w:rsidP="007C22E6">
            <w:pPr>
              <w:pStyle w:val="TableParagraph"/>
              <w:spacing w:line="229" w:lineRule="exact"/>
              <w:ind w:left="575"/>
              <w:rPr>
                <w:sz w:val="20"/>
              </w:rPr>
            </w:pPr>
            <w:r>
              <w:rPr>
                <w:sz w:val="20"/>
              </w:rPr>
              <w:t>форме</w:t>
            </w:r>
          </w:p>
        </w:tc>
        <w:tc>
          <w:tcPr>
            <w:tcW w:w="1561" w:type="dxa"/>
          </w:tcPr>
          <w:p w:rsidR="007C22E6" w:rsidRDefault="007C22E6" w:rsidP="007C22E6">
            <w:pPr>
              <w:pStyle w:val="TableParagraph"/>
              <w:ind w:left="373" w:right="365" w:firstLine="74"/>
              <w:rPr>
                <w:sz w:val="20"/>
              </w:rPr>
            </w:pPr>
            <w:r>
              <w:rPr>
                <w:sz w:val="20"/>
              </w:rPr>
              <w:t>участие</w:t>
            </w:r>
            <w:r>
              <w:rPr>
                <w:spacing w:val="1"/>
                <w:sz w:val="20"/>
              </w:rPr>
              <w:t xml:space="preserve"> </w:t>
            </w:r>
            <w:r>
              <w:rPr>
                <w:spacing w:val="-2"/>
                <w:sz w:val="20"/>
              </w:rPr>
              <w:t>в</w:t>
            </w:r>
            <w:r>
              <w:rPr>
                <w:spacing w:val="-4"/>
                <w:sz w:val="20"/>
              </w:rPr>
              <w:t xml:space="preserve"> </w:t>
            </w:r>
            <w:r>
              <w:rPr>
                <w:spacing w:val="-2"/>
                <w:sz w:val="20"/>
              </w:rPr>
              <w:t>диалоге</w:t>
            </w:r>
          </w:p>
          <w:p w:rsidR="007C22E6" w:rsidRDefault="007C22E6" w:rsidP="007C22E6">
            <w:pPr>
              <w:pStyle w:val="TableParagraph"/>
              <w:ind w:left="478" w:right="166" w:hanging="288"/>
              <w:rPr>
                <w:sz w:val="20"/>
              </w:rPr>
            </w:pPr>
            <w:r>
              <w:rPr>
                <w:sz w:val="20"/>
              </w:rPr>
              <w:t>в письменной</w:t>
            </w:r>
            <w:r>
              <w:rPr>
                <w:spacing w:val="-48"/>
                <w:sz w:val="20"/>
              </w:rPr>
              <w:t xml:space="preserve"> </w:t>
            </w:r>
            <w:r>
              <w:rPr>
                <w:sz w:val="20"/>
              </w:rPr>
              <w:t>форме,</w:t>
            </w:r>
          </w:p>
          <w:p w:rsidR="007C22E6" w:rsidRDefault="007C22E6" w:rsidP="007C22E6">
            <w:pPr>
              <w:pStyle w:val="TableParagraph"/>
              <w:ind w:left="114" w:right="102" w:firstLine="144"/>
              <w:rPr>
                <w:sz w:val="20"/>
              </w:rPr>
            </w:pPr>
            <w:r>
              <w:rPr>
                <w:sz w:val="20"/>
              </w:rPr>
              <w:t>допускается</w:t>
            </w:r>
            <w:r>
              <w:rPr>
                <w:spacing w:val="1"/>
                <w:sz w:val="20"/>
              </w:rPr>
              <w:t xml:space="preserve"> </w:t>
            </w:r>
            <w:r>
              <w:rPr>
                <w:sz w:val="20"/>
              </w:rPr>
              <w:t>использование</w:t>
            </w:r>
            <w:r>
              <w:rPr>
                <w:spacing w:val="1"/>
                <w:sz w:val="20"/>
              </w:rPr>
              <w:t xml:space="preserve"> </w:t>
            </w:r>
            <w:r>
              <w:rPr>
                <w:spacing w:val="-1"/>
                <w:sz w:val="20"/>
              </w:rPr>
              <w:t>участником</w:t>
            </w:r>
            <w:r>
              <w:rPr>
                <w:spacing w:val="-7"/>
                <w:sz w:val="20"/>
              </w:rPr>
              <w:t xml:space="preserve"> </w:t>
            </w:r>
            <w:r>
              <w:rPr>
                <w:sz w:val="20"/>
              </w:rPr>
              <w:t>ИС</w:t>
            </w:r>
          </w:p>
          <w:p w:rsidR="007C22E6" w:rsidRDefault="007C22E6" w:rsidP="007C22E6">
            <w:pPr>
              <w:pStyle w:val="TableParagraph"/>
              <w:ind w:left="134" w:right="129"/>
              <w:jc w:val="center"/>
              <w:rPr>
                <w:sz w:val="20"/>
              </w:rPr>
            </w:pPr>
            <w:r>
              <w:rPr>
                <w:sz w:val="20"/>
              </w:rPr>
              <w:t>карточки</w:t>
            </w:r>
          </w:p>
          <w:p w:rsidR="007C22E6" w:rsidRDefault="007C22E6" w:rsidP="007C22E6">
            <w:pPr>
              <w:pStyle w:val="TableParagraph"/>
              <w:ind w:left="134" w:right="125"/>
              <w:jc w:val="center"/>
              <w:rPr>
                <w:sz w:val="20"/>
              </w:rPr>
            </w:pPr>
            <w:r>
              <w:rPr>
                <w:spacing w:val="-1"/>
                <w:sz w:val="20"/>
              </w:rPr>
              <w:t>собеседника</w:t>
            </w:r>
            <w:r>
              <w:rPr>
                <w:spacing w:val="-47"/>
                <w:sz w:val="20"/>
              </w:rPr>
              <w:t xml:space="preserve"> </w:t>
            </w:r>
            <w:proofErr w:type="gramStart"/>
            <w:r>
              <w:rPr>
                <w:sz w:val="20"/>
              </w:rPr>
              <w:t>для</w:t>
            </w:r>
            <w:proofErr w:type="gramEnd"/>
          </w:p>
          <w:p w:rsidR="007C22E6" w:rsidRDefault="007C22E6" w:rsidP="007C22E6">
            <w:pPr>
              <w:pStyle w:val="TableParagraph"/>
              <w:ind w:left="126" w:right="116" w:hanging="3"/>
              <w:jc w:val="center"/>
              <w:rPr>
                <w:sz w:val="20"/>
              </w:rPr>
            </w:pPr>
            <w:proofErr w:type="gramStart"/>
            <w:r>
              <w:rPr>
                <w:sz w:val="20"/>
              </w:rPr>
              <w:t>формулирован</w:t>
            </w:r>
            <w:proofErr w:type="gramEnd"/>
            <w:r>
              <w:rPr>
                <w:spacing w:val="1"/>
                <w:sz w:val="20"/>
              </w:rPr>
              <w:t xml:space="preserve"> </w:t>
            </w:r>
            <w:proofErr w:type="spellStart"/>
            <w:r>
              <w:rPr>
                <w:spacing w:val="-1"/>
                <w:sz w:val="20"/>
              </w:rPr>
              <w:t>ия</w:t>
            </w:r>
            <w:proofErr w:type="spellEnd"/>
            <w:r>
              <w:rPr>
                <w:spacing w:val="-1"/>
                <w:sz w:val="20"/>
              </w:rPr>
              <w:t xml:space="preserve"> письменных</w:t>
            </w:r>
            <w:r>
              <w:rPr>
                <w:spacing w:val="-47"/>
                <w:sz w:val="20"/>
              </w:rPr>
              <w:t xml:space="preserve"> </w:t>
            </w:r>
            <w:r>
              <w:rPr>
                <w:sz w:val="20"/>
              </w:rPr>
              <w:t>ответов</w:t>
            </w:r>
          </w:p>
          <w:p w:rsidR="007C22E6" w:rsidRDefault="007C22E6" w:rsidP="007C22E6">
            <w:pPr>
              <w:pStyle w:val="TableParagraph"/>
              <w:spacing w:line="230" w:lineRule="atLeast"/>
              <w:ind w:left="134" w:right="126"/>
              <w:jc w:val="center"/>
              <w:rPr>
                <w:sz w:val="20"/>
              </w:rPr>
            </w:pPr>
            <w:r>
              <w:rPr>
                <w:spacing w:val="-1"/>
                <w:sz w:val="20"/>
              </w:rPr>
              <w:t>на вопросы</w:t>
            </w:r>
            <w:r>
              <w:rPr>
                <w:spacing w:val="-47"/>
                <w:sz w:val="20"/>
              </w:rPr>
              <w:t xml:space="preserve"> </w:t>
            </w:r>
            <w:r>
              <w:rPr>
                <w:sz w:val="20"/>
              </w:rPr>
              <w:t>диалога</w:t>
            </w:r>
          </w:p>
        </w:tc>
        <w:tc>
          <w:tcPr>
            <w:tcW w:w="1844"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5"/>
              <w:rPr>
                <w:b/>
                <w:sz w:val="31"/>
              </w:rPr>
            </w:pPr>
          </w:p>
          <w:p w:rsidR="007C22E6" w:rsidRDefault="007C22E6" w:rsidP="007C22E6">
            <w:pPr>
              <w:pStyle w:val="TableParagraph"/>
              <w:ind w:left="365"/>
              <w:rPr>
                <w:sz w:val="20"/>
              </w:rPr>
            </w:pPr>
            <w:r>
              <w:rPr>
                <w:sz w:val="20"/>
              </w:rPr>
              <w:t>П</w:t>
            </w:r>
            <w:proofErr w:type="gramStart"/>
            <w:r>
              <w:rPr>
                <w:sz w:val="20"/>
              </w:rPr>
              <w:t>1</w:t>
            </w:r>
            <w:proofErr w:type="gramEnd"/>
            <w:r>
              <w:rPr>
                <w:sz w:val="20"/>
              </w:rPr>
              <w:t>(2),</w:t>
            </w:r>
            <w:r>
              <w:rPr>
                <w:spacing w:val="-5"/>
                <w:sz w:val="20"/>
              </w:rPr>
              <w:t xml:space="preserve"> </w:t>
            </w:r>
            <w:r>
              <w:rPr>
                <w:sz w:val="20"/>
              </w:rPr>
              <w:t>П2(1),</w:t>
            </w:r>
          </w:p>
          <w:p w:rsidR="007C22E6" w:rsidRDefault="007C22E6" w:rsidP="007C22E6">
            <w:pPr>
              <w:pStyle w:val="TableParagraph"/>
              <w:ind w:left="349"/>
              <w:rPr>
                <w:sz w:val="20"/>
              </w:rPr>
            </w:pPr>
            <w:r>
              <w:rPr>
                <w:sz w:val="20"/>
              </w:rPr>
              <w:t>П3(1),</w:t>
            </w:r>
            <w:r>
              <w:rPr>
                <w:spacing w:val="-4"/>
                <w:sz w:val="20"/>
              </w:rPr>
              <w:t xml:space="preserve"> </w:t>
            </w:r>
            <w:r>
              <w:rPr>
                <w:sz w:val="20"/>
              </w:rPr>
              <w:t>М</w:t>
            </w:r>
            <w:proofErr w:type="gramStart"/>
            <w:r>
              <w:rPr>
                <w:sz w:val="20"/>
              </w:rPr>
              <w:t>1</w:t>
            </w:r>
            <w:proofErr w:type="gramEnd"/>
            <w:r>
              <w:rPr>
                <w:sz w:val="20"/>
              </w:rPr>
              <w:t>(2),</w:t>
            </w:r>
          </w:p>
          <w:p w:rsidR="007C22E6" w:rsidRDefault="007C22E6" w:rsidP="007C22E6">
            <w:pPr>
              <w:pStyle w:val="TableParagraph"/>
              <w:spacing w:before="1"/>
              <w:ind w:left="380"/>
              <w:rPr>
                <w:sz w:val="20"/>
              </w:rPr>
            </w:pPr>
            <w:r>
              <w:rPr>
                <w:sz w:val="20"/>
              </w:rPr>
              <w:t>М</w:t>
            </w:r>
            <w:proofErr w:type="gramStart"/>
            <w:r>
              <w:rPr>
                <w:sz w:val="20"/>
              </w:rPr>
              <w:t>2</w:t>
            </w:r>
            <w:proofErr w:type="gramEnd"/>
            <w:r>
              <w:rPr>
                <w:sz w:val="20"/>
              </w:rPr>
              <w:t>(1),</w:t>
            </w:r>
            <w:r>
              <w:rPr>
                <w:spacing w:val="-5"/>
                <w:sz w:val="20"/>
              </w:rPr>
              <w:t xml:space="preserve"> </w:t>
            </w:r>
            <w:r>
              <w:rPr>
                <w:sz w:val="20"/>
              </w:rPr>
              <w:t>Д1(2)</w:t>
            </w:r>
          </w:p>
        </w:tc>
        <w:tc>
          <w:tcPr>
            <w:tcW w:w="995"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5"/>
              <w:rPr>
                <w:b/>
                <w:sz w:val="29"/>
              </w:rPr>
            </w:pPr>
          </w:p>
          <w:p w:rsidR="007C22E6" w:rsidRDefault="007C22E6" w:rsidP="007C22E6">
            <w:pPr>
              <w:pStyle w:val="TableParagraph"/>
              <w:ind w:right="441"/>
              <w:jc w:val="right"/>
              <w:rPr>
                <w:sz w:val="20"/>
              </w:rPr>
            </w:pPr>
            <w:r>
              <w:rPr>
                <w:w w:val="99"/>
                <w:sz w:val="20"/>
              </w:rPr>
              <w:t>9</w:t>
            </w:r>
          </w:p>
        </w:tc>
        <w:tc>
          <w:tcPr>
            <w:tcW w:w="992"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5"/>
              <w:rPr>
                <w:b/>
                <w:sz w:val="29"/>
              </w:rPr>
            </w:pPr>
          </w:p>
          <w:p w:rsidR="007C22E6" w:rsidRDefault="007C22E6" w:rsidP="007C22E6">
            <w:pPr>
              <w:pStyle w:val="TableParagraph"/>
              <w:ind w:right="3"/>
              <w:jc w:val="center"/>
              <w:rPr>
                <w:sz w:val="20"/>
              </w:rPr>
            </w:pPr>
            <w:r>
              <w:rPr>
                <w:w w:val="99"/>
                <w:sz w:val="20"/>
              </w:rPr>
              <w:t>5</w:t>
            </w:r>
          </w:p>
        </w:tc>
      </w:tr>
      <w:tr w:rsidR="007C22E6" w:rsidTr="007C22E6">
        <w:trPr>
          <w:trHeight w:val="1382"/>
        </w:trPr>
        <w:tc>
          <w:tcPr>
            <w:tcW w:w="1527" w:type="dxa"/>
            <w:vMerge w:val="restart"/>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10"/>
              <w:rPr>
                <w:b/>
                <w:sz w:val="25"/>
              </w:rPr>
            </w:pPr>
          </w:p>
          <w:p w:rsidR="007C22E6" w:rsidRDefault="007C22E6" w:rsidP="00565E31">
            <w:pPr>
              <w:pStyle w:val="TableParagraph"/>
              <w:ind w:left="175" w:right="163" w:firstLine="124"/>
              <w:jc w:val="center"/>
              <w:rPr>
                <w:sz w:val="20"/>
              </w:rPr>
            </w:pPr>
            <w:r>
              <w:rPr>
                <w:sz w:val="20"/>
              </w:rPr>
              <w:t>Участники</w:t>
            </w:r>
            <w:r w:rsidRPr="007C22E6">
              <w:rPr>
                <w:sz w:val="20"/>
              </w:rPr>
              <w:t xml:space="preserve"> </w:t>
            </w:r>
            <w:proofErr w:type="gramStart"/>
            <w:r>
              <w:rPr>
                <w:sz w:val="20"/>
              </w:rPr>
              <w:t>с</w:t>
            </w:r>
            <w:proofErr w:type="gramEnd"/>
          </w:p>
          <w:p w:rsidR="007C22E6" w:rsidRDefault="007C22E6" w:rsidP="00565E31">
            <w:pPr>
              <w:pStyle w:val="TableParagraph"/>
              <w:ind w:left="175" w:right="163"/>
              <w:jc w:val="center"/>
              <w:rPr>
                <w:sz w:val="20"/>
              </w:rPr>
            </w:pPr>
            <w:r>
              <w:rPr>
                <w:sz w:val="20"/>
              </w:rPr>
              <w:t>нарушения</w:t>
            </w:r>
            <w:r w:rsidRPr="007C22E6">
              <w:rPr>
                <w:sz w:val="20"/>
              </w:rPr>
              <w:t xml:space="preserve">ми </w:t>
            </w:r>
            <w:r>
              <w:rPr>
                <w:sz w:val="20"/>
              </w:rPr>
              <w:t>опорно-</w:t>
            </w:r>
          </w:p>
          <w:p w:rsidR="007C22E6" w:rsidRDefault="007C22E6" w:rsidP="00565E31">
            <w:pPr>
              <w:pStyle w:val="TableParagraph"/>
              <w:ind w:right="163"/>
              <w:jc w:val="center"/>
              <w:rPr>
                <w:sz w:val="20"/>
              </w:rPr>
            </w:pPr>
            <w:r w:rsidRPr="007C22E6">
              <w:rPr>
                <w:sz w:val="20"/>
              </w:rPr>
              <w:t xml:space="preserve">двигательного </w:t>
            </w:r>
            <w:r>
              <w:rPr>
                <w:sz w:val="20"/>
              </w:rPr>
              <w:t>аппарата</w:t>
            </w:r>
          </w:p>
        </w:tc>
        <w:tc>
          <w:tcPr>
            <w:tcW w:w="1702" w:type="dxa"/>
          </w:tcPr>
          <w:p w:rsidR="007C22E6" w:rsidRDefault="007C22E6" w:rsidP="007C22E6">
            <w:pPr>
              <w:pStyle w:val="TableParagraph"/>
              <w:spacing w:before="4"/>
              <w:rPr>
                <w:b/>
                <w:sz w:val="29"/>
              </w:rPr>
            </w:pPr>
          </w:p>
          <w:p w:rsidR="007C22E6" w:rsidRDefault="007C22E6" w:rsidP="007C22E6">
            <w:pPr>
              <w:pStyle w:val="TableParagraph"/>
              <w:spacing w:before="1"/>
              <w:ind w:left="169" w:right="158" w:hanging="3"/>
              <w:jc w:val="center"/>
              <w:rPr>
                <w:sz w:val="20"/>
              </w:rPr>
            </w:pPr>
            <w:r>
              <w:rPr>
                <w:sz w:val="20"/>
              </w:rPr>
              <w:t>при отсутствии</w:t>
            </w:r>
            <w:r>
              <w:rPr>
                <w:spacing w:val="1"/>
                <w:sz w:val="20"/>
              </w:rPr>
              <w:t xml:space="preserve"> </w:t>
            </w:r>
            <w:r>
              <w:rPr>
                <w:spacing w:val="-1"/>
                <w:sz w:val="20"/>
              </w:rPr>
              <w:t>сопутствующих</w:t>
            </w:r>
            <w:r>
              <w:rPr>
                <w:spacing w:val="-47"/>
                <w:sz w:val="20"/>
              </w:rPr>
              <w:t xml:space="preserve"> </w:t>
            </w:r>
            <w:r>
              <w:rPr>
                <w:sz w:val="20"/>
              </w:rPr>
              <w:t>заболеваний</w:t>
            </w:r>
          </w:p>
        </w:tc>
        <w:tc>
          <w:tcPr>
            <w:tcW w:w="1559" w:type="dxa"/>
          </w:tcPr>
          <w:p w:rsidR="007C22E6" w:rsidRDefault="007C22E6" w:rsidP="007C22E6">
            <w:pPr>
              <w:pStyle w:val="TableParagraph"/>
              <w:rPr>
                <w:b/>
              </w:rPr>
            </w:pPr>
          </w:p>
          <w:p w:rsidR="007C22E6" w:rsidRDefault="007C22E6" w:rsidP="007C22E6">
            <w:pPr>
              <w:pStyle w:val="TableParagraph"/>
              <w:spacing w:before="5"/>
              <w:rPr>
                <w:b/>
                <w:sz w:val="17"/>
              </w:rPr>
            </w:pPr>
          </w:p>
          <w:p w:rsidR="007C22E6" w:rsidRDefault="007C22E6" w:rsidP="007C22E6">
            <w:pPr>
              <w:pStyle w:val="TableParagraph"/>
              <w:ind w:left="253" w:right="249"/>
              <w:jc w:val="center"/>
              <w:rPr>
                <w:sz w:val="20"/>
              </w:rPr>
            </w:pPr>
            <w:r>
              <w:rPr>
                <w:sz w:val="20"/>
              </w:rPr>
              <w:t>устная</w:t>
            </w:r>
          </w:p>
        </w:tc>
        <w:tc>
          <w:tcPr>
            <w:tcW w:w="1702" w:type="dxa"/>
          </w:tcPr>
          <w:p w:rsidR="007C22E6" w:rsidRDefault="007C22E6" w:rsidP="007C22E6">
            <w:pPr>
              <w:pStyle w:val="TableParagraph"/>
              <w:rPr>
                <w:b/>
              </w:rPr>
            </w:pPr>
          </w:p>
          <w:p w:rsidR="007C22E6" w:rsidRDefault="007C22E6" w:rsidP="007C22E6">
            <w:pPr>
              <w:pStyle w:val="TableParagraph"/>
              <w:spacing w:before="5"/>
              <w:rPr>
                <w:b/>
                <w:sz w:val="17"/>
              </w:rPr>
            </w:pPr>
          </w:p>
          <w:p w:rsidR="007C22E6" w:rsidRDefault="007C22E6" w:rsidP="007C22E6">
            <w:pPr>
              <w:pStyle w:val="TableParagraph"/>
              <w:ind w:left="137" w:right="127" w:firstLine="127"/>
              <w:rPr>
                <w:sz w:val="20"/>
              </w:rPr>
            </w:pPr>
            <w:r>
              <w:rPr>
                <w:sz w:val="20"/>
              </w:rPr>
              <w:t>чтение текста</w:t>
            </w:r>
            <w:r>
              <w:rPr>
                <w:spacing w:val="1"/>
                <w:sz w:val="20"/>
              </w:rPr>
              <w:t xml:space="preserve"> </w:t>
            </w:r>
            <w:r>
              <w:rPr>
                <w:sz w:val="20"/>
              </w:rPr>
              <w:t>про</w:t>
            </w:r>
            <w:r>
              <w:rPr>
                <w:spacing w:val="-5"/>
                <w:sz w:val="20"/>
              </w:rPr>
              <w:t xml:space="preserve"> </w:t>
            </w:r>
            <w:r>
              <w:rPr>
                <w:sz w:val="20"/>
              </w:rPr>
              <w:t>себя</w:t>
            </w:r>
            <w:r>
              <w:rPr>
                <w:spacing w:val="-7"/>
                <w:sz w:val="20"/>
              </w:rPr>
              <w:t xml:space="preserve"> </w:t>
            </w:r>
            <w:r>
              <w:rPr>
                <w:sz w:val="20"/>
              </w:rPr>
              <w:t>+</w:t>
            </w:r>
            <w:r>
              <w:rPr>
                <w:spacing w:val="-5"/>
                <w:sz w:val="20"/>
              </w:rPr>
              <w:t xml:space="preserve"> </w:t>
            </w:r>
            <w:r>
              <w:rPr>
                <w:sz w:val="20"/>
              </w:rPr>
              <w:t>вслух</w:t>
            </w:r>
          </w:p>
        </w:tc>
        <w:tc>
          <w:tcPr>
            <w:tcW w:w="1561" w:type="dxa"/>
          </w:tcPr>
          <w:p w:rsidR="007C22E6" w:rsidRDefault="007C22E6" w:rsidP="007C22E6">
            <w:pPr>
              <w:pStyle w:val="TableParagraph"/>
              <w:spacing w:before="108"/>
              <w:ind w:left="115" w:right="98" w:firstLine="182"/>
              <w:rPr>
                <w:sz w:val="20"/>
              </w:rPr>
            </w:pPr>
            <w:r>
              <w:rPr>
                <w:sz w:val="20"/>
              </w:rPr>
              <w:t>подробный</w:t>
            </w:r>
            <w:r>
              <w:rPr>
                <w:spacing w:val="1"/>
                <w:sz w:val="20"/>
              </w:rPr>
              <w:t xml:space="preserve"> </w:t>
            </w:r>
            <w:r>
              <w:rPr>
                <w:spacing w:val="-1"/>
                <w:sz w:val="20"/>
              </w:rPr>
              <w:t xml:space="preserve">пересказ </w:t>
            </w:r>
            <w:r>
              <w:rPr>
                <w:sz w:val="20"/>
              </w:rPr>
              <w:t>текста</w:t>
            </w:r>
            <w:r>
              <w:rPr>
                <w:spacing w:val="-47"/>
                <w:sz w:val="20"/>
              </w:rPr>
              <w:t xml:space="preserve"> </w:t>
            </w:r>
            <w:r>
              <w:rPr>
                <w:sz w:val="20"/>
              </w:rPr>
              <w:t>с включением</w:t>
            </w:r>
            <w:r>
              <w:rPr>
                <w:spacing w:val="1"/>
                <w:sz w:val="20"/>
              </w:rPr>
              <w:t xml:space="preserve"> </w:t>
            </w:r>
            <w:r>
              <w:rPr>
                <w:sz w:val="20"/>
              </w:rPr>
              <w:t>приведенного</w:t>
            </w:r>
            <w:r>
              <w:rPr>
                <w:spacing w:val="1"/>
                <w:sz w:val="20"/>
              </w:rPr>
              <w:t xml:space="preserve"> </w:t>
            </w:r>
            <w:r>
              <w:rPr>
                <w:sz w:val="20"/>
              </w:rPr>
              <w:t>высказывания</w:t>
            </w:r>
          </w:p>
        </w:tc>
        <w:tc>
          <w:tcPr>
            <w:tcW w:w="1700" w:type="dxa"/>
          </w:tcPr>
          <w:p w:rsidR="007C22E6" w:rsidRDefault="007C22E6" w:rsidP="007C22E6">
            <w:pPr>
              <w:pStyle w:val="TableParagraph"/>
              <w:rPr>
                <w:b/>
              </w:rPr>
            </w:pPr>
          </w:p>
          <w:p w:rsidR="007C22E6" w:rsidRDefault="007C22E6" w:rsidP="007C22E6">
            <w:pPr>
              <w:pStyle w:val="TableParagraph"/>
              <w:spacing w:before="5"/>
              <w:rPr>
                <w:b/>
                <w:sz w:val="17"/>
              </w:rPr>
            </w:pPr>
          </w:p>
          <w:p w:rsidR="007C22E6" w:rsidRDefault="007C22E6" w:rsidP="007C22E6">
            <w:pPr>
              <w:pStyle w:val="TableParagraph"/>
              <w:ind w:left="247" w:right="142" w:hanging="92"/>
              <w:rPr>
                <w:sz w:val="20"/>
              </w:rPr>
            </w:pPr>
            <w:r>
              <w:rPr>
                <w:spacing w:val="-1"/>
                <w:sz w:val="20"/>
              </w:rPr>
              <w:t>монологическое</w:t>
            </w:r>
            <w:r>
              <w:rPr>
                <w:spacing w:val="-47"/>
                <w:sz w:val="20"/>
              </w:rPr>
              <w:t xml:space="preserve"> </w:t>
            </w:r>
            <w:r>
              <w:rPr>
                <w:sz w:val="20"/>
              </w:rPr>
              <w:t>высказывание</w:t>
            </w:r>
          </w:p>
        </w:tc>
        <w:tc>
          <w:tcPr>
            <w:tcW w:w="1561" w:type="dxa"/>
          </w:tcPr>
          <w:p w:rsidR="007C22E6" w:rsidRDefault="007C22E6" w:rsidP="007C22E6">
            <w:pPr>
              <w:pStyle w:val="TableParagraph"/>
              <w:rPr>
                <w:b/>
              </w:rPr>
            </w:pPr>
          </w:p>
          <w:p w:rsidR="007C22E6" w:rsidRDefault="007C22E6" w:rsidP="007C22E6">
            <w:pPr>
              <w:pStyle w:val="TableParagraph"/>
              <w:spacing w:before="5"/>
              <w:rPr>
                <w:b/>
                <w:sz w:val="17"/>
              </w:rPr>
            </w:pPr>
          </w:p>
          <w:p w:rsidR="007C22E6" w:rsidRDefault="007C22E6" w:rsidP="007C22E6">
            <w:pPr>
              <w:pStyle w:val="TableParagraph"/>
              <w:ind w:left="370" w:right="364" w:firstLine="76"/>
              <w:rPr>
                <w:sz w:val="20"/>
              </w:rPr>
            </w:pPr>
            <w:r>
              <w:rPr>
                <w:sz w:val="20"/>
              </w:rPr>
              <w:t>участие</w:t>
            </w:r>
            <w:r>
              <w:rPr>
                <w:spacing w:val="1"/>
                <w:sz w:val="20"/>
              </w:rPr>
              <w:t xml:space="preserve"> </w:t>
            </w:r>
            <w:r>
              <w:rPr>
                <w:spacing w:val="-1"/>
                <w:sz w:val="20"/>
              </w:rPr>
              <w:t>в</w:t>
            </w:r>
            <w:r>
              <w:rPr>
                <w:spacing w:val="-8"/>
                <w:sz w:val="20"/>
              </w:rPr>
              <w:t xml:space="preserve"> </w:t>
            </w:r>
            <w:r>
              <w:rPr>
                <w:spacing w:val="-1"/>
                <w:sz w:val="20"/>
              </w:rPr>
              <w:t>диалоге</w:t>
            </w:r>
          </w:p>
        </w:tc>
        <w:tc>
          <w:tcPr>
            <w:tcW w:w="1844" w:type="dxa"/>
          </w:tcPr>
          <w:p w:rsidR="007C22E6" w:rsidRDefault="007C22E6" w:rsidP="007C22E6">
            <w:pPr>
              <w:pStyle w:val="TableParagraph"/>
              <w:spacing w:line="224" w:lineRule="exact"/>
              <w:ind w:left="380"/>
              <w:rPr>
                <w:sz w:val="20"/>
              </w:rPr>
            </w:pPr>
            <w:r>
              <w:rPr>
                <w:sz w:val="20"/>
              </w:rPr>
              <w:t>Ч</w:t>
            </w:r>
            <w:proofErr w:type="gramStart"/>
            <w:r>
              <w:rPr>
                <w:sz w:val="20"/>
              </w:rPr>
              <w:t>1</w:t>
            </w:r>
            <w:proofErr w:type="gramEnd"/>
            <w:r>
              <w:rPr>
                <w:sz w:val="20"/>
              </w:rPr>
              <w:t>(1),</w:t>
            </w:r>
            <w:r>
              <w:rPr>
                <w:spacing w:val="-3"/>
                <w:sz w:val="20"/>
              </w:rPr>
              <w:t xml:space="preserve"> </w:t>
            </w:r>
            <w:r>
              <w:rPr>
                <w:sz w:val="20"/>
              </w:rPr>
              <w:t>Ч2(1),</w:t>
            </w:r>
          </w:p>
          <w:p w:rsidR="007C22E6" w:rsidRDefault="007C22E6" w:rsidP="007C22E6">
            <w:pPr>
              <w:pStyle w:val="TableParagraph"/>
              <w:spacing w:line="229" w:lineRule="exact"/>
              <w:ind w:left="372"/>
              <w:rPr>
                <w:sz w:val="20"/>
              </w:rPr>
            </w:pPr>
            <w:r>
              <w:rPr>
                <w:sz w:val="20"/>
              </w:rPr>
              <w:t>Ч3(1),</w:t>
            </w:r>
            <w:r>
              <w:rPr>
                <w:spacing w:val="-5"/>
                <w:sz w:val="20"/>
              </w:rPr>
              <w:t xml:space="preserve"> </w:t>
            </w:r>
            <w:r>
              <w:rPr>
                <w:sz w:val="20"/>
              </w:rPr>
              <w:t>П</w:t>
            </w:r>
            <w:proofErr w:type="gramStart"/>
            <w:r>
              <w:rPr>
                <w:sz w:val="20"/>
              </w:rPr>
              <w:t>1</w:t>
            </w:r>
            <w:proofErr w:type="gramEnd"/>
            <w:r>
              <w:rPr>
                <w:sz w:val="20"/>
              </w:rPr>
              <w:t>(2),</w:t>
            </w:r>
          </w:p>
          <w:p w:rsidR="007C22E6" w:rsidRDefault="007C22E6" w:rsidP="007C22E6">
            <w:pPr>
              <w:pStyle w:val="TableParagraph"/>
              <w:ind w:left="365"/>
              <w:rPr>
                <w:sz w:val="20"/>
              </w:rPr>
            </w:pPr>
            <w:r>
              <w:rPr>
                <w:sz w:val="20"/>
              </w:rPr>
              <w:t>П</w:t>
            </w:r>
            <w:proofErr w:type="gramStart"/>
            <w:r>
              <w:rPr>
                <w:sz w:val="20"/>
              </w:rPr>
              <w:t>2</w:t>
            </w:r>
            <w:proofErr w:type="gramEnd"/>
            <w:r>
              <w:rPr>
                <w:sz w:val="20"/>
              </w:rPr>
              <w:t>(1),</w:t>
            </w:r>
            <w:r>
              <w:rPr>
                <w:spacing w:val="-6"/>
                <w:sz w:val="20"/>
              </w:rPr>
              <w:t xml:space="preserve"> </w:t>
            </w:r>
            <w:r>
              <w:rPr>
                <w:sz w:val="20"/>
              </w:rPr>
              <w:t>П3(1),</w:t>
            </w:r>
          </w:p>
          <w:p w:rsidR="007C22E6" w:rsidRDefault="007C22E6" w:rsidP="007C22E6">
            <w:pPr>
              <w:pStyle w:val="TableParagraph"/>
              <w:spacing w:before="1"/>
              <w:ind w:left="113" w:right="104" w:firstLine="218"/>
              <w:rPr>
                <w:sz w:val="20"/>
              </w:rPr>
            </w:pPr>
            <w:r>
              <w:rPr>
                <w:sz w:val="20"/>
              </w:rPr>
              <w:t>М</w:t>
            </w:r>
            <w:proofErr w:type="gramStart"/>
            <w:r>
              <w:rPr>
                <w:sz w:val="20"/>
              </w:rPr>
              <w:t>1</w:t>
            </w:r>
            <w:proofErr w:type="gramEnd"/>
            <w:r>
              <w:rPr>
                <w:sz w:val="20"/>
              </w:rPr>
              <w:t>(2), М2(1),</w:t>
            </w:r>
            <w:r>
              <w:rPr>
                <w:spacing w:val="1"/>
                <w:sz w:val="20"/>
              </w:rPr>
              <w:t xml:space="preserve"> </w:t>
            </w:r>
            <w:r>
              <w:rPr>
                <w:sz w:val="20"/>
              </w:rPr>
              <w:t>Д1(2),</w:t>
            </w:r>
            <w:r>
              <w:rPr>
                <w:spacing w:val="-7"/>
                <w:sz w:val="20"/>
              </w:rPr>
              <w:t xml:space="preserve"> </w:t>
            </w:r>
            <w:r>
              <w:rPr>
                <w:sz w:val="20"/>
              </w:rPr>
              <w:t>Р1(2),</w:t>
            </w:r>
            <w:r>
              <w:rPr>
                <w:spacing w:val="-5"/>
                <w:sz w:val="20"/>
              </w:rPr>
              <w:t xml:space="preserve"> </w:t>
            </w:r>
            <w:r>
              <w:rPr>
                <w:sz w:val="20"/>
              </w:rPr>
              <w:t>Р2(2),</w:t>
            </w:r>
          </w:p>
          <w:p w:rsidR="007C22E6" w:rsidRDefault="007C22E6" w:rsidP="007C22E6">
            <w:pPr>
              <w:pStyle w:val="TableParagraph"/>
              <w:spacing w:line="217" w:lineRule="exact"/>
              <w:ind w:left="152"/>
              <w:rPr>
                <w:sz w:val="20"/>
              </w:rPr>
            </w:pPr>
            <w:r>
              <w:rPr>
                <w:sz w:val="20"/>
              </w:rPr>
              <w:t>Р3(2),</w:t>
            </w:r>
            <w:r>
              <w:rPr>
                <w:spacing w:val="-4"/>
                <w:sz w:val="20"/>
              </w:rPr>
              <w:t xml:space="preserve"> </w:t>
            </w:r>
            <w:r>
              <w:rPr>
                <w:sz w:val="20"/>
              </w:rPr>
              <w:t>Р</w:t>
            </w:r>
            <w:proofErr w:type="gramStart"/>
            <w:r>
              <w:rPr>
                <w:sz w:val="20"/>
              </w:rPr>
              <w:t>4</w:t>
            </w:r>
            <w:proofErr w:type="gramEnd"/>
            <w:r>
              <w:rPr>
                <w:sz w:val="20"/>
              </w:rPr>
              <w:t>(1),</w:t>
            </w:r>
            <w:r>
              <w:rPr>
                <w:spacing w:val="-3"/>
                <w:sz w:val="20"/>
              </w:rPr>
              <w:t xml:space="preserve"> </w:t>
            </w:r>
            <w:r>
              <w:rPr>
                <w:sz w:val="20"/>
              </w:rPr>
              <w:t>Р5(1)</w:t>
            </w:r>
          </w:p>
        </w:tc>
        <w:tc>
          <w:tcPr>
            <w:tcW w:w="995" w:type="dxa"/>
          </w:tcPr>
          <w:p w:rsidR="007C22E6" w:rsidRDefault="007C22E6" w:rsidP="007C22E6">
            <w:pPr>
              <w:pStyle w:val="TableParagraph"/>
              <w:rPr>
                <w:b/>
              </w:rPr>
            </w:pPr>
          </w:p>
          <w:p w:rsidR="007C22E6" w:rsidRDefault="007C22E6" w:rsidP="007C22E6">
            <w:pPr>
              <w:pStyle w:val="TableParagraph"/>
              <w:spacing w:before="5"/>
              <w:rPr>
                <w:b/>
                <w:sz w:val="27"/>
              </w:rPr>
            </w:pPr>
          </w:p>
          <w:p w:rsidR="007C22E6" w:rsidRDefault="007C22E6" w:rsidP="007C22E6">
            <w:pPr>
              <w:pStyle w:val="TableParagraph"/>
              <w:ind w:right="391"/>
              <w:jc w:val="right"/>
              <w:rPr>
                <w:sz w:val="20"/>
              </w:rPr>
            </w:pPr>
            <w:r>
              <w:rPr>
                <w:sz w:val="20"/>
              </w:rPr>
              <w:t>20</w:t>
            </w:r>
          </w:p>
        </w:tc>
        <w:tc>
          <w:tcPr>
            <w:tcW w:w="992" w:type="dxa"/>
          </w:tcPr>
          <w:p w:rsidR="007C22E6" w:rsidRDefault="007C22E6" w:rsidP="007C22E6">
            <w:pPr>
              <w:pStyle w:val="TableParagraph"/>
              <w:rPr>
                <w:b/>
              </w:rPr>
            </w:pPr>
          </w:p>
          <w:p w:rsidR="007C22E6" w:rsidRDefault="007C22E6" w:rsidP="007C22E6">
            <w:pPr>
              <w:pStyle w:val="TableParagraph"/>
              <w:spacing w:before="5"/>
              <w:rPr>
                <w:b/>
                <w:sz w:val="27"/>
              </w:rPr>
            </w:pPr>
          </w:p>
          <w:p w:rsidR="007C22E6" w:rsidRDefault="007C22E6" w:rsidP="007C22E6">
            <w:pPr>
              <w:pStyle w:val="TableParagraph"/>
              <w:ind w:left="104" w:right="104"/>
              <w:jc w:val="center"/>
              <w:rPr>
                <w:sz w:val="20"/>
              </w:rPr>
            </w:pPr>
            <w:r>
              <w:rPr>
                <w:sz w:val="20"/>
              </w:rPr>
              <w:t>10</w:t>
            </w:r>
          </w:p>
        </w:tc>
      </w:tr>
      <w:tr w:rsidR="007C22E6" w:rsidTr="007C22E6">
        <w:trPr>
          <w:trHeight w:val="1608"/>
        </w:trPr>
        <w:tc>
          <w:tcPr>
            <w:tcW w:w="1527" w:type="dxa"/>
            <w:vMerge/>
            <w:tcBorders>
              <w:top w:val="nil"/>
            </w:tcBorders>
          </w:tcPr>
          <w:p w:rsidR="007C22E6" w:rsidRDefault="007C22E6" w:rsidP="007C22E6">
            <w:pPr>
              <w:rPr>
                <w:sz w:val="2"/>
                <w:szCs w:val="2"/>
              </w:rPr>
            </w:pPr>
          </w:p>
        </w:tc>
        <w:tc>
          <w:tcPr>
            <w:tcW w:w="1702" w:type="dxa"/>
          </w:tcPr>
          <w:p w:rsidR="007C22E6" w:rsidRDefault="007C22E6" w:rsidP="007C22E6">
            <w:pPr>
              <w:pStyle w:val="TableParagraph"/>
              <w:spacing w:line="223" w:lineRule="exact"/>
              <w:ind w:left="106" w:right="101"/>
              <w:jc w:val="center"/>
              <w:rPr>
                <w:sz w:val="20"/>
              </w:rPr>
            </w:pPr>
            <w:r>
              <w:rPr>
                <w:sz w:val="20"/>
              </w:rPr>
              <w:t>наличие</w:t>
            </w:r>
          </w:p>
          <w:p w:rsidR="007C22E6" w:rsidRDefault="007C22E6" w:rsidP="007C22E6">
            <w:pPr>
              <w:pStyle w:val="TableParagraph"/>
              <w:spacing w:before="1"/>
              <w:ind w:left="112" w:right="101"/>
              <w:jc w:val="center"/>
              <w:rPr>
                <w:sz w:val="20"/>
              </w:rPr>
            </w:pPr>
            <w:proofErr w:type="gramStart"/>
            <w:r>
              <w:rPr>
                <w:spacing w:val="-1"/>
                <w:sz w:val="20"/>
              </w:rPr>
              <w:t>сопутствующих</w:t>
            </w:r>
            <w:r>
              <w:rPr>
                <w:spacing w:val="-47"/>
                <w:sz w:val="20"/>
              </w:rPr>
              <w:t xml:space="preserve"> </w:t>
            </w:r>
            <w:r>
              <w:rPr>
                <w:sz w:val="20"/>
              </w:rPr>
              <w:t>заболеваний</w:t>
            </w:r>
            <w:r>
              <w:rPr>
                <w:spacing w:val="1"/>
                <w:sz w:val="20"/>
              </w:rPr>
              <w:t xml:space="preserve"> </w:t>
            </w:r>
            <w:r>
              <w:rPr>
                <w:sz w:val="20"/>
              </w:rPr>
              <w:t>(например,</w:t>
            </w:r>
            <w:proofErr w:type="gramEnd"/>
          </w:p>
          <w:p w:rsidR="007C22E6" w:rsidRDefault="007C22E6" w:rsidP="007C22E6">
            <w:pPr>
              <w:pStyle w:val="TableParagraph"/>
              <w:spacing w:line="229" w:lineRule="exact"/>
              <w:ind w:left="108" w:right="101"/>
              <w:jc w:val="center"/>
              <w:rPr>
                <w:sz w:val="20"/>
              </w:rPr>
            </w:pPr>
            <w:r>
              <w:rPr>
                <w:sz w:val="20"/>
              </w:rPr>
              <w:t>тяжелые</w:t>
            </w:r>
          </w:p>
          <w:p w:rsidR="007C22E6" w:rsidRDefault="007C22E6" w:rsidP="007C22E6">
            <w:pPr>
              <w:pStyle w:val="TableParagraph"/>
              <w:spacing w:line="230" w:lineRule="atLeast"/>
              <w:ind w:left="108" w:right="101"/>
              <w:jc w:val="center"/>
              <w:rPr>
                <w:sz w:val="20"/>
              </w:rPr>
            </w:pPr>
            <w:r>
              <w:rPr>
                <w:spacing w:val="-1"/>
                <w:sz w:val="20"/>
              </w:rPr>
              <w:t xml:space="preserve">нарушения </w:t>
            </w:r>
            <w:r>
              <w:rPr>
                <w:sz w:val="20"/>
              </w:rPr>
              <w:t>речи,</w:t>
            </w:r>
            <w:r>
              <w:rPr>
                <w:spacing w:val="-47"/>
                <w:sz w:val="20"/>
              </w:rPr>
              <w:t xml:space="preserve"> </w:t>
            </w:r>
            <w:r>
              <w:rPr>
                <w:sz w:val="20"/>
              </w:rPr>
              <w:t>слепота, др.)</w:t>
            </w:r>
          </w:p>
        </w:tc>
        <w:tc>
          <w:tcPr>
            <w:tcW w:w="1559" w:type="dxa"/>
          </w:tcPr>
          <w:p w:rsidR="007C22E6" w:rsidRDefault="007C22E6" w:rsidP="007C22E6">
            <w:pPr>
              <w:pStyle w:val="TableParagraph"/>
              <w:rPr>
                <w:b/>
              </w:rPr>
            </w:pPr>
          </w:p>
          <w:p w:rsidR="007C22E6" w:rsidRDefault="007C22E6" w:rsidP="007C22E6">
            <w:pPr>
              <w:pStyle w:val="TableParagraph"/>
              <w:spacing w:before="3"/>
              <w:rPr>
                <w:b/>
                <w:sz w:val="17"/>
              </w:rPr>
            </w:pPr>
          </w:p>
          <w:p w:rsidR="007C22E6" w:rsidRDefault="007C22E6" w:rsidP="007C22E6">
            <w:pPr>
              <w:pStyle w:val="TableParagraph"/>
              <w:ind w:left="277" w:right="159" w:hanging="108"/>
              <w:rPr>
                <w:sz w:val="20"/>
              </w:rPr>
            </w:pPr>
            <w:r>
              <w:rPr>
                <w:sz w:val="20"/>
              </w:rPr>
              <w:t>устная</w:t>
            </w:r>
            <w:r>
              <w:rPr>
                <w:spacing w:val="-9"/>
                <w:sz w:val="20"/>
              </w:rPr>
              <w:t xml:space="preserve"> </w:t>
            </w:r>
            <w:r>
              <w:rPr>
                <w:sz w:val="20"/>
              </w:rPr>
              <w:t>и</w:t>
            </w:r>
            <w:r>
              <w:rPr>
                <w:spacing w:val="-9"/>
                <w:sz w:val="20"/>
              </w:rPr>
              <w:t xml:space="preserve"> </w:t>
            </w:r>
            <w:r>
              <w:rPr>
                <w:sz w:val="20"/>
              </w:rPr>
              <w:t>(или)</w:t>
            </w:r>
            <w:r>
              <w:rPr>
                <w:spacing w:val="-47"/>
                <w:sz w:val="20"/>
              </w:rPr>
              <w:t xml:space="preserve"> </w:t>
            </w:r>
            <w:r>
              <w:rPr>
                <w:sz w:val="20"/>
              </w:rPr>
              <w:t>письменная</w:t>
            </w:r>
          </w:p>
        </w:tc>
        <w:tc>
          <w:tcPr>
            <w:tcW w:w="1702" w:type="dxa"/>
          </w:tcPr>
          <w:p w:rsidR="007C22E6" w:rsidRDefault="007C22E6" w:rsidP="007C22E6">
            <w:pPr>
              <w:pStyle w:val="TableParagraph"/>
              <w:spacing w:before="3"/>
              <w:rPr>
                <w:b/>
                <w:sz w:val="29"/>
              </w:rPr>
            </w:pPr>
          </w:p>
          <w:p w:rsidR="007C22E6" w:rsidRDefault="007C22E6" w:rsidP="007C22E6">
            <w:pPr>
              <w:pStyle w:val="TableParagraph"/>
              <w:ind w:left="211" w:right="203"/>
              <w:jc w:val="center"/>
              <w:rPr>
                <w:sz w:val="20"/>
              </w:rPr>
            </w:pPr>
            <w:r>
              <w:rPr>
                <w:spacing w:val="-1"/>
                <w:sz w:val="20"/>
              </w:rPr>
              <w:t>в соответствии</w:t>
            </w:r>
            <w:r>
              <w:rPr>
                <w:spacing w:val="-47"/>
                <w:sz w:val="20"/>
              </w:rPr>
              <w:t xml:space="preserve"> </w:t>
            </w:r>
            <w:proofErr w:type="gramStart"/>
            <w:r>
              <w:rPr>
                <w:sz w:val="20"/>
              </w:rPr>
              <w:t>с</w:t>
            </w:r>
            <w:proofErr w:type="gramEnd"/>
          </w:p>
          <w:p w:rsidR="007C22E6" w:rsidRDefault="007C22E6" w:rsidP="007C22E6">
            <w:pPr>
              <w:pStyle w:val="TableParagraph"/>
              <w:spacing w:before="1"/>
              <w:ind w:left="108" w:right="101"/>
              <w:jc w:val="center"/>
              <w:rPr>
                <w:sz w:val="20"/>
              </w:rPr>
            </w:pPr>
            <w:r>
              <w:rPr>
                <w:spacing w:val="-1"/>
                <w:sz w:val="20"/>
              </w:rPr>
              <w:t>сопутствующим</w:t>
            </w:r>
            <w:r>
              <w:rPr>
                <w:spacing w:val="-47"/>
                <w:sz w:val="20"/>
              </w:rPr>
              <w:t xml:space="preserve"> </w:t>
            </w:r>
            <w:r>
              <w:rPr>
                <w:sz w:val="20"/>
              </w:rPr>
              <w:t>заболеванием</w:t>
            </w:r>
          </w:p>
        </w:tc>
        <w:tc>
          <w:tcPr>
            <w:tcW w:w="1561" w:type="dxa"/>
          </w:tcPr>
          <w:p w:rsidR="007C22E6" w:rsidRDefault="007C22E6" w:rsidP="007C22E6">
            <w:pPr>
              <w:pStyle w:val="TableParagraph"/>
              <w:spacing w:before="3"/>
              <w:rPr>
                <w:b/>
                <w:sz w:val="29"/>
              </w:rPr>
            </w:pPr>
          </w:p>
          <w:p w:rsidR="007C22E6" w:rsidRDefault="007C22E6" w:rsidP="007C22E6">
            <w:pPr>
              <w:pStyle w:val="TableParagraph"/>
              <w:ind w:left="108" w:right="99" w:firstLine="2"/>
              <w:jc w:val="center"/>
              <w:rPr>
                <w:sz w:val="20"/>
              </w:rPr>
            </w:pPr>
            <w:r>
              <w:rPr>
                <w:spacing w:val="-4"/>
                <w:sz w:val="20"/>
              </w:rPr>
              <w:t>в</w:t>
            </w:r>
            <w:r>
              <w:rPr>
                <w:spacing w:val="42"/>
                <w:sz w:val="20"/>
              </w:rPr>
              <w:t xml:space="preserve"> </w:t>
            </w:r>
            <w:r>
              <w:rPr>
                <w:spacing w:val="-4"/>
                <w:sz w:val="20"/>
              </w:rPr>
              <w:t>соответствии</w:t>
            </w:r>
            <w:r>
              <w:rPr>
                <w:spacing w:val="-3"/>
                <w:sz w:val="20"/>
              </w:rPr>
              <w:t xml:space="preserve"> </w:t>
            </w:r>
            <w:r>
              <w:rPr>
                <w:sz w:val="20"/>
              </w:rPr>
              <w:t>с</w:t>
            </w:r>
            <w:r>
              <w:rPr>
                <w:spacing w:val="1"/>
                <w:sz w:val="20"/>
              </w:rPr>
              <w:t xml:space="preserve"> </w:t>
            </w:r>
            <w:r>
              <w:rPr>
                <w:spacing w:val="-4"/>
                <w:sz w:val="20"/>
              </w:rPr>
              <w:t>сопутствующим</w:t>
            </w:r>
            <w:r>
              <w:rPr>
                <w:spacing w:val="-47"/>
                <w:sz w:val="20"/>
              </w:rPr>
              <w:t xml:space="preserve"> </w:t>
            </w:r>
            <w:r>
              <w:rPr>
                <w:sz w:val="20"/>
              </w:rPr>
              <w:t>заболеванием</w:t>
            </w:r>
          </w:p>
        </w:tc>
        <w:tc>
          <w:tcPr>
            <w:tcW w:w="1700" w:type="dxa"/>
          </w:tcPr>
          <w:p w:rsidR="007C22E6" w:rsidRDefault="007C22E6" w:rsidP="007C22E6">
            <w:pPr>
              <w:pStyle w:val="TableParagraph"/>
              <w:spacing w:before="3"/>
              <w:rPr>
                <w:b/>
                <w:sz w:val="29"/>
              </w:rPr>
            </w:pPr>
          </w:p>
          <w:p w:rsidR="007C22E6" w:rsidRDefault="007C22E6" w:rsidP="007C22E6">
            <w:pPr>
              <w:pStyle w:val="TableParagraph"/>
              <w:ind w:left="211" w:right="202"/>
              <w:jc w:val="center"/>
              <w:rPr>
                <w:sz w:val="20"/>
              </w:rPr>
            </w:pPr>
            <w:r>
              <w:rPr>
                <w:spacing w:val="-1"/>
                <w:sz w:val="20"/>
              </w:rPr>
              <w:t>в соответствии</w:t>
            </w:r>
            <w:r>
              <w:rPr>
                <w:spacing w:val="-47"/>
                <w:sz w:val="20"/>
              </w:rPr>
              <w:t xml:space="preserve"> </w:t>
            </w:r>
            <w:proofErr w:type="gramStart"/>
            <w:r>
              <w:rPr>
                <w:sz w:val="20"/>
              </w:rPr>
              <w:t>с</w:t>
            </w:r>
            <w:proofErr w:type="gramEnd"/>
          </w:p>
          <w:p w:rsidR="007C22E6" w:rsidRDefault="007C22E6" w:rsidP="007C22E6">
            <w:pPr>
              <w:pStyle w:val="TableParagraph"/>
              <w:spacing w:before="1"/>
              <w:ind w:left="122" w:right="115"/>
              <w:jc w:val="center"/>
              <w:rPr>
                <w:sz w:val="20"/>
              </w:rPr>
            </w:pPr>
            <w:r>
              <w:rPr>
                <w:spacing w:val="-1"/>
                <w:sz w:val="20"/>
              </w:rPr>
              <w:t>сопутствующим</w:t>
            </w:r>
            <w:r>
              <w:rPr>
                <w:spacing w:val="-47"/>
                <w:sz w:val="20"/>
              </w:rPr>
              <w:t xml:space="preserve"> </w:t>
            </w:r>
            <w:r>
              <w:rPr>
                <w:sz w:val="20"/>
              </w:rPr>
              <w:t>заболеванием</w:t>
            </w:r>
          </w:p>
        </w:tc>
        <w:tc>
          <w:tcPr>
            <w:tcW w:w="1561" w:type="dxa"/>
          </w:tcPr>
          <w:p w:rsidR="007C22E6" w:rsidRDefault="007C22E6" w:rsidP="007C22E6">
            <w:pPr>
              <w:pStyle w:val="TableParagraph"/>
              <w:spacing w:before="3"/>
              <w:rPr>
                <w:b/>
                <w:sz w:val="29"/>
              </w:rPr>
            </w:pPr>
          </w:p>
          <w:p w:rsidR="007C22E6" w:rsidRDefault="007C22E6" w:rsidP="007C22E6">
            <w:pPr>
              <w:pStyle w:val="TableParagraph"/>
              <w:ind w:left="109" w:right="98" w:firstLine="2"/>
              <w:jc w:val="center"/>
              <w:rPr>
                <w:sz w:val="20"/>
              </w:rPr>
            </w:pPr>
            <w:r>
              <w:rPr>
                <w:spacing w:val="-4"/>
                <w:sz w:val="20"/>
              </w:rPr>
              <w:t>в</w:t>
            </w:r>
            <w:r>
              <w:rPr>
                <w:spacing w:val="42"/>
                <w:sz w:val="20"/>
              </w:rPr>
              <w:t xml:space="preserve"> </w:t>
            </w:r>
            <w:r>
              <w:rPr>
                <w:spacing w:val="-4"/>
                <w:sz w:val="20"/>
              </w:rPr>
              <w:t>соответствии</w:t>
            </w:r>
            <w:r>
              <w:rPr>
                <w:spacing w:val="-3"/>
                <w:sz w:val="20"/>
              </w:rPr>
              <w:t xml:space="preserve"> </w:t>
            </w:r>
            <w:r>
              <w:rPr>
                <w:sz w:val="20"/>
              </w:rPr>
              <w:t>с</w:t>
            </w:r>
            <w:r>
              <w:rPr>
                <w:spacing w:val="1"/>
                <w:sz w:val="20"/>
              </w:rPr>
              <w:t xml:space="preserve"> </w:t>
            </w:r>
            <w:r>
              <w:rPr>
                <w:spacing w:val="-4"/>
                <w:sz w:val="20"/>
              </w:rPr>
              <w:t>сопутствующим</w:t>
            </w:r>
            <w:r>
              <w:rPr>
                <w:spacing w:val="-47"/>
                <w:sz w:val="20"/>
              </w:rPr>
              <w:t xml:space="preserve"> </w:t>
            </w:r>
            <w:r>
              <w:rPr>
                <w:sz w:val="20"/>
              </w:rPr>
              <w:t>заболеванием</w:t>
            </w:r>
          </w:p>
        </w:tc>
        <w:tc>
          <w:tcPr>
            <w:tcW w:w="1844" w:type="dxa"/>
          </w:tcPr>
          <w:p w:rsidR="007C22E6" w:rsidRDefault="007C22E6" w:rsidP="007C22E6">
            <w:pPr>
              <w:pStyle w:val="TableParagraph"/>
              <w:spacing w:before="3"/>
              <w:rPr>
                <w:b/>
                <w:sz w:val="29"/>
              </w:rPr>
            </w:pPr>
          </w:p>
          <w:p w:rsidR="007C22E6" w:rsidRDefault="007C22E6" w:rsidP="007C22E6">
            <w:pPr>
              <w:pStyle w:val="TableParagraph"/>
              <w:ind w:left="281" w:right="275"/>
              <w:jc w:val="center"/>
              <w:rPr>
                <w:sz w:val="20"/>
              </w:rPr>
            </w:pPr>
            <w:r>
              <w:rPr>
                <w:spacing w:val="-1"/>
                <w:sz w:val="20"/>
              </w:rPr>
              <w:t>в соответствии</w:t>
            </w:r>
            <w:r>
              <w:rPr>
                <w:spacing w:val="-47"/>
                <w:sz w:val="20"/>
              </w:rPr>
              <w:t xml:space="preserve"> </w:t>
            </w:r>
            <w:proofErr w:type="gramStart"/>
            <w:r>
              <w:rPr>
                <w:sz w:val="20"/>
              </w:rPr>
              <w:t>с</w:t>
            </w:r>
            <w:proofErr w:type="gramEnd"/>
          </w:p>
          <w:p w:rsidR="007C22E6" w:rsidRDefault="007C22E6" w:rsidP="007C22E6">
            <w:pPr>
              <w:pStyle w:val="TableParagraph"/>
              <w:spacing w:before="1"/>
              <w:ind w:left="113" w:right="109"/>
              <w:jc w:val="center"/>
              <w:rPr>
                <w:sz w:val="20"/>
              </w:rPr>
            </w:pPr>
            <w:r>
              <w:rPr>
                <w:spacing w:val="-1"/>
                <w:sz w:val="20"/>
              </w:rPr>
              <w:t>сопутствующим</w:t>
            </w:r>
            <w:r>
              <w:rPr>
                <w:spacing w:val="-47"/>
                <w:sz w:val="20"/>
              </w:rPr>
              <w:t xml:space="preserve"> </w:t>
            </w:r>
            <w:r>
              <w:rPr>
                <w:sz w:val="20"/>
              </w:rPr>
              <w:t>заболеванием</w:t>
            </w:r>
          </w:p>
        </w:tc>
        <w:tc>
          <w:tcPr>
            <w:tcW w:w="995" w:type="dxa"/>
          </w:tcPr>
          <w:p w:rsidR="007C22E6" w:rsidRDefault="007C22E6" w:rsidP="007C22E6">
            <w:pPr>
              <w:pStyle w:val="TableParagraph"/>
              <w:spacing w:line="223" w:lineRule="exact"/>
              <w:jc w:val="center"/>
              <w:rPr>
                <w:sz w:val="20"/>
              </w:rPr>
            </w:pPr>
            <w:r>
              <w:rPr>
                <w:w w:val="99"/>
                <w:sz w:val="20"/>
              </w:rPr>
              <w:t>в</w:t>
            </w:r>
          </w:p>
          <w:p w:rsidR="007C22E6" w:rsidRDefault="007C22E6" w:rsidP="007C22E6">
            <w:pPr>
              <w:pStyle w:val="TableParagraph"/>
              <w:spacing w:before="1"/>
              <w:ind w:left="112" w:right="116"/>
              <w:jc w:val="center"/>
              <w:rPr>
                <w:sz w:val="20"/>
              </w:rPr>
            </w:pPr>
            <w:proofErr w:type="spellStart"/>
            <w:proofErr w:type="gramStart"/>
            <w:r>
              <w:rPr>
                <w:spacing w:val="-1"/>
                <w:sz w:val="20"/>
              </w:rPr>
              <w:t>соответс</w:t>
            </w:r>
            <w:proofErr w:type="spellEnd"/>
            <w:r>
              <w:rPr>
                <w:spacing w:val="-47"/>
                <w:sz w:val="20"/>
              </w:rPr>
              <w:t xml:space="preserve"> </w:t>
            </w:r>
            <w:proofErr w:type="spellStart"/>
            <w:r>
              <w:rPr>
                <w:sz w:val="20"/>
              </w:rPr>
              <w:t>твии</w:t>
            </w:r>
            <w:proofErr w:type="spellEnd"/>
            <w:proofErr w:type="gramEnd"/>
            <w:r>
              <w:rPr>
                <w:spacing w:val="-2"/>
                <w:sz w:val="20"/>
              </w:rPr>
              <w:t xml:space="preserve"> </w:t>
            </w:r>
            <w:r>
              <w:rPr>
                <w:sz w:val="20"/>
              </w:rPr>
              <w:t>с</w:t>
            </w:r>
          </w:p>
          <w:p w:rsidR="007C22E6" w:rsidRDefault="007C22E6" w:rsidP="007C22E6">
            <w:pPr>
              <w:pStyle w:val="TableParagraph"/>
              <w:spacing w:line="230" w:lineRule="exact"/>
              <w:ind w:left="115" w:right="116"/>
              <w:jc w:val="center"/>
              <w:rPr>
                <w:sz w:val="20"/>
              </w:rPr>
            </w:pPr>
            <w:proofErr w:type="spellStart"/>
            <w:proofErr w:type="gramStart"/>
            <w:r>
              <w:rPr>
                <w:spacing w:val="-1"/>
                <w:sz w:val="20"/>
              </w:rPr>
              <w:t>сопутств</w:t>
            </w:r>
            <w:proofErr w:type="spellEnd"/>
            <w:r>
              <w:rPr>
                <w:spacing w:val="-47"/>
                <w:sz w:val="20"/>
              </w:rPr>
              <w:t xml:space="preserve"> </w:t>
            </w:r>
            <w:proofErr w:type="spellStart"/>
            <w:r>
              <w:rPr>
                <w:sz w:val="20"/>
              </w:rPr>
              <w:t>ующим</w:t>
            </w:r>
            <w:proofErr w:type="spellEnd"/>
            <w:proofErr w:type="gramEnd"/>
            <w:r>
              <w:rPr>
                <w:spacing w:val="1"/>
                <w:sz w:val="20"/>
              </w:rPr>
              <w:t xml:space="preserve"> </w:t>
            </w:r>
            <w:proofErr w:type="spellStart"/>
            <w:r>
              <w:rPr>
                <w:sz w:val="20"/>
              </w:rPr>
              <w:t>заболева</w:t>
            </w:r>
            <w:proofErr w:type="spellEnd"/>
            <w:r>
              <w:rPr>
                <w:spacing w:val="-47"/>
                <w:sz w:val="20"/>
              </w:rPr>
              <w:t xml:space="preserve"> </w:t>
            </w:r>
            <w:proofErr w:type="spellStart"/>
            <w:r>
              <w:rPr>
                <w:sz w:val="20"/>
              </w:rPr>
              <w:t>нием</w:t>
            </w:r>
            <w:proofErr w:type="spellEnd"/>
          </w:p>
        </w:tc>
        <w:tc>
          <w:tcPr>
            <w:tcW w:w="992" w:type="dxa"/>
          </w:tcPr>
          <w:p w:rsidR="007C22E6" w:rsidRDefault="007C22E6" w:rsidP="007C22E6">
            <w:pPr>
              <w:pStyle w:val="TableParagraph"/>
              <w:spacing w:line="223" w:lineRule="exact"/>
              <w:ind w:right="1"/>
              <w:jc w:val="center"/>
              <w:rPr>
                <w:sz w:val="20"/>
              </w:rPr>
            </w:pPr>
            <w:r>
              <w:rPr>
                <w:w w:val="99"/>
                <w:sz w:val="20"/>
              </w:rPr>
              <w:t>в</w:t>
            </w:r>
          </w:p>
          <w:p w:rsidR="007C22E6" w:rsidRDefault="007C22E6" w:rsidP="007C22E6">
            <w:pPr>
              <w:pStyle w:val="TableParagraph"/>
              <w:spacing w:before="1"/>
              <w:ind w:left="101" w:right="104"/>
              <w:jc w:val="center"/>
              <w:rPr>
                <w:sz w:val="20"/>
              </w:rPr>
            </w:pPr>
            <w:proofErr w:type="spellStart"/>
            <w:proofErr w:type="gramStart"/>
            <w:r>
              <w:rPr>
                <w:spacing w:val="-1"/>
                <w:sz w:val="20"/>
              </w:rPr>
              <w:t>соответс</w:t>
            </w:r>
            <w:proofErr w:type="spellEnd"/>
            <w:r>
              <w:rPr>
                <w:spacing w:val="-47"/>
                <w:sz w:val="20"/>
              </w:rPr>
              <w:t xml:space="preserve"> </w:t>
            </w:r>
            <w:proofErr w:type="spellStart"/>
            <w:r>
              <w:rPr>
                <w:sz w:val="20"/>
              </w:rPr>
              <w:t>твии</w:t>
            </w:r>
            <w:proofErr w:type="spellEnd"/>
            <w:proofErr w:type="gramEnd"/>
            <w:r>
              <w:rPr>
                <w:spacing w:val="-2"/>
                <w:sz w:val="20"/>
              </w:rPr>
              <w:t xml:space="preserve"> </w:t>
            </w:r>
            <w:r>
              <w:rPr>
                <w:sz w:val="20"/>
              </w:rPr>
              <w:t>с</w:t>
            </w:r>
          </w:p>
          <w:p w:rsidR="007C22E6" w:rsidRDefault="007C22E6" w:rsidP="007C22E6">
            <w:pPr>
              <w:pStyle w:val="TableParagraph"/>
              <w:spacing w:line="230" w:lineRule="exact"/>
              <w:ind w:left="100" w:right="104"/>
              <w:jc w:val="center"/>
              <w:rPr>
                <w:sz w:val="20"/>
              </w:rPr>
            </w:pPr>
            <w:proofErr w:type="spellStart"/>
            <w:proofErr w:type="gramStart"/>
            <w:r>
              <w:rPr>
                <w:spacing w:val="-1"/>
                <w:sz w:val="20"/>
              </w:rPr>
              <w:t>сопутств</w:t>
            </w:r>
            <w:proofErr w:type="spellEnd"/>
            <w:r>
              <w:rPr>
                <w:spacing w:val="-47"/>
                <w:sz w:val="20"/>
              </w:rPr>
              <w:t xml:space="preserve"> </w:t>
            </w:r>
            <w:proofErr w:type="spellStart"/>
            <w:r>
              <w:rPr>
                <w:sz w:val="20"/>
              </w:rPr>
              <w:t>ующим</w:t>
            </w:r>
            <w:proofErr w:type="spellEnd"/>
            <w:proofErr w:type="gramEnd"/>
            <w:r>
              <w:rPr>
                <w:spacing w:val="1"/>
                <w:sz w:val="20"/>
              </w:rPr>
              <w:t xml:space="preserve"> </w:t>
            </w:r>
            <w:proofErr w:type="spellStart"/>
            <w:r>
              <w:rPr>
                <w:sz w:val="20"/>
              </w:rPr>
              <w:t>заболева</w:t>
            </w:r>
            <w:proofErr w:type="spellEnd"/>
            <w:r>
              <w:rPr>
                <w:spacing w:val="-47"/>
                <w:sz w:val="20"/>
              </w:rPr>
              <w:t xml:space="preserve"> </w:t>
            </w:r>
            <w:proofErr w:type="spellStart"/>
            <w:r>
              <w:rPr>
                <w:sz w:val="20"/>
              </w:rPr>
              <w:t>нием</w:t>
            </w:r>
            <w:proofErr w:type="spellEnd"/>
          </w:p>
        </w:tc>
      </w:tr>
      <w:tr w:rsidR="007C22E6" w:rsidTr="007C22E6">
        <w:trPr>
          <w:trHeight w:val="690"/>
        </w:trPr>
        <w:tc>
          <w:tcPr>
            <w:tcW w:w="1527" w:type="dxa"/>
          </w:tcPr>
          <w:p w:rsidR="007C22E6" w:rsidRDefault="007C22E6" w:rsidP="007C22E6">
            <w:pPr>
              <w:pStyle w:val="TableParagraph"/>
              <w:spacing w:line="237" w:lineRule="auto"/>
              <w:ind w:left="299" w:right="290"/>
              <w:jc w:val="center"/>
              <w:rPr>
                <w:sz w:val="20"/>
              </w:rPr>
            </w:pPr>
            <w:r>
              <w:rPr>
                <w:sz w:val="20"/>
              </w:rPr>
              <w:t>Участники</w:t>
            </w:r>
            <w:r>
              <w:rPr>
                <w:spacing w:val="-48"/>
                <w:sz w:val="20"/>
              </w:rPr>
              <w:t xml:space="preserve"> </w:t>
            </w:r>
            <w:proofErr w:type="gramStart"/>
            <w:r>
              <w:rPr>
                <w:sz w:val="20"/>
              </w:rPr>
              <w:t>с</w:t>
            </w:r>
            <w:proofErr w:type="gramEnd"/>
          </w:p>
          <w:p w:rsidR="007C22E6" w:rsidRDefault="007C22E6" w:rsidP="007C22E6">
            <w:pPr>
              <w:pStyle w:val="TableParagraph"/>
              <w:spacing w:line="217" w:lineRule="exact"/>
              <w:ind w:left="117" w:right="113"/>
              <w:jc w:val="center"/>
              <w:rPr>
                <w:sz w:val="20"/>
              </w:rPr>
            </w:pPr>
            <w:r>
              <w:rPr>
                <w:sz w:val="20"/>
              </w:rPr>
              <w:t>расстройствам</w:t>
            </w:r>
          </w:p>
        </w:tc>
        <w:tc>
          <w:tcPr>
            <w:tcW w:w="1702" w:type="dxa"/>
          </w:tcPr>
          <w:p w:rsidR="007C22E6" w:rsidRDefault="007C22E6" w:rsidP="007C22E6">
            <w:pPr>
              <w:pStyle w:val="TableParagraph"/>
              <w:rPr>
                <w:sz w:val="18"/>
              </w:rPr>
            </w:pPr>
          </w:p>
        </w:tc>
        <w:tc>
          <w:tcPr>
            <w:tcW w:w="1559" w:type="dxa"/>
          </w:tcPr>
          <w:p w:rsidR="007C22E6" w:rsidRDefault="007C22E6" w:rsidP="007C22E6">
            <w:pPr>
              <w:pStyle w:val="TableParagraph"/>
              <w:spacing w:before="110"/>
              <w:ind w:left="253" w:right="249"/>
              <w:jc w:val="center"/>
              <w:rPr>
                <w:sz w:val="20"/>
              </w:rPr>
            </w:pPr>
            <w:r>
              <w:rPr>
                <w:sz w:val="20"/>
              </w:rPr>
              <w:t>устная</w:t>
            </w:r>
          </w:p>
        </w:tc>
        <w:tc>
          <w:tcPr>
            <w:tcW w:w="1702" w:type="dxa"/>
          </w:tcPr>
          <w:p w:rsidR="007C22E6" w:rsidRDefault="007C22E6" w:rsidP="007C22E6">
            <w:pPr>
              <w:pStyle w:val="TableParagraph"/>
              <w:spacing w:before="110"/>
              <w:ind w:left="137" w:right="128" w:firstLine="127"/>
              <w:rPr>
                <w:sz w:val="20"/>
              </w:rPr>
            </w:pPr>
            <w:r>
              <w:rPr>
                <w:sz w:val="20"/>
              </w:rPr>
              <w:t>чтение текста</w:t>
            </w:r>
            <w:r>
              <w:rPr>
                <w:spacing w:val="1"/>
                <w:sz w:val="20"/>
              </w:rPr>
              <w:t xml:space="preserve"> </w:t>
            </w:r>
            <w:r>
              <w:rPr>
                <w:sz w:val="20"/>
              </w:rPr>
              <w:t>про</w:t>
            </w:r>
            <w:r>
              <w:rPr>
                <w:spacing w:val="-6"/>
                <w:sz w:val="20"/>
              </w:rPr>
              <w:t xml:space="preserve"> </w:t>
            </w:r>
            <w:r>
              <w:rPr>
                <w:sz w:val="20"/>
              </w:rPr>
              <w:t>себя</w:t>
            </w:r>
            <w:r>
              <w:rPr>
                <w:spacing w:val="-6"/>
                <w:sz w:val="20"/>
              </w:rPr>
              <w:t xml:space="preserve"> </w:t>
            </w:r>
            <w:r>
              <w:rPr>
                <w:sz w:val="20"/>
              </w:rPr>
              <w:t>+</w:t>
            </w:r>
            <w:r>
              <w:rPr>
                <w:spacing w:val="-6"/>
                <w:sz w:val="20"/>
              </w:rPr>
              <w:t xml:space="preserve"> </w:t>
            </w:r>
            <w:r>
              <w:rPr>
                <w:sz w:val="20"/>
              </w:rPr>
              <w:t>вслух</w:t>
            </w:r>
          </w:p>
        </w:tc>
        <w:tc>
          <w:tcPr>
            <w:tcW w:w="1561" w:type="dxa"/>
          </w:tcPr>
          <w:p w:rsidR="007C22E6" w:rsidRDefault="007C22E6" w:rsidP="007C22E6">
            <w:pPr>
              <w:pStyle w:val="TableParagraph"/>
              <w:spacing w:line="237" w:lineRule="auto"/>
              <w:ind w:left="180" w:right="173" w:hanging="3"/>
              <w:jc w:val="center"/>
              <w:rPr>
                <w:sz w:val="20"/>
              </w:rPr>
            </w:pPr>
            <w:r>
              <w:rPr>
                <w:sz w:val="20"/>
              </w:rPr>
              <w:t>не участвуют</w:t>
            </w:r>
            <w:r>
              <w:rPr>
                <w:spacing w:val="1"/>
                <w:sz w:val="20"/>
              </w:rPr>
              <w:t xml:space="preserve"> </w:t>
            </w:r>
            <w:r>
              <w:rPr>
                <w:spacing w:val="-1"/>
                <w:sz w:val="20"/>
              </w:rPr>
              <w:t>в</w:t>
            </w:r>
            <w:r>
              <w:rPr>
                <w:spacing w:val="-6"/>
                <w:sz w:val="20"/>
              </w:rPr>
              <w:t xml:space="preserve"> </w:t>
            </w:r>
            <w:r>
              <w:rPr>
                <w:spacing w:val="-1"/>
                <w:sz w:val="20"/>
              </w:rPr>
              <w:t>выполнении</w:t>
            </w:r>
          </w:p>
          <w:p w:rsidR="007C22E6" w:rsidRDefault="007C22E6" w:rsidP="007C22E6">
            <w:pPr>
              <w:pStyle w:val="TableParagraph"/>
              <w:spacing w:line="217" w:lineRule="exact"/>
              <w:ind w:left="132" w:right="132"/>
              <w:jc w:val="center"/>
              <w:rPr>
                <w:sz w:val="20"/>
              </w:rPr>
            </w:pPr>
            <w:r>
              <w:rPr>
                <w:sz w:val="20"/>
              </w:rPr>
              <w:t>задания</w:t>
            </w:r>
          </w:p>
        </w:tc>
        <w:tc>
          <w:tcPr>
            <w:tcW w:w="1700" w:type="dxa"/>
          </w:tcPr>
          <w:p w:rsidR="007C22E6" w:rsidRDefault="007C22E6" w:rsidP="007C22E6">
            <w:pPr>
              <w:pStyle w:val="TableParagraph"/>
              <w:spacing w:before="110"/>
              <w:ind w:left="247" w:right="142" w:hanging="92"/>
              <w:rPr>
                <w:sz w:val="20"/>
              </w:rPr>
            </w:pPr>
            <w:r>
              <w:rPr>
                <w:spacing w:val="-1"/>
                <w:sz w:val="20"/>
              </w:rPr>
              <w:t>монологическое</w:t>
            </w:r>
            <w:r>
              <w:rPr>
                <w:spacing w:val="-47"/>
                <w:sz w:val="20"/>
              </w:rPr>
              <w:t xml:space="preserve"> </w:t>
            </w:r>
            <w:r>
              <w:rPr>
                <w:sz w:val="20"/>
              </w:rPr>
              <w:t>высказывание</w:t>
            </w:r>
          </w:p>
        </w:tc>
        <w:tc>
          <w:tcPr>
            <w:tcW w:w="1561" w:type="dxa"/>
          </w:tcPr>
          <w:p w:rsidR="007C22E6" w:rsidRDefault="007C22E6" w:rsidP="007C22E6">
            <w:pPr>
              <w:pStyle w:val="TableParagraph"/>
              <w:spacing w:before="110"/>
              <w:ind w:left="370" w:right="364" w:firstLine="76"/>
              <w:rPr>
                <w:sz w:val="20"/>
              </w:rPr>
            </w:pPr>
            <w:r>
              <w:rPr>
                <w:sz w:val="20"/>
              </w:rPr>
              <w:t>участие</w:t>
            </w:r>
            <w:r>
              <w:rPr>
                <w:spacing w:val="1"/>
                <w:sz w:val="20"/>
              </w:rPr>
              <w:t xml:space="preserve"> </w:t>
            </w:r>
            <w:r>
              <w:rPr>
                <w:spacing w:val="-1"/>
                <w:sz w:val="20"/>
              </w:rPr>
              <w:t>в</w:t>
            </w:r>
            <w:r>
              <w:rPr>
                <w:spacing w:val="-8"/>
                <w:sz w:val="20"/>
              </w:rPr>
              <w:t xml:space="preserve"> </w:t>
            </w:r>
            <w:r>
              <w:rPr>
                <w:spacing w:val="-1"/>
                <w:sz w:val="20"/>
              </w:rPr>
              <w:t>диалоге</w:t>
            </w:r>
          </w:p>
        </w:tc>
        <w:tc>
          <w:tcPr>
            <w:tcW w:w="1844" w:type="dxa"/>
          </w:tcPr>
          <w:p w:rsidR="007C22E6" w:rsidRDefault="007C22E6" w:rsidP="007C22E6">
            <w:pPr>
              <w:pStyle w:val="TableParagraph"/>
              <w:spacing w:before="110" w:line="229" w:lineRule="exact"/>
              <w:ind w:left="356"/>
              <w:rPr>
                <w:sz w:val="20"/>
              </w:rPr>
            </w:pPr>
            <w:r>
              <w:rPr>
                <w:sz w:val="20"/>
              </w:rPr>
              <w:t>Ч</w:t>
            </w:r>
            <w:proofErr w:type="gramStart"/>
            <w:r>
              <w:rPr>
                <w:sz w:val="20"/>
              </w:rPr>
              <w:t>1</w:t>
            </w:r>
            <w:proofErr w:type="gramEnd"/>
            <w:r>
              <w:rPr>
                <w:sz w:val="20"/>
              </w:rPr>
              <w:t>(1),</w:t>
            </w:r>
            <w:r>
              <w:rPr>
                <w:spacing w:val="-3"/>
                <w:sz w:val="20"/>
              </w:rPr>
              <w:t xml:space="preserve"> </w:t>
            </w:r>
            <w:r>
              <w:rPr>
                <w:sz w:val="20"/>
              </w:rPr>
              <w:t>М1(2),</w:t>
            </w:r>
          </w:p>
          <w:p w:rsidR="007C22E6" w:rsidRDefault="007C22E6" w:rsidP="007C22E6">
            <w:pPr>
              <w:pStyle w:val="TableParagraph"/>
              <w:spacing w:line="229" w:lineRule="exact"/>
              <w:ind w:left="377"/>
              <w:rPr>
                <w:sz w:val="20"/>
              </w:rPr>
            </w:pPr>
            <w:r>
              <w:rPr>
                <w:sz w:val="20"/>
              </w:rPr>
              <w:t>М</w:t>
            </w:r>
            <w:proofErr w:type="gramStart"/>
            <w:r>
              <w:rPr>
                <w:sz w:val="20"/>
              </w:rPr>
              <w:t>2</w:t>
            </w:r>
            <w:proofErr w:type="gramEnd"/>
            <w:r>
              <w:rPr>
                <w:sz w:val="20"/>
              </w:rPr>
              <w:t>(1),</w:t>
            </w:r>
            <w:r>
              <w:rPr>
                <w:spacing w:val="-5"/>
                <w:sz w:val="20"/>
              </w:rPr>
              <w:t xml:space="preserve"> </w:t>
            </w:r>
            <w:r>
              <w:rPr>
                <w:sz w:val="20"/>
              </w:rPr>
              <w:t>Д1(2)</w:t>
            </w:r>
          </w:p>
        </w:tc>
        <w:tc>
          <w:tcPr>
            <w:tcW w:w="995" w:type="dxa"/>
          </w:tcPr>
          <w:p w:rsidR="007C22E6" w:rsidRDefault="007C22E6" w:rsidP="007C22E6">
            <w:pPr>
              <w:pStyle w:val="TableParagraph"/>
              <w:spacing w:before="5"/>
              <w:rPr>
                <w:b/>
                <w:sz w:val="19"/>
              </w:rPr>
            </w:pPr>
          </w:p>
          <w:p w:rsidR="007C22E6" w:rsidRDefault="007C22E6" w:rsidP="007C22E6">
            <w:pPr>
              <w:pStyle w:val="TableParagraph"/>
              <w:ind w:right="441"/>
              <w:jc w:val="right"/>
              <w:rPr>
                <w:sz w:val="20"/>
              </w:rPr>
            </w:pPr>
            <w:r>
              <w:rPr>
                <w:w w:val="99"/>
                <w:sz w:val="20"/>
              </w:rPr>
              <w:t>6</w:t>
            </w:r>
          </w:p>
        </w:tc>
        <w:tc>
          <w:tcPr>
            <w:tcW w:w="992" w:type="dxa"/>
          </w:tcPr>
          <w:p w:rsidR="007C22E6" w:rsidRDefault="007C22E6" w:rsidP="007C22E6">
            <w:pPr>
              <w:pStyle w:val="TableParagraph"/>
              <w:spacing w:before="5"/>
              <w:rPr>
                <w:b/>
                <w:sz w:val="19"/>
              </w:rPr>
            </w:pPr>
          </w:p>
          <w:p w:rsidR="007C22E6" w:rsidRDefault="007C22E6" w:rsidP="007C22E6">
            <w:pPr>
              <w:pStyle w:val="TableParagraph"/>
              <w:ind w:right="3"/>
              <w:jc w:val="center"/>
              <w:rPr>
                <w:sz w:val="20"/>
              </w:rPr>
            </w:pPr>
            <w:r>
              <w:rPr>
                <w:w w:val="99"/>
                <w:sz w:val="20"/>
              </w:rPr>
              <w:t>3</w:t>
            </w:r>
          </w:p>
        </w:tc>
      </w:tr>
    </w:tbl>
    <w:p w:rsidR="007C22E6" w:rsidRDefault="007C22E6" w:rsidP="007C22E6">
      <w:pPr>
        <w:jc w:val="center"/>
        <w:rPr>
          <w:sz w:val="20"/>
        </w:rPr>
        <w:sectPr w:rsidR="007C22E6">
          <w:pgSz w:w="16840" w:h="11910" w:orient="landscape"/>
          <w:pgMar w:top="1100" w:right="700" w:bottom="820" w:left="760" w:header="0" w:footer="630" w:gutter="0"/>
          <w:cols w:space="720"/>
        </w:sectPr>
      </w:pPr>
    </w:p>
    <w:p w:rsidR="007C22E6" w:rsidRDefault="007C22E6" w:rsidP="007C22E6">
      <w:pPr>
        <w:pStyle w:val="af4"/>
        <w:spacing w:before="3"/>
        <w:rPr>
          <w:b/>
          <w:sz w:val="2"/>
        </w:rPr>
      </w:pPr>
    </w:p>
    <w:tbl>
      <w:tblPr>
        <w:tblStyle w:val="TableNormal"/>
        <w:tblW w:w="1514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0"/>
        <w:gridCol w:w="1701"/>
        <w:gridCol w:w="1367"/>
        <w:gridCol w:w="1702"/>
        <w:gridCol w:w="1561"/>
        <w:gridCol w:w="1700"/>
        <w:gridCol w:w="1561"/>
        <w:gridCol w:w="1844"/>
        <w:gridCol w:w="995"/>
        <w:gridCol w:w="992"/>
      </w:tblGrid>
      <w:tr w:rsidR="007C22E6" w:rsidTr="007C22E6">
        <w:trPr>
          <w:trHeight w:val="700"/>
        </w:trPr>
        <w:tc>
          <w:tcPr>
            <w:tcW w:w="1720" w:type="dxa"/>
            <w:vMerge w:val="restart"/>
          </w:tcPr>
          <w:p w:rsidR="007C22E6" w:rsidRDefault="007C22E6" w:rsidP="007C22E6">
            <w:pPr>
              <w:pStyle w:val="TableParagraph"/>
              <w:ind w:left="235" w:right="208" w:firstLine="48"/>
              <w:rPr>
                <w:b/>
                <w:sz w:val="20"/>
              </w:rPr>
            </w:pPr>
            <w:r>
              <w:rPr>
                <w:b/>
                <w:sz w:val="20"/>
              </w:rPr>
              <w:t>Категория</w:t>
            </w:r>
            <w:r>
              <w:rPr>
                <w:b/>
                <w:spacing w:val="1"/>
                <w:sz w:val="20"/>
              </w:rPr>
              <w:t xml:space="preserve"> </w:t>
            </w:r>
            <w:r>
              <w:rPr>
                <w:b/>
                <w:sz w:val="20"/>
              </w:rPr>
              <w:t>участников</w:t>
            </w:r>
          </w:p>
        </w:tc>
        <w:tc>
          <w:tcPr>
            <w:tcW w:w="1701" w:type="dxa"/>
            <w:vMerge w:val="restart"/>
          </w:tcPr>
          <w:p w:rsidR="007C22E6" w:rsidRDefault="007C22E6" w:rsidP="007C22E6">
            <w:pPr>
              <w:pStyle w:val="TableParagraph"/>
              <w:ind w:left="148" w:right="132" w:firstLine="55"/>
              <w:rPr>
                <w:b/>
                <w:sz w:val="20"/>
              </w:rPr>
            </w:pPr>
            <w:r>
              <w:rPr>
                <w:b/>
                <w:sz w:val="20"/>
              </w:rPr>
              <w:t>Подкатегории</w:t>
            </w:r>
            <w:r>
              <w:rPr>
                <w:b/>
                <w:spacing w:val="1"/>
                <w:sz w:val="20"/>
              </w:rPr>
              <w:t xml:space="preserve"> </w:t>
            </w:r>
            <w:r>
              <w:rPr>
                <w:b/>
                <w:sz w:val="20"/>
              </w:rPr>
              <w:t>участников</w:t>
            </w:r>
            <w:r>
              <w:rPr>
                <w:b/>
                <w:spacing w:val="-12"/>
                <w:sz w:val="20"/>
              </w:rPr>
              <w:t xml:space="preserve"> </w:t>
            </w:r>
            <w:r>
              <w:rPr>
                <w:b/>
                <w:sz w:val="20"/>
              </w:rPr>
              <w:t>ИС</w:t>
            </w:r>
          </w:p>
        </w:tc>
        <w:tc>
          <w:tcPr>
            <w:tcW w:w="1367" w:type="dxa"/>
            <w:vMerge w:val="restart"/>
          </w:tcPr>
          <w:p w:rsidR="007C22E6" w:rsidRDefault="007C22E6" w:rsidP="007C22E6">
            <w:pPr>
              <w:pStyle w:val="TableParagraph"/>
              <w:ind w:left="253" w:right="243" w:hanging="1"/>
              <w:jc w:val="center"/>
              <w:rPr>
                <w:b/>
                <w:sz w:val="20"/>
              </w:rPr>
            </w:pPr>
            <w:r>
              <w:rPr>
                <w:b/>
                <w:sz w:val="20"/>
              </w:rPr>
              <w:t>Форма</w:t>
            </w:r>
            <w:r>
              <w:rPr>
                <w:b/>
                <w:spacing w:val="1"/>
                <w:sz w:val="20"/>
              </w:rPr>
              <w:t xml:space="preserve"> </w:t>
            </w:r>
            <w:r>
              <w:rPr>
                <w:b/>
                <w:spacing w:val="-1"/>
                <w:sz w:val="20"/>
              </w:rPr>
              <w:t>проведения</w:t>
            </w:r>
            <w:r>
              <w:rPr>
                <w:b/>
                <w:spacing w:val="-47"/>
                <w:sz w:val="20"/>
              </w:rPr>
              <w:t xml:space="preserve"> </w:t>
            </w:r>
            <w:r>
              <w:rPr>
                <w:b/>
                <w:sz w:val="20"/>
              </w:rPr>
              <w:t>ИС</w:t>
            </w:r>
          </w:p>
        </w:tc>
        <w:tc>
          <w:tcPr>
            <w:tcW w:w="6524" w:type="dxa"/>
            <w:gridSpan w:val="4"/>
          </w:tcPr>
          <w:p w:rsidR="007C22E6" w:rsidRDefault="007C22E6" w:rsidP="007C22E6">
            <w:pPr>
              <w:pStyle w:val="TableParagraph"/>
              <w:ind w:left="1076" w:hanging="430"/>
              <w:rPr>
                <w:b/>
                <w:sz w:val="20"/>
              </w:rPr>
            </w:pPr>
            <w:r>
              <w:rPr>
                <w:b/>
                <w:sz w:val="20"/>
              </w:rPr>
              <w:t>Задания,</w:t>
            </w:r>
            <w:r>
              <w:rPr>
                <w:b/>
                <w:spacing w:val="-5"/>
                <w:sz w:val="20"/>
              </w:rPr>
              <w:t xml:space="preserve"> </w:t>
            </w:r>
            <w:r>
              <w:rPr>
                <w:b/>
                <w:sz w:val="20"/>
              </w:rPr>
              <w:t>которые</w:t>
            </w:r>
            <w:r>
              <w:rPr>
                <w:b/>
                <w:spacing w:val="-4"/>
                <w:sz w:val="20"/>
              </w:rPr>
              <w:t xml:space="preserve"> </w:t>
            </w:r>
            <w:r>
              <w:rPr>
                <w:b/>
                <w:sz w:val="20"/>
              </w:rPr>
              <w:t>могут</w:t>
            </w:r>
            <w:r>
              <w:rPr>
                <w:b/>
                <w:spacing w:val="-4"/>
                <w:sz w:val="20"/>
              </w:rPr>
              <w:t xml:space="preserve"> </w:t>
            </w:r>
            <w:r>
              <w:rPr>
                <w:b/>
                <w:sz w:val="20"/>
              </w:rPr>
              <w:t>быть</w:t>
            </w:r>
            <w:r>
              <w:rPr>
                <w:b/>
                <w:spacing w:val="-4"/>
                <w:sz w:val="20"/>
              </w:rPr>
              <w:t xml:space="preserve"> </w:t>
            </w:r>
            <w:r>
              <w:rPr>
                <w:b/>
                <w:sz w:val="20"/>
              </w:rPr>
              <w:t>выполнены</w:t>
            </w:r>
            <w:r>
              <w:rPr>
                <w:b/>
                <w:spacing w:val="-4"/>
                <w:sz w:val="20"/>
              </w:rPr>
              <w:t xml:space="preserve"> </w:t>
            </w:r>
            <w:r>
              <w:rPr>
                <w:b/>
                <w:sz w:val="20"/>
              </w:rPr>
              <w:t>участниками</w:t>
            </w:r>
            <w:r>
              <w:rPr>
                <w:b/>
                <w:spacing w:val="-4"/>
                <w:sz w:val="20"/>
              </w:rPr>
              <w:t xml:space="preserve"> </w:t>
            </w:r>
            <w:r>
              <w:rPr>
                <w:b/>
                <w:sz w:val="20"/>
              </w:rPr>
              <w:t>в</w:t>
            </w:r>
            <w:r>
              <w:rPr>
                <w:b/>
                <w:spacing w:val="-47"/>
                <w:sz w:val="20"/>
              </w:rPr>
              <w:t xml:space="preserve"> </w:t>
            </w:r>
            <w:r>
              <w:rPr>
                <w:b/>
                <w:sz w:val="20"/>
              </w:rPr>
              <w:t>зависимости</w:t>
            </w:r>
            <w:r>
              <w:rPr>
                <w:b/>
                <w:spacing w:val="-4"/>
                <w:sz w:val="20"/>
              </w:rPr>
              <w:t xml:space="preserve"> </w:t>
            </w:r>
            <w:r>
              <w:rPr>
                <w:b/>
                <w:sz w:val="20"/>
              </w:rPr>
              <w:t>от</w:t>
            </w:r>
            <w:r>
              <w:rPr>
                <w:b/>
                <w:spacing w:val="1"/>
                <w:sz w:val="20"/>
              </w:rPr>
              <w:t xml:space="preserve"> </w:t>
            </w:r>
            <w:r>
              <w:rPr>
                <w:b/>
                <w:sz w:val="20"/>
              </w:rPr>
              <w:t>категории,</w:t>
            </w:r>
            <w:r>
              <w:rPr>
                <w:b/>
                <w:spacing w:val="-4"/>
                <w:sz w:val="20"/>
              </w:rPr>
              <w:t xml:space="preserve"> </w:t>
            </w:r>
            <w:r>
              <w:rPr>
                <w:b/>
                <w:sz w:val="20"/>
              </w:rPr>
              <w:t>особенности</w:t>
            </w:r>
            <w:r>
              <w:rPr>
                <w:b/>
                <w:spacing w:val="-1"/>
                <w:sz w:val="20"/>
              </w:rPr>
              <w:t xml:space="preserve"> </w:t>
            </w:r>
            <w:r>
              <w:rPr>
                <w:b/>
                <w:sz w:val="20"/>
              </w:rPr>
              <w:t>участия</w:t>
            </w:r>
          </w:p>
        </w:tc>
        <w:tc>
          <w:tcPr>
            <w:tcW w:w="1844" w:type="dxa"/>
            <w:vMerge w:val="restart"/>
          </w:tcPr>
          <w:p w:rsidR="007C22E6" w:rsidRDefault="007C22E6" w:rsidP="007C22E6">
            <w:pPr>
              <w:pStyle w:val="TableParagraph"/>
              <w:ind w:left="341" w:right="337"/>
              <w:jc w:val="center"/>
              <w:rPr>
                <w:b/>
                <w:sz w:val="20"/>
              </w:rPr>
            </w:pPr>
            <w:proofErr w:type="gramStart"/>
            <w:r>
              <w:rPr>
                <w:b/>
                <w:sz w:val="20"/>
              </w:rPr>
              <w:t>Критерии,</w:t>
            </w:r>
            <w:r>
              <w:rPr>
                <w:b/>
                <w:spacing w:val="1"/>
                <w:sz w:val="20"/>
              </w:rPr>
              <w:t xml:space="preserve"> </w:t>
            </w:r>
            <w:r>
              <w:rPr>
                <w:b/>
                <w:sz w:val="20"/>
              </w:rPr>
              <w:t>по которым</w:t>
            </w:r>
            <w:r>
              <w:rPr>
                <w:b/>
                <w:spacing w:val="1"/>
                <w:sz w:val="20"/>
              </w:rPr>
              <w:t xml:space="preserve"> </w:t>
            </w:r>
            <w:r>
              <w:rPr>
                <w:b/>
                <w:sz w:val="20"/>
              </w:rPr>
              <w:t>может</w:t>
            </w:r>
            <w:r>
              <w:rPr>
                <w:b/>
                <w:spacing w:val="1"/>
                <w:sz w:val="20"/>
              </w:rPr>
              <w:t xml:space="preserve"> </w:t>
            </w:r>
            <w:r>
              <w:rPr>
                <w:b/>
                <w:sz w:val="20"/>
              </w:rPr>
              <w:t>проводиться</w:t>
            </w:r>
            <w:r>
              <w:rPr>
                <w:b/>
                <w:spacing w:val="-47"/>
                <w:sz w:val="20"/>
              </w:rPr>
              <w:t xml:space="preserve"> </w:t>
            </w:r>
            <w:r>
              <w:rPr>
                <w:b/>
                <w:sz w:val="20"/>
              </w:rPr>
              <w:t>оценивание</w:t>
            </w:r>
            <w:r>
              <w:rPr>
                <w:b/>
                <w:spacing w:val="1"/>
                <w:sz w:val="20"/>
              </w:rPr>
              <w:t xml:space="preserve"> </w:t>
            </w:r>
            <w:r>
              <w:rPr>
                <w:b/>
                <w:sz w:val="20"/>
              </w:rPr>
              <w:t>(в</w:t>
            </w:r>
            <w:r>
              <w:rPr>
                <w:b/>
                <w:spacing w:val="-1"/>
                <w:sz w:val="20"/>
              </w:rPr>
              <w:t xml:space="preserve"> </w:t>
            </w:r>
            <w:r>
              <w:rPr>
                <w:b/>
                <w:sz w:val="20"/>
              </w:rPr>
              <w:t>скобках</w:t>
            </w:r>
            <w:proofErr w:type="gramEnd"/>
          </w:p>
          <w:p w:rsidR="007C22E6" w:rsidRDefault="007C22E6" w:rsidP="007C22E6">
            <w:pPr>
              <w:pStyle w:val="TableParagraph"/>
              <w:ind w:left="113" w:right="109"/>
              <w:jc w:val="center"/>
              <w:rPr>
                <w:b/>
                <w:sz w:val="20"/>
              </w:rPr>
            </w:pPr>
            <w:r>
              <w:rPr>
                <w:b/>
                <w:sz w:val="20"/>
              </w:rPr>
              <w:t>максимальный</w:t>
            </w:r>
            <w:r>
              <w:rPr>
                <w:b/>
                <w:spacing w:val="-47"/>
                <w:sz w:val="20"/>
              </w:rPr>
              <w:t xml:space="preserve"> </w:t>
            </w:r>
            <w:r>
              <w:rPr>
                <w:b/>
                <w:sz w:val="20"/>
              </w:rPr>
              <w:t>балл</w:t>
            </w:r>
          </w:p>
          <w:p w:rsidR="007C22E6" w:rsidRDefault="007C22E6" w:rsidP="007C22E6">
            <w:pPr>
              <w:pStyle w:val="TableParagraph"/>
              <w:spacing w:line="228" w:lineRule="exact"/>
              <w:ind w:left="113" w:right="110"/>
              <w:jc w:val="center"/>
              <w:rPr>
                <w:b/>
                <w:sz w:val="20"/>
              </w:rPr>
            </w:pPr>
            <w:r>
              <w:rPr>
                <w:b/>
                <w:sz w:val="20"/>
              </w:rPr>
              <w:t>по</w:t>
            </w:r>
            <w:r>
              <w:rPr>
                <w:b/>
                <w:spacing w:val="-2"/>
                <w:sz w:val="20"/>
              </w:rPr>
              <w:t xml:space="preserve"> </w:t>
            </w:r>
            <w:r>
              <w:rPr>
                <w:b/>
                <w:sz w:val="20"/>
              </w:rPr>
              <w:t>критерию)</w:t>
            </w:r>
          </w:p>
        </w:tc>
        <w:tc>
          <w:tcPr>
            <w:tcW w:w="995" w:type="dxa"/>
            <w:vMerge w:val="restart"/>
          </w:tcPr>
          <w:p w:rsidR="007C22E6" w:rsidRDefault="007C22E6" w:rsidP="007C22E6">
            <w:pPr>
              <w:pStyle w:val="TableParagraph"/>
              <w:ind w:left="115" w:right="113"/>
              <w:jc w:val="center"/>
              <w:rPr>
                <w:b/>
                <w:sz w:val="20"/>
              </w:rPr>
            </w:pPr>
            <w:proofErr w:type="gramStart"/>
            <w:r>
              <w:rPr>
                <w:b/>
                <w:sz w:val="20"/>
              </w:rPr>
              <w:t>Максим</w:t>
            </w:r>
            <w:r>
              <w:rPr>
                <w:b/>
                <w:spacing w:val="-48"/>
                <w:sz w:val="20"/>
              </w:rPr>
              <w:t xml:space="preserve"> </w:t>
            </w:r>
            <w:proofErr w:type="spellStart"/>
            <w:r>
              <w:rPr>
                <w:b/>
                <w:sz w:val="20"/>
              </w:rPr>
              <w:t>альное</w:t>
            </w:r>
            <w:proofErr w:type="spellEnd"/>
            <w:proofErr w:type="gramEnd"/>
            <w:r>
              <w:rPr>
                <w:b/>
                <w:spacing w:val="1"/>
                <w:sz w:val="20"/>
              </w:rPr>
              <w:t xml:space="preserve"> </w:t>
            </w:r>
            <w:proofErr w:type="spellStart"/>
            <w:r>
              <w:rPr>
                <w:b/>
                <w:sz w:val="20"/>
              </w:rPr>
              <w:t>количес</w:t>
            </w:r>
            <w:proofErr w:type="spellEnd"/>
            <w:r>
              <w:rPr>
                <w:b/>
                <w:spacing w:val="-47"/>
                <w:sz w:val="20"/>
              </w:rPr>
              <w:t xml:space="preserve"> </w:t>
            </w:r>
            <w:proofErr w:type="spellStart"/>
            <w:r>
              <w:rPr>
                <w:b/>
                <w:sz w:val="20"/>
              </w:rPr>
              <w:t>тво</w:t>
            </w:r>
            <w:proofErr w:type="spellEnd"/>
          </w:p>
          <w:p w:rsidR="007C22E6" w:rsidRDefault="007C22E6" w:rsidP="007C22E6">
            <w:pPr>
              <w:pStyle w:val="TableParagraph"/>
              <w:spacing w:line="229" w:lineRule="exact"/>
              <w:ind w:left="115" w:right="113"/>
              <w:jc w:val="center"/>
              <w:rPr>
                <w:b/>
                <w:sz w:val="20"/>
              </w:rPr>
            </w:pPr>
            <w:r>
              <w:rPr>
                <w:b/>
                <w:sz w:val="20"/>
              </w:rPr>
              <w:t>баллов</w:t>
            </w:r>
          </w:p>
        </w:tc>
        <w:tc>
          <w:tcPr>
            <w:tcW w:w="992" w:type="dxa"/>
            <w:vMerge w:val="restart"/>
          </w:tcPr>
          <w:p w:rsidR="007C22E6" w:rsidRDefault="007C22E6" w:rsidP="007C22E6">
            <w:pPr>
              <w:pStyle w:val="TableParagraph"/>
              <w:ind w:left="104" w:right="104"/>
              <w:jc w:val="center"/>
              <w:rPr>
                <w:b/>
                <w:sz w:val="20"/>
              </w:rPr>
            </w:pPr>
            <w:proofErr w:type="spellStart"/>
            <w:proofErr w:type="gramStart"/>
            <w:r>
              <w:rPr>
                <w:b/>
                <w:sz w:val="20"/>
              </w:rPr>
              <w:t>Минима</w:t>
            </w:r>
            <w:proofErr w:type="spellEnd"/>
            <w:r>
              <w:rPr>
                <w:b/>
                <w:spacing w:val="-47"/>
                <w:sz w:val="20"/>
              </w:rPr>
              <w:t xml:space="preserve"> </w:t>
            </w:r>
            <w:proofErr w:type="spellStart"/>
            <w:r>
              <w:rPr>
                <w:b/>
                <w:sz w:val="20"/>
              </w:rPr>
              <w:t>льное</w:t>
            </w:r>
            <w:proofErr w:type="spellEnd"/>
            <w:proofErr w:type="gramEnd"/>
            <w:r>
              <w:rPr>
                <w:b/>
                <w:spacing w:val="1"/>
                <w:sz w:val="20"/>
              </w:rPr>
              <w:t xml:space="preserve"> </w:t>
            </w:r>
            <w:proofErr w:type="spellStart"/>
            <w:r>
              <w:rPr>
                <w:b/>
                <w:sz w:val="20"/>
              </w:rPr>
              <w:t>количес</w:t>
            </w:r>
            <w:proofErr w:type="spellEnd"/>
            <w:r>
              <w:rPr>
                <w:b/>
                <w:spacing w:val="-47"/>
                <w:sz w:val="20"/>
              </w:rPr>
              <w:t xml:space="preserve"> </w:t>
            </w:r>
            <w:proofErr w:type="spellStart"/>
            <w:r>
              <w:rPr>
                <w:b/>
                <w:sz w:val="20"/>
              </w:rPr>
              <w:t>тво</w:t>
            </w:r>
            <w:proofErr w:type="spellEnd"/>
            <w:r>
              <w:rPr>
                <w:b/>
                <w:spacing w:val="1"/>
                <w:sz w:val="20"/>
              </w:rPr>
              <w:t xml:space="preserve"> </w:t>
            </w:r>
            <w:r>
              <w:rPr>
                <w:b/>
                <w:sz w:val="20"/>
              </w:rPr>
              <w:t>баллов,</w:t>
            </w:r>
            <w:r>
              <w:rPr>
                <w:b/>
                <w:spacing w:val="1"/>
                <w:sz w:val="20"/>
              </w:rPr>
              <w:t xml:space="preserve"> </w:t>
            </w:r>
            <w:proofErr w:type="spellStart"/>
            <w:r>
              <w:rPr>
                <w:b/>
                <w:sz w:val="20"/>
              </w:rPr>
              <w:t>необход</w:t>
            </w:r>
            <w:proofErr w:type="spellEnd"/>
            <w:r>
              <w:rPr>
                <w:b/>
                <w:spacing w:val="1"/>
                <w:sz w:val="20"/>
              </w:rPr>
              <w:t xml:space="preserve"> </w:t>
            </w:r>
            <w:proofErr w:type="spellStart"/>
            <w:r>
              <w:rPr>
                <w:b/>
                <w:sz w:val="20"/>
              </w:rPr>
              <w:t>имое</w:t>
            </w:r>
            <w:proofErr w:type="spellEnd"/>
          </w:p>
          <w:p w:rsidR="007C22E6" w:rsidRDefault="007C22E6" w:rsidP="007C22E6">
            <w:pPr>
              <w:pStyle w:val="TableParagraph"/>
              <w:ind w:left="116" w:right="118" w:hanging="2"/>
              <w:jc w:val="center"/>
              <w:rPr>
                <w:b/>
                <w:sz w:val="20"/>
              </w:rPr>
            </w:pPr>
            <w:r>
              <w:rPr>
                <w:b/>
                <w:sz w:val="20"/>
              </w:rPr>
              <w:t>для</w:t>
            </w:r>
            <w:r>
              <w:rPr>
                <w:b/>
                <w:spacing w:val="1"/>
                <w:sz w:val="20"/>
              </w:rPr>
              <w:t xml:space="preserve"> </w:t>
            </w:r>
            <w:r>
              <w:rPr>
                <w:b/>
                <w:sz w:val="20"/>
              </w:rPr>
              <w:t>получен</w:t>
            </w:r>
            <w:r>
              <w:rPr>
                <w:b/>
                <w:spacing w:val="-47"/>
                <w:sz w:val="20"/>
              </w:rPr>
              <w:t xml:space="preserve"> </w:t>
            </w:r>
            <w:proofErr w:type="spellStart"/>
            <w:r>
              <w:rPr>
                <w:b/>
                <w:sz w:val="20"/>
              </w:rPr>
              <w:t>ия</w:t>
            </w:r>
            <w:proofErr w:type="spellEnd"/>
          </w:p>
          <w:p w:rsidR="007C22E6" w:rsidRDefault="007C22E6" w:rsidP="007C22E6">
            <w:pPr>
              <w:pStyle w:val="TableParagraph"/>
              <w:spacing w:line="212" w:lineRule="exact"/>
              <w:ind w:left="103" w:right="104"/>
              <w:jc w:val="center"/>
              <w:rPr>
                <w:b/>
                <w:sz w:val="20"/>
              </w:rPr>
            </w:pPr>
            <w:r>
              <w:rPr>
                <w:b/>
                <w:sz w:val="20"/>
              </w:rPr>
              <w:t>зачета</w:t>
            </w:r>
          </w:p>
        </w:tc>
      </w:tr>
      <w:tr w:rsidR="007C22E6" w:rsidTr="007C22E6">
        <w:trPr>
          <w:trHeight w:val="1821"/>
        </w:trPr>
        <w:tc>
          <w:tcPr>
            <w:tcW w:w="1720" w:type="dxa"/>
            <w:vMerge/>
            <w:tcBorders>
              <w:top w:val="nil"/>
            </w:tcBorders>
          </w:tcPr>
          <w:p w:rsidR="007C22E6" w:rsidRDefault="007C22E6" w:rsidP="007C22E6">
            <w:pPr>
              <w:rPr>
                <w:sz w:val="2"/>
                <w:szCs w:val="2"/>
              </w:rPr>
            </w:pPr>
          </w:p>
        </w:tc>
        <w:tc>
          <w:tcPr>
            <w:tcW w:w="1701" w:type="dxa"/>
            <w:vMerge/>
            <w:tcBorders>
              <w:top w:val="nil"/>
            </w:tcBorders>
          </w:tcPr>
          <w:p w:rsidR="007C22E6" w:rsidRDefault="007C22E6" w:rsidP="007C22E6">
            <w:pPr>
              <w:rPr>
                <w:sz w:val="2"/>
                <w:szCs w:val="2"/>
              </w:rPr>
            </w:pPr>
          </w:p>
        </w:tc>
        <w:tc>
          <w:tcPr>
            <w:tcW w:w="1367" w:type="dxa"/>
            <w:vMerge/>
            <w:tcBorders>
              <w:top w:val="nil"/>
            </w:tcBorders>
          </w:tcPr>
          <w:p w:rsidR="007C22E6" w:rsidRDefault="007C22E6" w:rsidP="007C22E6">
            <w:pPr>
              <w:rPr>
                <w:sz w:val="2"/>
                <w:szCs w:val="2"/>
              </w:rPr>
            </w:pPr>
          </w:p>
        </w:tc>
        <w:tc>
          <w:tcPr>
            <w:tcW w:w="1702" w:type="dxa"/>
          </w:tcPr>
          <w:p w:rsidR="007C22E6" w:rsidRDefault="007C22E6" w:rsidP="007C22E6">
            <w:pPr>
              <w:pStyle w:val="TableParagraph"/>
              <w:ind w:left="593" w:right="88" w:hanging="480"/>
              <w:rPr>
                <w:b/>
                <w:sz w:val="20"/>
              </w:rPr>
            </w:pPr>
            <w:r>
              <w:rPr>
                <w:b/>
                <w:sz w:val="20"/>
              </w:rPr>
              <w:t>I. Чтение текста</w:t>
            </w:r>
            <w:r>
              <w:rPr>
                <w:b/>
                <w:spacing w:val="-47"/>
                <w:sz w:val="20"/>
              </w:rPr>
              <w:t xml:space="preserve"> </w:t>
            </w:r>
            <w:r>
              <w:rPr>
                <w:b/>
                <w:sz w:val="20"/>
              </w:rPr>
              <w:t>вслух</w:t>
            </w:r>
          </w:p>
        </w:tc>
        <w:tc>
          <w:tcPr>
            <w:tcW w:w="1561" w:type="dxa"/>
          </w:tcPr>
          <w:p w:rsidR="007C22E6" w:rsidRDefault="007C22E6" w:rsidP="007C22E6">
            <w:pPr>
              <w:pStyle w:val="TableParagraph"/>
              <w:ind w:left="384" w:right="103" w:hanging="262"/>
              <w:rPr>
                <w:b/>
                <w:sz w:val="20"/>
              </w:rPr>
            </w:pPr>
            <w:r>
              <w:rPr>
                <w:b/>
                <w:sz w:val="20"/>
              </w:rPr>
              <w:t>II.</w:t>
            </w:r>
            <w:r>
              <w:rPr>
                <w:b/>
                <w:spacing w:val="-5"/>
                <w:sz w:val="20"/>
              </w:rPr>
              <w:t xml:space="preserve"> </w:t>
            </w:r>
            <w:r>
              <w:rPr>
                <w:b/>
                <w:sz w:val="20"/>
              </w:rPr>
              <w:t>Подробный</w:t>
            </w:r>
            <w:r>
              <w:rPr>
                <w:b/>
                <w:spacing w:val="-47"/>
                <w:sz w:val="20"/>
              </w:rPr>
              <w:t xml:space="preserve"> </w:t>
            </w:r>
            <w:r>
              <w:rPr>
                <w:b/>
                <w:sz w:val="20"/>
              </w:rPr>
              <w:t>пересказ</w:t>
            </w:r>
          </w:p>
          <w:p w:rsidR="007C22E6" w:rsidRDefault="007C22E6" w:rsidP="007C22E6">
            <w:pPr>
              <w:pStyle w:val="TableParagraph"/>
              <w:ind w:left="134" w:right="129"/>
              <w:jc w:val="center"/>
              <w:rPr>
                <w:b/>
                <w:sz w:val="20"/>
              </w:rPr>
            </w:pPr>
            <w:r>
              <w:rPr>
                <w:b/>
                <w:sz w:val="20"/>
              </w:rPr>
              <w:t>текста</w:t>
            </w:r>
          </w:p>
          <w:p w:rsidR="007C22E6" w:rsidRDefault="007C22E6" w:rsidP="007C22E6">
            <w:pPr>
              <w:pStyle w:val="TableParagraph"/>
              <w:ind w:left="134" w:right="132"/>
              <w:jc w:val="center"/>
              <w:rPr>
                <w:b/>
                <w:sz w:val="20"/>
              </w:rPr>
            </w:pPr>
            <w:r>
              <w:rPr>
                <w:b/>
                <w:spacing w:val="-1"/>
                <w:sz w:val="20"/>
              </w:rPr>
              <w:t>с включением</w:t>
            </w:r>
            <w:r>
              <w:rPr>
                <w:b/>
                <w:spacing w:val="-47"/>
                <w:sz w:val="20"/>
              </w:rPr>
              <w:t xml:space="preserve"> </w:t>
            </w:r>
            <w:r>
              <w:rPr>
                <w:b/>
                <w:sz w:val="20"/>
              </w:rPr>
              <w:t>приведенного</w:t>
            </w:r>
            <w:r>
              <w:rPr>
                <w:b/>
                <w:spacing w:val="-47"/>
                <w:sz w:val="20"/>
              </w:rPr>
              <w:t xml:space="preserve"> </w:t>
            </w:r>
            <w:proofErr w:type="spellStart"/>
            <w:proofErr w:type="gramStart"/>
            <w:r>
              <w:rPr>
                <w:b/>
                <w:sz w:val="20"/>
              </w:rPr>
              <w:t>высказывани</w:t>
            </w:r>
            <w:proofErr w:type="spellEnd"/>
            <w:r>
              <w:rPr>
                <w:b/>
                <w:spacing w:val="-47"/>
                <w:sz w:val="20"/>
              </w:rPr>
              <w:t xml:space="preserve"> </w:t>
            </w:r>
            <w:r>
              <w:rPr>
                <w:b/>
                <w:sz w:val="20"/>
              </w:rPr>
              <w:t>я</w:t>
            </w:r>
            <w:proofErr w:type="gramEnd"/>
          </w:p>
        </w:tc>
        <w:tc>
          <w:tcPr>
            <w:tcW w:w="1700" w:type="dxa"/>
          </w:tcPr>
          <w:p w:rsidR="007C22E6" w:rsidRDefault="007C22E6" w:rsidP="007C22E6">
            <w:pPr>
              <w:pStyle w:val="TableParagraph"/>
              <w:spacing w:line="228" w:lineRule="exact"/>
              <w:ind w:left="120" w:right="115"/>
              <w:jc w:val="center"/>
              <w:rPr>
                <w:b/>
                <w:sz w:val="20"/>
              </w:rPr>
            </w:pPr>
            <w:r>
              <w:rPr>
                <w:b/>
                <w:sz w:val="20"/>
              </w:rPr>
              <w:t>III.</w:t>
            </w:r>
          </w:p>
          <w:p w:rsidR="007C22E6" w:rsidRDefault="007C22E6" w:rsidP="007C22E6">
            <w:pPr>
              <w:pStyle w:val="TableParagraph"/>
              <w:ind w:left="112" w:right="105" w:firstLine="1"/>
              <w:jc w:val="center"/>
              <w:rPr>
                <w:b/>
                <w:sz w:val="20"/>
              </w:rPr>
            </w:pPr>
            <w:proofErr w:type="spellStart"/>
            <w:proofErr w:type="gramStart"/>
            <w:r>
              <w:rPr>
                <w:b/>
                <w:sz w:val="20"/>
              </w:rPr>
              <w:t>Монологическо</w:t>
            </w:r>
            <w:proofErr w:type="spellEnd"/>
            <w:r>
              <w:rPr>
                <w:b/>
                <w:spacing w:val="-47"/>
                <w:sz w:val="20"/>
              </w:rPr>
              <w:t xml:space="preserve"> </w:t>
            </w:r>
            <w:r>
              <w:rPr>
                <w:b/>
                <w:spacing w:val="-1"/>
                <w:sz w:val="20"/>
              </w:rPr>
              <w:t>е</w:t>
            </w:r>
            <w:proofErr w:type="gramEnd"/>
            <w:r>
              <w:rPr>
                <w:b/>
                <w:spacing w:val="-4"/>
                <w:sz w:val="20"/>
              </w:rPr>
              <w:t xml:space="preserve"> </w:t>
            </w:r>
            <w:r>
              <w:rPr>
                <w:b/>
                <w:spacing w:val="-1"/>
                <w:sz w:val="20"/>
              </w:rPr>
              <w:t>высказывание</w:t>
            </w:r>
          </w:p>
        </w:tc>
        <w:tc>
          <w:tcPr>
            <w:tcW w:w="1561" w:type="dxa"/>
          </w:tcPr>
          <w:p w:rsidR="007C22E6" w:rsidRDefault="007C22E6" w:rsidP="007C22E6">
            <w:pPr>
              <w:pStyle w:val="TableParagraph"/>
              <w:ind w:left="344" w:right="218" w:hanging="104"/>
              <w:rPr>
                <w:b/>
                <w:sz w:val="20"/>
              </w:rPr>
            </w:pPr>
            <w:r>
              <w:rPr>
                <w:b/>
                <w:sz w:val="20"/>
              </w:rPr>
              <w:t>IV. Участие</w:t>
            </w:r>
            <w:r>
              <w:rPr>
                <w:b/>
                <w:spacing w:val="-47"/>
                <w:sz w:val="20"/>
              </w:rPr>
              <w:t xml:space="preserve"> </w:t>
            </w:r>
            <w:r>
              <w:rPr>
                <w:b/>
                <w:sz w:val="20"/>
              </w:rPr>
              <w:t>в</w:t>
            </w:r>
            <w:r>
              <w:rPr>
                <w:b/>
                <w:spacing w:val="-1"/>
                <w:sz w:val="20"/>
              </w:rPr>
              <w:t xml:space="preserve"> </w:t>
            </w:r>
            <w:r>
              <w:rPr>
                <w:b/>
                <w:sz w:val="20"/>
              </w:rPr>
              <w:t>диалоге</w:t>
            </w:r>
          </w:p>
        </w:tc>
        <w:tc>
          <w:tcPr>
            <w:tcW w:w="1844" w:type="dxa"/>
            <w:vMerge/>
            <w:tcBorders>
              <w:top w:val="nil"/>
            </w:tcBorders>
          </w:tcPr>
          <w:p w:rsidR="007C22E6" w:rsidRDefault="007C22E6" w:rsidP="007C22E6">
            <w:pPr>
              <w:rPr>
                <w:sz w:val="2"/>
                <w:szCs w:val="2"/>
              </w:rPr>
            </w:pPr>
          </w:p>
        </w:tc>
        <w:tc>
          <w:tcPr>
            <w:tcW w:w="995" w:type="dxa"/>
            <w:vMerge/>
            <w:tcBorders>
              <w:top w:val="nil"/>
            </w:tcBorders>
          </w:tcPr>
          <w:p w:rsidR="007C22E6" w:rsidRDefault="007C22E6" w:rsidP="007C22E6">
            <w:pPr>
              <w:rPr>
                <w:sz w:val="2"/>
                <w:szCs w:val="2"/>
              </w:rPr>
            </w:pPr>
          </w:p>
        </w:tc>
        <w:tc>
          <w:tcPr>
            <w:tcW w:w="992" w:type="dxa"/>
            <w:vMerge/>
            <w:tcBorders>
              <w:top w:val="nil"/>
            </w:tcBorders>
          </w:tcPr>
          <w:p w:rsidR="007C22E6" w:rsidRDefault="007C22E6" w:rsidP="007C22E6">
            <w:pPr>
              <w:rPr>
                <w:sz w:val="2"/>
                <w:szCs w:val="2"/>
              </w:rPr>
            </w:pPr>
          </w:p>
        </w:tc>
      </w:tr>
      <w:tr w:rsidR="007C22E6" w:rsidTr="007C22E6">
        <w:trPr>
          <w:trHeight w:val="689"/>
        </w:trPr>
        <w:tc>
          <w:tcPr>
            <w:tcW w:w="1720" w:type="dxa"/>
          </w:tcPr>
          <w:p w:rsidR="007C22E6" w:rsidRDefault="007C22E6" w:rsidP="007C22E6">
            <w:pPr>
              <w:pStyle w:val="TableParagraph"/>
              <w:spacing w:line="224" w:lineRule="exact"/>
              <w:ind w:left="10"/>
              <w:jc w:val="center"/>
              <w:rPr>
                <w:sz w:val="20"/>
              </w:rPr>
            </w:pPr>
            <w:r>
              <w:rPr>
                <w:w w:val="99"/>
                <w:sz w:val="20"/>
              </w:rPr>
              <w:t>и</w:t>
            </w:r>
          </w:p>
          <w:p w:rsidR="007C22E6" w:rsidRDefault="007C22E6" w:rsidP="007C22E6">
            <w:pPr>
              <w:pStyle w:val="TableParagraph"/>
              <w:spacing w:line="230" w:lineRule="atLeast"/>
              <w:ind w:left="150" w:right="143"/>
              <w:jc w:val="center"/>
              <w:rPr>
                <w:sz w:val="20"/>
              </w:rPr>
            </w:pPr>
            <w:proofErr w:type="spellStart"/>
            <w:r>
              <w:rPr>
                <w:spacing w:val="-1"/>
                <w:sz w:val="20"/>
              </w:rPr>
              <w:t>аутистическог</w:t>
            </w:r>
            <w:proofErr w:type="spellEnd"/>
            <w:r>
              <w:rPr>
                <w:spacing w:val="-47"/>
                <w:sz w:val="20"/>
              </w:rPr>
              <w:t xml:space="preserve"> </w:t>
            </w:r>
            <w:proofErr w:type="gramStart"/>
            <w:r>
              <w:rPr>
                <w:sz w:val="20"/>
              </w:rPr>
              <w:t>о</w:t>
            </w:r>
            <w:proofErr w:type="gramEnd"/>
            <w:r>
              <w:rPr>
                <w:sz w:val="20"/>
              </w:rPr>
              <w:t xml:space="preserve"> спектра</w:t>
            </w:r>
          </w:p>
        </w:tc>
        <w:tc>
          <w:tcPr>
            <w:tcW w:w="1701" w:type="dxa"/>
          </w:tcPr>
          <w:p w:rsidR="007C22E6" w:rsidRDefault="007C22E6" w:rsidP="007C22E6">
            <w:pPr>
              <w:pStyle w:val="TableParagraph"/>
              <w:rPr>
                <w:sz w:val="20"/>
              </w:rPr>
            </w:pPr>
          </w:p>
        </w:tc>
        <w:tc>
          <w:tcPr>
            <w:tcW w:w="1367" w:type="dxa"/>
          </w:tcPr>
          <w:p w:rsidR="007C22E6" w:rsidRDefault="007C22E6" w:rsidP="007C22E6">
            <w:pPr>
              <w:pStyle w:val="TableParagraph"/>
              <w:rPr>
                <w:sz w:val="20"/>
              </w:rPr>
            </w:pPr>
          </w:p>
        </w:tc>
        <w:tc>
          <w:tcPr>
            <w:tcW w:w="1702" w:type="dxa"/>
          </w:tcPr>
          <w:p w:rsidR="007C22E6" w:rsidRDefault="007C22E6" w:rsidP="007C22E6">
            <w:pPr>
              <w:pStyle w:val="TableParagraph"/>
              <w:rPr>
                <w:sz w:val="20"/>
              </w:rPr>
            </w:pPr>
          </w:p>
        </w:tc>
        <w:tc>
          <w:tcPr>
            <w:tcW w:w="1561" w:type="dxa"/>
          </w:tcPr>
          <w:p w:rsidR="007C22E6" w:rsidRDefault="007C22E6" w:rsidP="007C22E6">
            <w:pPr>
              <w:pStyle w:val="TableParagraph"/>
              <w:rPr>
                <w:sz w:val="20"/>
              </w:rPr>
            </w:pPr>
          </w:p>
        </w:tc>
        <w:tc>
          <w:tcPr>
            <w:tcW w:w="1700" w:type="dxa"/>
          </w:tcPr>
          <w:p w:rsidR="007C22E6" w:rsidRDefault="007C22E6" w:rsidP="007C22E6">
            <w:pPr>
              <w:pStyle w:val="TableParagraph"/>
              <w:rPr>
                <w:sz w:val="20"/>
              </w:rPr>
            </w:pPr>
          </w:p>
        </w:tc>
        <w:tc>
          <w:tcPr>
            <w:tcW w:w="1561" w:type="dxa"/>
          </w:tcPr>
          <w:p w:rsidR="007C22E6" w:rsidRDefault="007C22E6" w:rsidP="007C22E6">
            <w:pPr>
              <w:pStyle w:val="TableParagraph"/>
              <w:rPr>
                <w:sz w:val="20"/>
              </w:rPr>
            </w:pPr>
          </w:p>
        </w:tc>
        <w:tc>
          <w:tcPr>
            <w:tcW w:w="1844" w:type="dxa"/>
          </w:tcPr>
          <w:p w:rsidR="007C22E6" w:rsidRDefault="007C22E6" w:rsidP="007C22E6">
            <w:pPr>
              <w:pStyle w:val="TableParagraph"/>
              <w:rPr>
                <w:sz w:val="20"/>
              </w:rPr>
            </w:pPr>
          </w:p>
        </w:tc>
        <w:tc>
          <w:tcPr>
            <w:tcW w:w="995" w:type="dxa"/>
          </w:tcPr>
          <w:p w:rsidR="007C22E6" w:rsidRDefault="007C22E6" w:rsidP="007C22E6">
            <w:pPr>
              <w:pStyle w:val="TableParagraph"/>
              <w:rPr>
                <w:sz w:val="20"/>
              </w:rPr>
            </w:pPr>
          </w:p>
        </w:tc>
        <w:tc>
          <w:tcPr>
            <w:tcW w:w="992" w:type="dxa"/>
          </w:tcPr>
          <w:p w:rsidR="007C22E6" w:rsidRDefault="007C22E6" w:rsidP="007C22E6">
            <w:pPr>
              <w:pStyle w:val="TableParagraph"/>
              <w:rPr>
                <w:sz w:val="20"/>
              </w:rPr>
            </w:pPr>
          </w:p>
        </w:tc>
      </w:tr>
      <w:tr w:rsidR="007C22E6" w:rsidTr="007C22E6">
        <w:trPr>
          <w:trHeight w:val="1151"/>
        </w:trPr>
        <w:tc>
          <w:tcPr>
            <w:tcW w:w="1720" w:type="dxa"/>
          </w:tcPr>
          <w:p w:rsidR="007C22E6" w:rsidRDefault="007C22E6" w:rsidP="007C22E6">
            <w:pPr>
              <w:pStyle w:val="TableParagraph"/>
              <w:spacing w:before="108"/>
              <w:ind w:left="179" w:right="170" w:firstLine="120"/>
              <w:jc w:val="center"/>
              <w:rPr>
                <w:sz w:val="20"/>
              </w:rPr>
            </w:pPr>
            <w:r>
              <w:rPr>
                <w:sz w:val="20"/>
              </w:rPr>
              <w:t>Участники</w:t>
            </w:r>
            <w:r>
              <w:rPr>
                <w:spacing w:val="1"/>
                <w:sz w:val="20"/>
              </w:rPr>
              <w:t xml:space="preserve"> </w:t>
            </w:r>
            <w:r>
              <w:rPr>
                <w:sz w:val="20"/>
              </w:rPr>
              <w:t>с задержкой</w:t>
            </w:r>
            <w:r>
              <w:rPr>
                <w:spacing w:val="1"/>
                <w:sz w:val="20"/>
              </w:rPr>
              <w:t xml:space="preserve"> </w:t>
            </w:r>
            <w:proofErr w:type="gramStart"/>
            <w:r>
              <w:rPr>
                <w:spacing w:val="-1"/>
                <w:sz w:val="20"/>
              </w:rPr>
              <w:t>психического</w:t>
            </w:r>
            <w:proofErr w:type="gramEnd"/>
          </w:p>
          <w:p w:rsidR="007C22E6" w:rsidRDefault="007C22E6" w:rsidP="007C22E6">
            <w:pPr>
              <w:pStyle w:val="TableParagraph"/>
              <w:spacing w:before="1"/>
              <w:ind w:left="383"/>
              <w:rPr>
                <w:sz w:val="20"/>
              </w:rPr>
            </w:pPr>
            <w:r>
              <w:rPr>
                <w:sz w:val="20"/>
              </w:rPr>
              <w:t>развития</w:t>
            </w:r>
          </w:p>
        </w:tc>
        <w:tc>
          <w:tcPr>
            <w:tcW w:w="1701" w:type="dxa"/>
          </w:tcPr>
          <w:p w:rsidR="007C22E6" w:rsidRDefault="007C22E6" w:rsidP="007C22E6">
            <w:pPr>
              <w:pStyle w:val="TableParagraph"/>
              <w:rPr>
                <w:sz w:val="20"/>
              </w:rPr>
            </w:pPr>
          </w:p>
        </w:tc>
        <w:tc>
          <w:tcPr>
            <w:tcW w:w="1367" w:type="dxa"/>
          </w:tcPr>
          <w:p w:rsidR="007C22E6" w:rsidRDefault="007C22E6" w:rsidP="007C22E6">
            <w:pPr>
              <w:pStyle w:val="TableParagraph"/>
              <w:spacing w:before="5"/>
              <w:rPr>
                <w:b/>
                <w:sz w:val="29"/>
              </w:rPr>
            </w:pPr>
          </w:p>
          <w:p w:rsidR="007C22E6" w:rsidRDefault="007C22E6" w:rsidP="007C22E6">
            <w:pPr>
              <w:pStyle w:val="TableParagraph"/>
              <w:ind w:right="489"/>
              <w:jc w:val="right"/>
              <w:rPr>
                <w:sz w:val="20"/>
              </w:rPr>
            </w:pPr>
            <w:r>
              <w:rPr>
                <w:sz w:val="20"/>
              </w:rPr>
              <w:t>устная</w:t>
            </w:r>
          </w:p>
        </w:tc>
        <w:tc>
          <w:tcPr>
            <w:tcW w:w="1702" w:type="dxa"/>
          </w:tcPr>
          <w:p w:rsidR="007C22E6" w:rsidRDefault="007C22E6" w:rsidP="007C22E6">
            <w:pPr>
              <w:pStyle w:val="TableParagraph"/>
              <w:spacing w:before="5"/>
              <w:rPr>
                <w:b/>
                <w:sz w:val="29"/>
              </w:rPr>
            </w:pPr>
          </w:p>
          <w:p w:rsidR="007C22E6" w:rsidRDefault="007C22E6" w:rsidP="007C22E6">
            <w:pPr>
              <w:pStyle w:val="TableParagraph"/>
              <w:ind w:left="137" w:right="128" w:firstLine="127"/>
              <w:rPr>
                <w:sz w:val="20"/>
              </w:rPr>
            </w:pPr>
            <w:r>
              <w:rPr>
                <w:sz w:val="20"/>
              </w:rPr>
              <w:t>чтение текста</w:t>
            </w:r>
            <w:r>
              <w:rPr>
                <w:spacing w:val="1"/>
                <w:sz w:val="20"/>
              </w:rPr>
              <w:t xml:space="preserve"> </w:t>
            </w:r>
            <w:r>
              <w:rPr>
                <w:sz w:val="20"/>
              </w:rPr>
              <w:t>про</w:t>
            </w:r>
            <w:r>
              <w:rPr>
                <w:spacing w:val="-6"/>
                <w:sz w:val="20"/>
              </w:rPr>
              <w:t xml:space="preserve"> </w:t>
            </w:r>
            <w:r>
              <w:rPr>
                <w:sz w:val="20"/>
              </w:rPr>
              <w:t>себя</w:t>
            </w:r>
            <w:r>
              <w:rPr>
                <w:spacing w:val="-6"/>
                <w:sz w:val="20"/>
              </w:rPr>
              <w:t xml:space="preserve"> </w:t>
            </w:r>
            <w:r>
              <w:rPr>
                <w:sz w:val="20"/>
              </w:rPr>
              <w:t>+</w:t>
            </w:r>
            <w:r>
              <w:rPr>
                <w:spacing w:val="-6"/>
                <w:sz w:val="20"/>
              </w:rPr>
              <w:t xml:space="preserve"> </w:t>
            </w:r>
            <w:r>
              <w:rPr>
                <w:sz w:val="20"/>
              </w:rPr>
              <w:t>вслух</w:t>
            </w:r>
          </w:p>
        </w:tc>
        <w:tc>
          <w:tcPr>
            <w:tcW w:w="1561" w:type="dxa"/>
          </w:tcPr>
          <w:p w:rsidR="007C22E6" w:rsidRDefault="007C22E6" w:rsidP="007C22E6">
            <w:pPr>
              <w:pStyle w:val="TableParagraph"/>
              <w:ind w:left="115" w:right="98" w:firstLine="182"/>
              <w:rPr>
                <w:sz w:val="20"/>
              </w:rPr>
            </w:pPr>
            <w:r>
              <w:rPr>
                <w:sz w:val="20"/>
              </w:rPr>
              <w:t>подробный</w:t>
            </w:r>
            <w:r>
              <w:rPr>
                <w:spacing w:val="1"/>
                <w:sz w:val="20"/>
              </w:rPr>
              <w:t xml:space="preserve"> </w:t>
            </w:r>
            <w:r>
              <w:rPr>
                <w:spacing w:val="-1"/>
                <w:sz w:val="20"/>
              </w:rPr>
              <w:t xml:space="preserve">пересказ </w:t>
            </w:r>
            <w:r>
              <w:rPr>
                <w:sz w:val="20"/>
              </w:rPr>
              <w:t>текста</w:t>
            </w:r>
            <w:r>
              <w:rPr>
                <w:spacing w:val="-47"/>
                <w:sz w:val="20"/>
              </w:rPr>
              <w:t xml:space="preserve"> </w:t>
            </w:r>
            <w:r>
              <w:rPr>
                <w:sz w:val="20"/>
              </w:rPr>
              <w:t>с включением</w:t>
            </w:r>
            <w:r>
              <w:rPr>
                <w:spacing w:val="1"/>
                <w:sz w:val="20"/>
              </w:rPr>
              <w:t xml:space="preserve"> </w:t>
            </w:r>
            <w:r>
              <w:rPr>
                <w:sz w:val="20"/>
              </w:rPr>
              <w:t>приведенного</w:t>
            </w:r>
          </w:p>
          <w:p w:rsidR="007C22E6" w:rsidRDefault="007C22E6" w:rsidP="007C22E6">
            <w:pPr>
              <w:pStyle w:val="TableParagraph"/>
              <w:spacing w:line="216" w:lineRule="exact"/>
              <w:ind w:left="173"/>
              <w:rPr>
                <w:sz w:val="20"/>
              </w:rPr>
            </w:pPr>
            <w:r>
              <w:rPr>
                <w:sz w:val="20"/>
              </w:rPr>
              <w:t>высказывания</w:t>
            </w:r>
          </w:p>
        </w:tc>
        <w:tc>
          <w:tcPr>
            <w:tcW w:w="1700" w:type="dxa"/>
          </w:tcPr>
          <w:p w:rsidR="007C22E6" w:rsidRDefault="007C22E6" w:rsidP="007C22E6">
            <w:pPr>
              <w:pStyle w:val="TableParagraph"/>
              <w:spacing w:before="5"/>
              <w:rPr>
                <w:b/>
                <w:sz w:val="29"/>
              </w:rPr>
            </w:pPr>
          </w:p>
          <w:p w:rsidR="007C22E6" w:rsidRDefault="007C22E6" w:rsidP="007C22E6">
            <w:pPr>
              <w:pStyle w:val="TableParagraph"/>
              <w:ind w:left="247" w:right="142" w:hanging="92"/>
              <w:rPr>
                <w:sz w:val="20"/>
              </w:rPr>
            </w:pPr>
            <w:r>
              <w:rPr>
                <w:spacing w:val="-1"/>
                <w:sz w:val="20"/>
              </w:rPr>
              <w:t>монологическое</w:t>
            </w:r>
            <w:r>
              <w:rPr>
                <w:spacing w:val="-47"/>
                <w:sz w:val="20"/>
              </w:rPr>
              <w:t xml:space="preserve"> </w:t>
            </w:r>
            <w:r>
              <w:rPr>
                <w:sz w:val="20"/>
              </w:rPr>
              <w:t>высказывание</w:t>
            </w:r>
          </w:p>
        </w:tc>
        <w:tc>
          <w:tcPr>
            <w:tcW w:w="1561" w:type="dxa"/>
          </w:tcPr>
          <w:p w:rsidR="007C22E6" w:rsidRDefault="007C22E6" w:rsidP="007C22E6">
            <w:pPr>
              <w:pStyle w:val="TableParagraph"/>
              <w:spacing w:before="5"/>
              <w:rPr>
                <w:b/>
                <w:sz w:val="29"/>
              </w:rPr>
            </w:pPr>
          </w:p>
          <w:p w:rsidR="007C22E6" w:rsidRDefault="007C22E6" w:rsidP="007C22E6">
            <w:pPr>
              <w:pStyle w:val="TableParagraph"/>
              <w:ind w:left="370" w:right="364" w:firstLine="76"/>
              <w:rPr>
                <w:sz w:val="20"/>
              </w:rPr>
            </w:pPr>
            <w:r>
              <w:rPr>
                <w:sz w:val="20"/>
              </w:rPr>
              <w:t>участие</w:t>
            </w:r>
            <w:r>
              <w:rPr>
                <w:spacing w:val="1"/>
                <w:sz w:val="20"/>
              </w:rPr>
              <w:t xml:space="preserve"> </w:t>
            </w:r>
            <w:r>
              <w:rPr>
                <w:spacing w:val="-1"/>
                <w:sz w:val="20"/>
              </w:rPr>
              <w:t>в</w:t>
            </w:r>
            <w:r>
              <w:rPr>
                <w:spacing w:val="-8"/>
                <w:sz w:val="20"/>
              </w:rPr>
              <w:t xml:space="preserve"> </w:t>
            </w:r>
            <w:r>
              <w:rPr>
                <w:spacing w:val="-1"/>
                <w:sz w:val="20"/>
              </w:rPr>
              <w:t>диалоге</w:t>
            </w:r>
          </w:p>
        </w:tc>
        <w:tc>
          <w:tcPr>
            <w:tcW w:w="1844" w:type="dxa"/>
          </w:tcPr>
          <w:p w:rsidR="007C22E6" w:rsidRDefault="007C22E6" w:rsidP="007C22E6">
            <w:pPr>
              <w:pStyle w:val="TableParagraph"/>
              <w:spacing w:before="108"/>
              <w:ind w:left="340" w:right="337"/>
              <w:jc w:val="center"/>
              <w:rPr>
                <w:sz w:val="20"/>
              </w:rPr>
            </w:pPr>
            <w:r>
              <w:rPr>
                <w:sz w:val="20"/>
              </w:rPr>
              <w:t>Ч</w:t>
            </w:r>
            <w:proofErr w:type="gramStart"/>
            <w:r>
              <w:rPr>
                <w:sz w:val="20"/>
              </w:rPr>
              <w:t>1</w:t>
            </w:r>
            <w:proofErr w:type="gramEnd"/>
            <w:r>
              <w:rPr>
                <w:sz w:val="20"/>
              </w:rPr>
              <w:t>(1),</w:t>
            </w:r>
            <w:r>
              <w:rPr>
                <w:spacing w:val="-5"/>
                <w:sz w:val="20"/>
              </w:rPr>
              <w:t xml:space="preserve"> </w:t>
            </w:r>
            <w:r>
              <w:rPr>
                <w:sz w:val="20"/>
              </w:rPr>
              <w:t>П1(2),</w:t>
            </w:r>
          </w:p>
          <w:p w:rsidR="007C22E6" w:rsidRDefault="007C22E6" w:rsidP="007C22E6">
            <w:pPr>
              <w:pStyle w:val="TableParagraph"/>
              <w:ind w:left="340" w:right="337"/>
              <w:jc w:val="center"/>
              <w:rPr>
                <w:sz w:val="20"/>
              </w:rPr>
            </w:pPr>
            <w:r>
              <w:rPr>
                <w:sz w:val="20"/>
              </w:rPr>
              <w:t>П</w:t>
            </w:r>
            <w:proofErr w:type="gramStart"/>
            <w:r>
              <w:rPr>
                <w:sz w:val="20"/>
              </w:rPr>
              <w:t>2</w:t>
            </w:r>
            <w:proofErr w:type="gramEnd"/>
            <w:r>
              <w:rPr>
                <w:sz w:val="20"/>
              </w:rPr>
              <w:t>(1),</w:t>
            </w:r>
            <w:r>
              <w:rPr>
                <w:spacing w:val="-6"/>
                <w:sz w:val="20"/>
              </w:rPr>
              <w:t xml:space="preserve"> </w:t>
            </w:r>
            <w:r>
              <w:rPr>
                <w:sz w:val="20"/>
              </w:rPr>
              <w:t>П3(1),</w:t>
            </w:r>
          </w:p>
          <w:p w:rsidR="007C22E6" w:rsidRDefault="007C22E6" w:rsidP="007C22E6">
            <w:pPr>
              <w:pStyle w:val="TableParagraph"/>
              <w:spacing w:before="1"/>
              <w:ind w:left="279" w:right="275"/>
              <w:jc w:val="center"/>
              <w:rPr>
                <w:sz w:val="20"/>
              </w:rPr>
            </w:pPr>
            <w:r>
              <w:rPr>
                <w:spacing w:val="-1"/>
                <w:sz w:val="20"/>
              </w:rPr>
              <w:t>М</w:t>
            </w:r>
            <w:proofErr w:type="gramStart"/>
            <w:r>
              <w:rPr>
                <w:spacing w:val="-1"/>
                <w:sz w:val="20"/>
              </w:rPr>
              <w:t>1</w:t>
            </w:r>
            <w:proofErr w:type="gramEnd"/>
            <w:r>
              <w:rPr>
                <w:spacing w:val="-1"/>
                <w:sz w:val="20"/>
              </w:rPr>
              <w:t xml:space="preserve">(2), </w:t>
            </w:r>
            <w:r>
              <w:rPr>
                <w:sz w:val="20"/>
              </w:rPr>
              <w:t>М2(1),</w:t>
            </w:r>
            <w:r>
              <w:rPr>
                <w:spacing w:val="-47"/>
                <w:sz w:val="20"/>
              </w:rPr>
              <w:t xml:space="preserve"> </w:t>
            </w:r>
            <w:r>
              <w:rPr>
                <w:sz w:val="20"/>
              </w:rPr>
              <w:t>Д2(2)</w:t>
            </w:r>
          </w:p>
        </w:tc>
        <w:tc>
          <w:tcPr>
            <w:tcW w:w="995" w:type="dxa"/>
          </w:tcPr>
          <w:p w:rsidR="007C22E6" w:rsidRDefault="007C22E6" w:rsidP="007C22E6">
            <w:pPr>
              <w:pStyle w:val="TableParagraph"/>
              <w:rPr>
                <w:b/>
              </w:rPr>
            </w:pPr>
          </w:p>
          <w:p w:rsidR="007C22E6" w:rsidRDefault="007C22E6" w:rsidP="007C22E6">
            <w:pPr>
              <w:pStyle w:val="TableParagraph"/>
              <w:spacing w:before="5"/>
              <w:rPr>
                <w:b/>
                <w:sz w:val="17"/>
              </w:rPr>
            </w:pPr>
          </w:p>
          <w:p w:rsidR="007C22E6" w:rsidRDefault="007C22E6" w:rsidP="007C22E6">
            <w:pPr>
              <w:pStyle w:val="TableParagraph"/>
              <w:ind w:left="115" w:right="115"/>
              <w:jc w:val="center"/>
              <w:rPr>
                <w:sz w:val="20"/>
              </w:rPr>
            </w:pPr>
            <w:r>
              <w:rPr>
                <w:sz w:val="20"/>
              </w:rPr>
              <w:t>10</w:t>
            </w:r>
          </w:p>
        </w:tc>
        <w:tc>
          <w:tcPr>
            <w:tcW w:w="992" w:type="dxa"/>
          </w:tcPr>
          <w:p w:rsidR="007C22E6" w:rsidRDefault="007C22E6" w:rsidP="007C22E6">
            <w:pPr>
              <w:pStyle w:val="TableParagraph"/>
              <w:rPr>
                <w:b/>
              </w:rPr>
            </w:pPr>
          </w:p>
          <w:p w:rsidR="007C22E6" w:rsidRDefault="007C22E6" w:rsidP="007C22E6">
            <w:pPr>
              <w:pStyle w:val="TableParagraph"/>
              <w:spacing w:before="5"/>
              <w:rPr>
                <w:b/>
                <w:sz w:val="17"/>
              </w:rPr>
            </w:pPr>
          </w:p>
          <w:p w:rsidR="007C22E6" w:rsidRDefault="007C22E6" w:rsidP="007C22E6">
            <w:pPr>
              <w:pStyle w:val="TableParagraph"/>
              <w:ind w:right="3"/>
              <w:jc w:val="center"/>
              <w:rPr>
                <w:sz w:val="20"/>
              </w:rPr>
            </w:pPr>
            <w:r>
              <w:rPr>
                <w:w w:val="99"/>
                <w:sz w:val="20"/>
              </w:rPr>
              <w:t>5</w:t>
            </w:r>
          </w:p>
        </w:tc>
      </w:tr>
      <w:tr w:rsidR="007C22E6" w:rsidTr="007C22E6">
        <w:trPr>
          <w:trHeight w:val="1840"/>
        </w:trPr>
        <w:tc>
          <w:tcPr>
            <w:tcW w:w="1720" w:type="dxa"/>
          </w:tcPr>
          <w:p w:rsidR="007C22E6" w:rsidRDefault="007C22E6" w:rsidP="007C22E6">
            <w:pPr>
              <w:pStyle w:val="TableParagraph"/>
              <w:ind w:left="333" w:right="305" w:firstLine="192"/>
              <w:rPr>
                <w:sz w:val="20"/>
              </w:rPr>
            </w:pPr>
            <w:r>
              <w:rPr>
                <w:sz w:val="20"/>
              </w:rPr>
              <w:t>Иные</w:t>
            </w:r>
            <w:r>
              <w:rPr>
                <w:spacing w:val="1"/>
                <w:sz w:val="20"/>
              </w:rPr>
              <w:t xml:space="preserve"> </w:t>
            </w:r>
            <w:r>
              <w:rPr>
                <w:sz w:val="20"/>
              </w:rPr>
              <w:t>категории</w:t>
            </w:r>
          </w:p>
          <w:p w:rsidR="007C22E6" w:rsidRDefault="007C22E6" w:rsidP="007C22E6">
            <w:pPr>
              <w:pStyle w:val="TableParagraph"/>
              <w:ind w:left="201" w:right="193" w:firstLine="2"/>
              <w:jc w:val="center"/>
              <w:rPr>
                <w:sz w:val="20"/>
              </w:rPr>
            </w:pPr>
            <w:r>
              <w:rPr>
                <w:sz w:val="20"/>
              </w:rPr>
              <w:t>участников</w:t>
            </w:r>
            <w:r>
              <w:rPr>
                <w:spacing w:val="1"/>
                <w:sz w:val="20"/>
              </w:rPr>
              <w:t xml:space="preserve"> </w:t>
            </w:r>
            <w:r>
              <w:rPr>
                <w:spacing w:val="-1"/>
                <w:sz w:val="20"/>
              </w:rPr>
              <w:t>ИС, которым</w:t>
            </w:r>
            <w:r>
              <w:rPr>
                <w:spacing w:val="-47"/>
                <w:sz w:val="20"/>
              </w:rPr>
              <w:t xml:space="preserve"> </w:t>
            </w:r>
            <w:r>
              <w:rPr>
                <w:sz w:val="20"/>
              </w:rPr>
              <w:t>требуется</w:t>
            </w:r>
          </w:p>
          <w:p w:rsidR="007C22E6" w:rsidRDefault="007C22E6" w:rsidP="007C22E6">
            <w:pPr>
              <w:pStyle w:val="TableParagraph"/>
              <w:spacing w:line="230" w:lineRule="atLeast"/>
              <w:ind w:left="299" w:right="289"/>
              <w:jc w:val="center"/>
              <w:rPr>
                <w:sz w:val="20"/>
              </w:rPr>
            </w:pPr>
            <w:r>
              <w:rPr>
                <w:spacing w:val="-1"/>
                <w:sz w:val="20"/>
              </w:rPr>
              <w:t>создание</w:t>
            </w:r>
            <w:r>
              <w:rPr>
                <w:spacing w:val="-47"/>
                <w:sz w:val="20"/>
              </w:rPr>
              <w:t xml:space="preserve"> </w:t>
            </w:r>
            <w:r>
              <w:rPr>
                <w:sz w:val="20"/>
              </w:rPr>
              <w:t>особых</w:t>
            </w:r>
            <w:r>
              <w:rPr>
                <w:spacing w:val="1"/>
                <w:sz w:val="20"/>
              </w:rPr>
              <w:t xml:space="preserve"> </w:t>
            </w:r>
            <w:r>
              <w:rPr>
                <w:sz w:val="20"/>
              </w:rPr>
              <w:t>условий</w:t>
            </w:r>
          </w:p>
        </w:tc>
        <w:tc>
          <w:tcPr>
            <w:tcW w:w="1701" w:type="dxa"/>
          </w:tcPr>
          <w:p w:rsidR="007C22E6" w:rsidRDefault="007C22E6" w:rsidP="007C22E6">
            <w:pPr>
              <w:pStyle w:val="TableParagraph"/>
              <w:rPr>
                <w:sz w:val="20"/>
              </w:rPr>
            </w:pPr>
          </w:p>
        </w:tc>
        <w:tc>
          <w:tcPr>
            <w:tcW w:w="1367"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176"/>
              <w:ind w:right="489"/>
              <w:jc w:val="right"/>
              <w:rPr>
                <w:sz w:val="20"/>
              </w:rPr>
            </w:pPr>
            <w:r>
              <w:rPr>
                <w:sz w:val="20"/>
              </w:rPr>
              <w:t>устная</w:t>
            </w:r>
          </w:p>
        </w:tc>
        <w:tc>
          <w:tcPr>
            <w:tcW w:w="1702"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176"/>
              <w:ind w:left="137" w:right="128" w:firstLine="127"/>
              <w:rPr>
                <w:sz w:val="20"/>
              </w:rPr>
            </w:pPr>
            <w:r>
              <w:rPr>
                <w:sz w:val="20"/>
              </w:rPr>
              <w:t>чтение текста</w:t>
            </w:r>
            <w:r>
              <w:rPr>
                <w:spacing w:val="1"/>
                <w:sz w:val="20"/>
              </w:rPr>
              <w:t xml:space="preserve"> </w:t>
            </w:r>
            <w:r>
              <w:rPr>
                <w:sz w:val="20"/>
              </w:rPr>
              <w:t>про</w:t>
            </w:r>
            <w:r>
              <w:rPr>
                <w:spacing w:val="-6"/>
                <w:sz w:val="20"/>
              </w:rPr>
              <w:t xml:space="preserve"> </w:t>
            </w:r>
            <w:r>
              <w:rPr>
                <w:sz w:val="20"/>
              </w:rPr>
              <w:t>себя</w:t>
            </w:r>
            <w:r>
              <w:rPr>
                <w:spacing w:val="-6"/>
                <w:sz w:val="20"/>
              </w:rPr>
              <w:t xml:space="preserve"> </w:t>
            </w:r>
            <w:r>
              <w:rPr>
                <w:sz w:val="20"/>
              </w:rPr>
              <w:t>+</w:t>
            </w:r>
            <w:r>
              <w:rPr>
                <w:spacing w:val="-6"/>
                <w:sz w:val="20"/>
              </w:rPr>
              <w:t xml:space="preserve"> </w:t>
            </w:r>
            <w:r>
              <w:rPr>
                <w:sz w:val="20"/>
              </w:rPr>
              <w:t>вслух</w:t>
            </w:r>
          </w:p>
        </w:tc>
        <w:tc>
          <w:tcPr>
            <w:tcW w:w="1561" w:type="dxa"/>
          </w:tcPr>
          <w:p w:rsidR="007C22E6" w:rsidRDefault="007C22E6" w:rsidP="007C22E6">
            <w:pPr>
              <w:pStyle w:val="TableParagraph"/>
              <w:spacing w:before="5"/>
              <w:rPr>
                <w:b/>
                <w:sz w:val="29"/>
              </w:rPr>
            </w:pPr>
          </w:p>
          <w:p w:rsidR="007C22E6" w:rsidRDefault="007C22E6" w:rsidP="007C22E6">
            <w:pPr>
              <w:pStyle w:val="TableParagraph"/>
              <w:ind w:left="115" w:right="98" w:firstLine="182"/>
              <w:rPr>
                <w:sz w:val="20"/>
              </w:rPr>
            </w:pPr>
            <w:r>
              <w:rPr>
                <w:sz w:val="20"/>
              </w:rPr>
              <w:t>подробный</w:t>
            </w:r>
            <w:r>
              <w:rPr>
                <w:spacing w:val="1"/>
                <w:sz w:val="20"/>
              </w:rPr>
              <w:t xml:space="preserve"> </w:t>
            </w:r>
            <w:r>
              <w:rPr>
                <w:spacing w:val="-1"/>
                <w:sz w:val="20"/>
              </w:rPr>
              <w:t xml:space="preserve">пересказ </w:t>
            </w:r>
            <w:r>
              <w:rPr>
                <w:sz w:val="20"/>
              </w:rPr>
              <w:t>текста</w:t>
            </w:r>
            <w:r>
              <w:rPr>
                <w:spacing w:val="-47"/>
                <w:sz w:val="20"/>
              </w:rPr>
              <w:t xml:space="preserve"> </w:t>
            </w:r>
            <w:r>
              <w:rPr>
                <w:sz w:val="20"/>
              </w:rPr>
              <w:t>с включением</w:t>
            </w:r>
            <w:r>
              <w:rPr>
                <w:spacing w:val="1"/>
                <w:sz w:val="20"/>
              </w:rPr>
              <w:t xml:space="preserve"> </w:t>
            </w:r>
            <w:r>
              <w:rPr>
                <w:sz w:val="20"/>
              </w:rPr>
              <w:t>приведенного</w:t>
            </w:r>
            <w:r>
              <w:rPr>
                <w:spacing w:val="1"/>
                <w:sz w:val="20"/>
              </w:rPr>
              <w:t xml:space="preserve"> </w:t>
            </w:r>
            <w:r>
              <w:rPr>
                <w:sz w:val="20"/>
              </w:rPr>
              <w:t>высказывания</w:t>
            </w:r>
          </w:p>
        </w:tc>
        <w:tc>
          <w:tcPr>
            <w:tcW w:w="1700"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176"/>
              <w:ind w:left="247" w:right="142" w:hanging="92"/>
              <w:rPr>
                <w:sz w:val="20"/>
              </w:rPr>
            </w:pPr>
            <w:r>
              <w:rPr>
                <w:spacing w:val="-1"/>
                <w:sz w:val="20"/>
              </w:rPr>
              <w:t>монологическое</w:t>
            </w:r>
            <w:r>
              <w:rPr>
                <w:spacing w:val="-47"/>
                <w:sz w:val="20"/>
              </w:rPr>
              <w:t xml:space="preserve"> </w:t>
            </w:r>
            <w:r>
              <w:rPr>
                <w:sz w:val="20"/>
              </w:rPr>
              <w:t>высказывание</w:t>
            </w:r>
          </w:p>
        </w:tc>
        <w:tc>
          <w:tcPr>
            <w:tcW w:w="1561"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176"/>
              <w:ind w:left="370" w:right="364" w:firstLine="76"/>
              <w:rPr>
                <w:sz w:val="20"/>
              </w:rPr>
            </w:pPr>
            <w:r>
              <w:rPr>
                <w:sz w:val="20"/>
              </w:rPr>
              <w:t>участие</w:t>
            </w:r>
            <w:r>
              <w:rPr>
                <w:spacing w:val="1"/>
                <w:sz w:val="20"/>
              </w:rPr>
              <w:t xml:space="preserve"> </w:t>
            </w:r>
            <w:r>
              <w:rPr>
                <w:spacing w:val="-1"/>
                <w:sz w:val="20"/>
              </w:rPr>
              <w:t>в</w:t>
            </w:r>
            <w:r>
              <w:rPr>
                <w:spacing w:val="-8"/>
                <w:sz w:val="20"/>
              </w:rPr>
              <w:t xml:space="preserve"> </w:t>
            </w:r>
            <w:r>
              <w:rPr>
                <w:spacing w:val="-1"/>
                <w:sz w:val="20"/>
              </w:rPr>
              <w:t>диалоге</w:t>
            </w:r>
          </w:p>
        </w:tc>
        <w:tc>
          <w:tcPr>
            <w:tcW w:w="1844" w:type="dxa"/>
          </w:tcPr>
          <w:p w:rsidR="007C22E6" w:rsidRDefault="007C22E6" w:rsidP="007C22E6">
            <w:pPr>
              <w:pStyle w:val="TableParagraph"/>
              <w:spacing w:before="5"/>
              <w:rPr>
                <w:b/>
                <w:sz w:val="19"/>
              </w:rPr>
            </w:pPr>
          </w:p>
          <w:p w:rsidR="007C22E6" w:rsidRDefault="007C22E6" w:rsidP="007C22E6">
            <w:pPr>
              <w:pStyle w:val="TableParagraph"/>
              <w:spacing w:line="229" w:lineRule="exact"/>
              <w:ind w:left="380"/>
              <w:rPr>
                <w:sz w:val="20"/>
              </w:rPr>
            </w:pPr>
            <w:r>
              <w:rPr>
                <w:sz w:val="20"/>
              </w:rPr>
              <w:t>Ч</w:t>
            </w:r>
            <w:proofErr w:type="gramStart"/>
            <w:r>
              <w:rPr>
                <w:sz w:val="20"/>
              </w:rPr>
              <w:t>1</w:t>
            </w:r>
            <w:proofErr w:type="gramEnd"/>
            <w:r>
              <w:rPr>
                <w:sz w:val="20"/>
              </w:rPr>
              <w:t>(1),</w:t>
            </w:r>
            <w:r>
              <w:rPr>
                <w:spacing w:val="-3"/>
                <w:sz w:val="20"/>
              </w:rPr>
              <w:t xml:space="preserve"> </w:t>
            </w:r>
            <w:r>
              <w:rPr>
                <w:sz w:val="20"/>
              </w:rPr>
              <w:t>Ч2(1),</w:t>
            </w:r>
          </w:p>
          <w:p w:rsidR="007C22E6" w:rsidRDefault="007C22E6" w:rsidP="007C22E6">
            <w:pPr>
              <w:pStyle w:val="TableParagraph"/>
              <w:spacing w:line="229" w:lineRule="exact"/>
              <w:ind w:left="372"/>
              <w:rPr>
                <w:sz w:val="20"/>
              </w:rPr>
            </w:pPr>
            <w:r>
              <w:rPr>
                <w:sz w:val="20"/>
              </w:rPr>
              <w:t>Ч3(1),</w:t>
            </w:r>
            <w:r>
              <w:rPr>
                <w:spacing w:val="-5"/>
                <w:sz w:val="20"/>
              </w:rPr>
              <w:t xml:space="preserve"> </w:t>
            </w:r>
            <w:r>
              <w:rPr>
                <w:sz w:val="20"/>
              </w:rPr>
              <w:t>П</w:t>
            </w:r>
            <w:proofErr w:type="gramStart"/>
            <w:r>
              <w:rPr>
                <w:sz w:val="20"/>
              </w:rPr>
              <w:t>1</w:t>
            </w:r>
            <w:proofErr w:type="gramEnd"/>
            <w:r>
              <w:rPr>
                <w:sz w:val="20"/>
              </w:rPr>
              <w:t>(2),</w:t>
            </w:r>
          </w:p>
          <w:p w:rsidR="007C22E6" w:rsidRDefault="007C22E6" w:rsidP="007C22E6">
            <w:pPr>
              <w:pStyle w:val="TableParagraph"/>
              <w:spacing w:before="1"/>
              <w:ind w:left="365"/>
              <w:rPr>
                <w:sz w:val="20"/>
              </w:rPr>
            </w:pPr>
            <w:r>
              <w:rPr>
                <w:sz w:val="20"/>
              </w:rPr>
              <w:t>П</w:t>
            </w:r>
            <w:proofErr w:type="gramStart"/>
            <w:r>
              <w:rPr>
                <w:sz w:val="20"/>
              </w:rPr>
              <w:t>2</w:t>
            </w:r>
            <w:proofErr w:type="gramEnd"/>
            <w:r>
              <w:rPr>
                <w:sz w:val="20"/>
              </w:rPr>
              <w:t>(1),</w:t>
            </w:r>
            <w:r>
              <w:rPr>
                <w:spacing w:val="-6"/>
                <w:sz w:val="20"/>
              </w:rPr>
              <w:t xml:space="preserve"> </w:t>
            </w:r>
            <w:r>
              <w:rPr>
                <w:sz w:val="20"/>
              </w:rPr>
              <w:t>П3(1),</w:t>
            </w:r>
          </w:p>
          <w:p w:rsidR="007C22E6" w:rsidRDefault="007C22E6" w:rsidP="007C22E6">
            <w:pPr>
              <w:pStyle w:val="TableParagraph"/>
              <w:ind w:left="113" w:right="104" w:firstLine="218"/>
              <w:rPr>
                <w:sz w:val="20"/>
              </w:rPr>
            </w:pPr>
            <w:r>
              <w:rPr>
                <w:sz w:val="20"/>
              </w:rPr>
              <w:t>М</w:t>
            </w:r>
            <w:proofErr w:type="gramStart"/>
            <w:r>
              <w:rPr>
                <w:sz w:val="20"/>
              </w:rPr>
              <w:t>1</w:t>
            </w:r>
            <w:proofErr w:type="gramEnd"/>
            <w:r>
              <w:rPr>
                <w:sz w:val="20"/>
              </w:rPr>
              <w:t>(2), М2(1),</w:t>
            </w:r>
            <w:r>
              <w:rPr>
                <w:spacing w:val="1"/>
                <w:sz w:val="20"/>
              </w:rPr>
              <w:t xml:space="preserve"> </w:t>
            </w:r>
            <w:r>
              <w:rPr>
                <w:sz w:val="20"/>
              </w:rPr>
              <w:t>Д1(2),</w:t>
            </w:r>
            <w:r>
              <w:rPr>
                <w:spacing w:val="-7"/>
                <w:sz w:val="20"/>
              </w:rPr>
              <w:t xml:space="preserve"> </w:t>
            </w:r>
            <w:r>
              <w:rPr>
                <w:sz w:val="20"/>
              </w:rPr>
              <w:t>Р1(2),</w:t>
            </w:r>
            <w:r>
              <w:rPr>
                <w:spacing w:val="-5"/>
                <w:sz w:val="20"/>
              </w:rPr>
              <w:t xml:space="preserve"> </w:t>
            </w:r>
            <w:r>
              <w:rPr>
                <w:sz w:val="20"/>
              </w:rPr>
              <w:t>Р2(2),</w:t>
            </w:r>
          </w:p>
          <w:p w:rsidR="007C22E6" w:rsidRDefault="007C22E6" w:rsidP="007C22E6">
            <w:pPr>
              <w:pStyle w:val="TableParagraph"/>
              <w:spacing w:before="1"/>
              <w:ind w:left="152"/>
              <w:rPr>
                <w:sz w:val="20"/>
              </w:rPr>
            </w:pPr>
            <w:r>
              <w:rPr>
                <w:sz w:val="20"/>
              </w:rPr>
              <w:t>Р3(2),</w:t>
            </w:r>
            <w:r>
              <w:rPr>
                <w:spacing w:val="-4"/>
                <w:sz w:val="20"/>
              </w:rPr>
              <w:t xml:space="preserve"> </w:t>
            </w:r>
            <w:r>
              <w:rPr>
                <w:sz w:val="20"/>
              </w:rPr>
              <w:t>Р</w:t>
            </w:r>
            <w:proofErr w:type="gramStart"/>
            <w:r>
              <w:rPr>
                <w:sz w:val="20"/>
              </w:rPr>
              <w:t>4</w:t>
            </w:r>
            <w:proofErr w:type="gramEnd"/>
            <w:r>
              <w:rPr>
                <w:sz w:val="20"/>
              </w:rPr>
              <w:t>(1),</w:t>
            </w:r>
            <w:r>
              <w:rPr>
                <w:spacing w:val="-3"/>
                <w:sz w:val="20"/>
              </w:rPr>
              <w:t xml:space="preserve"> </w:t>
            </w:r>
            <w:r>
              <w:rPr>
                <w:sz w:val="20"/>
              </w:rPr>
              <w:t>Р5(1)</w:t>
            </w:r>
          </w:p>
        </w:tc>
        <w:tc>
          <w:tcPr>
            <w:tcW w:w="995"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4"/>
              <w:rPr>
                <w:b/>
                <w:sz w:val="25"/>
              </w:rPr>
            </w:pPr>
          </w:p>
          <w:p w:rsidR="007C22E6" w:rsidRDefault="007C22E6" w:rsidP="007C22E6">
            <w:pPr>
              <w:pStyle w:val="TableParagraph"/>
              <w:ind w:left="115" w:right="115"/>
              <w:jc w:val="center"/>
              <w:rPr>
                <w:sz w:val="20"/>
              </w:rPr>
            </w:pPr>
            <w:r>
              <w:rPr>
                <w:sz w:val="20"/>
              </w:rPr>
              <w:t>20</w:t>
            </w:r>
          </w:p>
        </w:tc>
        <w:tc>
          <w:tcPr>
            <w:tcW w:w="992" w:type="dxa"/>
          </w:tcPr>
          <w:p w:rsidR="007C22E6" w:rsidRDefault="007C22E6" w:rsidP="007C22E6">
            <w:pPr>
              <w:pStyle w:val="TableParagraph"/>
              <w:rPr>
                <w:b/>
              </w:rPr>
            </w:pPr>
          </w:p>
          <w:p w:rsidR="007C22E6" w:rsidRDefault="007C22E6" w:rsidP="007C22E6">
            <w:pPr>
              <w:pStyle w:val="TableParagraph"/>
              <w:rPr>
                <w:b/>
              </w:rPr>
            </w:pPr>
          </w:p>
          <w:p w:rsidR="007C22E6" w:rsidRDefault="007C22E6" w:rsidP="007C22E6">
            <w:pPr>
              <w:pStyle w:val="TableParagraph"/>
              <w:spacing w:before="4"/>
              <w:rPr>
                <w:b/>
                <w:sz w:val="25"/>
              </w:rPr>
            </w:pPr>
          </w:p>
          <w:p w:rsidR="007C22E6" w:rsidRDefault="007C22E6" w:rsidP="007C22E6">
            <w:pPr>
              <w:pStyle w:val="TableParagraph"/>
              <w:ind w:left="104" w:right="104"/>
              <w:jc w:val="center"/>
              <w:rPr>
                <w:sz w:val="20"/>
              </w:rPr>
            </w:pPr>
            <w:r>
              <w:rPr>
                <w:sz w:val="20"/>
              </w:rPr>
              <w:t>10</w:t>
            </w:r>
          </w:p>
        </w:tc>
      </w:tr>
    </w:tbl>
    <w:p w:rsidR="007C22E6" w:rsidRDefault="007C22E6" w:rsidP="007C22E6">
      <w:pPr>
        <w:pStyle w:val="af4"/>
        <w:spacing w:before="6"/>
        <w:rPr>
          <w:b/>
          <w:sz w:val="17"/>
        </w:rPr>
      </w:pPr>
    </w:p>
    <w:p w:rsidR="007C22E6" w:rsidRDefault="007C22E6" w:rsidP="007C22E6">
      <w:pPr>
        <w:pStyle w:val="af4"/>
        <w:tabs>
          <w:tab w:val="left" w:pos="2300"/>
          <w:tab w:val="left" w:pos="3130"/>
          <w:tab w:val="left" w:pos="4806"/>
          <w:tab w:val="left" w:pos="6288"/>
          <w:tab w:val="left" w:pos="8284"/>
          <w:tab w:val="left" w:pos="8781"/>
          <w:tab w:val="left" w:pos="10494"/>
          <w:tab w:val="left" w:pos="11574"/>
          <w:tab w:val="left" w:pos="13301"/>
        </w:tabs>
        <w:spacing w:before="89"/>
        <w:ind w:left="231" w:right="439"/>
        <w:jc w:val="left"/>
      </w:pPr>
      <w:r>
        <w:rPr>
          <w:b/>
        </w:rPr>
        <w:t xml:space="preserve">*Важно! </w:t>
      </w:r>
      <w:r>
        <w:t xml:space="preserve">При проведении итогового собеседования в письменной форме допускается </w:t>
      </w:r>
      <w:r>
        <w:rPr>
          <w:spacing w:val="-1"/>
        </w:rPr>
        <w:t>использование</w:t>
      </w:r>
      <w:r>
        <w:rPr>
          <w:spacing w:val="-62"/>
        </w:rPr>
        <w:t xml:space="preserve"> </w:t>
      </w:r>
      <w:r>
        <w:t>черновиков.</w:t>
      </w:r>
    </w:p>
    <w:p w:rsidR="00C26519" w:rsidRPr="002C06D2" w:rsidRDefault="00C26519" w:rsidP="00C26519">
      <w:pPr>
        <w:rPr>
          <w:rFonts w:eastAsia="Calibri"/>
          <w:b/>
          <w:sz w:val="26"/>
          <w:szCs w:val="26"/>
        </w:rPr>
      </w:pPr>
    </w:p>
    <w:p w:rsidR="0095500D" w:rsidRPr="002C06D2" w:rsidRDefault="0095500D" w:rsidP="00211A3E">
      <w:pPr>
        <w:ind w:firstLine="5400"/>
        <w:jc w:val="right"/>
        <w:rPr>
          <w:sz w:val="28"/>
          <w:szCs w:val="28"/>
        </w:rPr>
      </w:pPr>
    </w:p>
    <w:p w:rsidR="00E657F4" w:rsidRPr="002C06D2" w:rsidRDefault="00E657F4" w:rsidP="0095056F">
      <w:pPr>
        <w:ind w:firstLine="5400"/>
        <w:jc w:val="center"/>
        <w:rPr>
          <w:sz w:val="28"/>
          <w:szCs w:val="28"/>
        </w:rPr>
        <w:sectPr w:rsidR="00E657F4" w:rsidRPr="002C06D2" w:rsidSect="00E657F4">
          <w:pgSz w:w="16838" w:h="11906" w:orient="landscape"/>
          <w:pgMar w:top="1134" w:right="1077" w:bottom="680" w:left="964" w:header="454" w:footer="454" w:gutter="0"/>
          <w:pgNumType w:start="1"/>
          <w:cols w:space="720"/>
        </w:sectPr>
      </w:pPr>
    </w:p>
    <w:p w:rsidR="00C26519" w:rsidRPr="002C06D2" w:rsidRDefault="000231A6" w:rsidP="00211A3E">
      <w:pPr>
        <w:ind w:firstLine="5400"/>
        <w:jc w:val="right"/>
        <w:rPr>
          <w:sz w:val="28"/>
          <w:szCs w:val="28"/>
        </w:rPr>
      </w:pPr>
      <w:r w:rsidRPr="002C06D2">
        <w:rPr>
          <w:sz w:val="28"/>
          <w:szCs w:val="28"/>
        </w:rPr>
        <w:lastRenderedPageBreak/>
        <w:t>П</w:t>
      </w:r>
      <w:r w:rsidR="0015267D" w:rsidRPr="002C06D2">
        <w:rPr>
          <w:sz w:val="28"/>
          <w:szCs w:val="28"/>
        </w:rPr>
        <w:t>риложение</w:t>
      </w:r>
      <w:r w:rsidR="00C26519" w:rsidRPr="002C06D2">
        <w:rPr>
          <w:sz w:val="28"/>
          <w:szCs w:val="28"/>
        </w:rPr>
        <w:t xml:space="preserve"> </w:t>
      </w:r>
      <w:r w:rsidR="0095056F" w:rsidRPr="002C06D2">
        <w:rPr>
          <w:sz w:val="28"/>
          <w:szCs w:val="28"/>
        </w:rPr>
        <w:t>7</w:t>
      </w:r>
    </w:p>
    <w:p w:rsidR="00B70A71" w:rsidRPr="002C06D2" w:rsidRDefault="00B70A71" w:rsidP="00211A3E">
      <w:pPr>
        <w:ind w:firstLine="5400"/>
        <w:jc w:val="right"/>
        <w:rPr>
          <w:sz w:val="16"/>
          <w:szCs w:val="16"/>
        </w:rPr>
      </w:pPr>
      <w:r w:rsidRPr="002C06D2">
        <w:rPr>
          <w:sz w:val="16"/>
          <w:szCs w:val="16"/>
        </w:rPr>
        <w:t>к Порядку проведения итогового собеседования</w:t>
      </w:r>
    </w:p>
    <w:p w:rsidR="00B70A71" w:rsidRPr="002C06D2" w:rsidRDefault="00B70A71" w:rsidP="00211A3E">
      <w:pPr>
        <w:ind w:firstLine="5400"/>
        <w:jc w:val="right"/>
        <w:rPr>
          <w:sz w:val="16"/>
          <w:szCs w:val="16"/>
        </w:rPr>
      </w:pPr>
      <w:r w:rsidRPr="002C06D2">
        <w:rPr>
          <w:sz w:val="16"/>
          <w:szCs w:val="16"/>
        </w:rPr>
        <w:t xml:space="preserve">по русскому языку на территории Самарской области </w:t>
      </w:r>
    </w:p>
    <w:p w:rsidR="00C26519" w:rsidRPr="002C06D2" w:rsidRDefault="00C26519" w:rsidP="00C26519">
      <w:pPr>
        <w:pStyle w:val="1"/>
        <w:jc w:val="center"/>
        <w:rPr>
          <w:sz w:val="28"/>
          <w:szCs w:val="28"/>
        </w:rPr>
      </w:pPr>
      <w:r w:rsidRPr="002C06D2">
        <w:rPr>
          <w:sz w:val="28"/>
          <w:szCs w:val="28"/>
        </w:rPr>
        <w:t>Списки участников итогового собеседования</w:t>
      </w:r>
    </w:p>
    <w:p w:rsidR="00C26519" w:rsidRPr="002C06D2" w:rsidRDefault="00C26519" w:rsidP="00C26519">
      <w:pPr>
        <w:widowControl w:val="0"/>
        <w:jc w:val="center"/>
        <w:rPr>
          <w:b/>
          <w:sz w:val="26"/>
          <w:szCs w:val="26"/>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716"/>
        <w:gridCol w:w="1718"/>
        <w:gridCol w:w="1720"/>
        <w:gridCol w:w="1720"/>
        <w:gridCol w:w="1457"/>
      </w:tblGrid>
      <w:tr w:rsidR="00C26519" w:rsidRPr="002C06D2" w:rsidTr="00C26519">
        <w:trPr>
          <w:trHeight w:val="808"/>
        </w:trPr>
        <w:tc>
          <w:tcPr>
            <w:tcW w:w="854" w:type="pct"/>
            <w:tcBorders>
              <w:top w:val="nil"/>
              <w:left w:val="nil"/>
              <w:bottom w:val="nil"/>
              <w:right w:val="single" w:sz="4" w:space="0" w:color="auto"/>
            </w:tcBorders>
            <w:vAlign w:val="center"/>
            <w:hideMark/>
          </w:tcPr>
          <w:p w:rsidR="00C26519" w:rsidRPr="002C06D2" w:rsidRDefault="00C26519" w:rsidP="00C26519">
            <w:pPr>
              <w:jc w:val="right"/>
              <w:rPr>
                <w:sz w:val="26"/>
                <w:szCs w:val="26"/>
              </w:rPr>
            </w:pPr>
            <w:r w:rsidRPr="002C06D2">
              <w:rPr>
                <w:sz w:val="26"/>
                <w:szCs w:val="26"/>
              </w:rPr>
              <w:t>Субъект РФ:</w:t>
            </w:r>
          </w:p>
        </w:tc>
        <w:tc>
          <w:tcPr>
            <w:tcW w:w="854" w:type="pct"/>
            <w:tcBorders>
              <w:top w:val="single" w:sz="4" w:space="0" w:color="auto"/>
              <w:left w:val="single" w:sz="4" w:space="0" w:color="auto"/>
              <w:bottom w:val="single" w:sz="4" w:space="0" w:color="auto"/>
              <w:right w:val="single" w:sz="4" w:space="0" w:color="auto"/>
            </w:tcBorders>
            <w:vAlign w:val="center"/>
          </w:tcPr>
          <w:p w:rsidR="00C26519" w:rsidRPr="002C06D2" w:rsidRDefault="00C26519" w:rsidP="00C26519">
            <w:pPr>
              <w:jc w:val="right"/>
              <w:rPr>
                <w:sz w:val="26"/>
                <w:szCs w:val="26"/>
              </w:rPr>
            </w:pPr>
          </w:p>
        </w:tc>
        <w:tc>
          <w:tcPr>
            <w:tcW w:w="855" w:type="pct"/>
            <w:tcBorders>
              <w:top w:val="nil"/>
              <w:left w:val="single" w:sz="4" w:space="0" w:color="auto"/>
              <w:bottom w:val="nil"/>
              <w:right w:val="single" w:sz="4" w:space="0" w:color="auto"/>
            </w:tcBorders>
            <w:vAlign w:val="center"/>
            <w:hideMark/>
          </w:tcPr>
          <w:p w:rsidR="00C26519" w:rsidRPr="002C06D2" w:rsidRDefault="00C26519" w:rsidP="00C26519">
            <w:pPr>
              <w:jc w:val="right"/>
              <w:rPr>
                <w:sz w:val="26"/>
                <w:szCs w:val="26"/>
              </w:rPr>
            </w:pPr>
            <w:r w:rsidRPr="002C06D2">
              <w:rPr>
                <w:sz w:val="26"/>
                <w:szCs w:val="26"/>
              </w:rPr>
              <w:t>Код МСУ</w:t>
            </w:r>
          </w:p>
        </w:tc>
        <w:tc>
          <w:tcPr>
            <w:tcW w:w="856" w:type="pct"/>
            <w:tcBorders>
              <w:top w:val="single" w:sz="4" w:space="0" w:color="auto"/>
              <w:left w:val="single" w:sz="4" w:space="0" w:color="auto"/>
              <w:bottom w:val="single" w:sz="4" w:space="0" w:color="auto"/>
              <w:right w:val="single" w:sz="4" w:space="0" w:color="auto"/>
            </w:tcBorders>
            <w:vAlign w:val="center"/>
          </w:tcPr>
          <w:p w:rsidR="00C26519" w:rsidRPr="002C06D2" w:rsidRDefault="00C26519" w:rsidP="00C26519">
            <w:pPr>
              <w:jc w:val="right"/>
              <w:rPr>
                <w:sz w:val="26"/>
                <w:szCs w:val="26"/>
              </w:rPr>
            </w:pPr>
          </w:p>
        </w:tc>
        <w:tc>
          <w:tcPr>
            <w:tcW w:w="856" w:type="pct"/>
            <w:tcBorders>
              <w:top w:val="nil"/>
              <w:left w:val="single" w:sz="4" w:space="0" w:color="auto"/>
              <w:bottom w:val="nil"/>
              <w:right w:val="single" w:sz="4" w:space="0" w:color="auto"/>
            </w:tcBorders>
            <w:vAlign w:val="center"/>
            <w:hideMark/>
          </w:tcPr>
          <w:p w:rsidR="00C26519" w:rsidRPr="002C06D2" w:rsidRDefault="00C26519" w:rsidP="00C26519">
            <w:pPr>
              <w:jc w:val="right"/>
              <w:rPr>
                <w:sz w:val="26"/>
                <w:szCs w:val="26"/>
              </w:rPr>
            </w:pPr>
            <w:r w:rsidRPr="002C06D2">
              <w:rPr>
                <w:sz w:val="26"/>
                <w:szCs w:val="26"/>
              </w:rPr>
              <w:t>Код ОО</w:t>
            </w:r>
          </w:p>
        </w:tc>
        <w:tc>
          <w:tcPr>
            <w:tcW w:w="726" w:type="pct"/>
            <w:tcBorders>
              <w:top w:val="single" w:sz="4" w:space="0" w:color="auto"/>
              <w:left w:val="single" w:sz="4" w:space="0" w:color="auto"/>
              <w:bottom w:val="single" w:sz="4" w:space="0" w:color="auto"/>
              <w:right w:val="single" w:sz="4" w:space="0" w:color="auto"/>
            </w:tcBorders>
            <w:vAlign w:val="center"/>
          </w:tcPr>
          <w:p w:rsidR="00C26519" w:rsidRPr="002C06D2" w:rsidRDefault="00C26519" w:rsidP="00C26519">
            <w:pPr>
              <w:jc w:val="right"/>
              <w:rPr>
                <w:sz w:val="26"/>
                <w:szCs w:val="26"/>
              </w:rPr>
            </w:pPr>
          </w:p>
        </w:tc>
      </w:tr>
    </w:tbl>
    <w:p w:rsidR="00C26519" w:rsidRPr="002C06D2" w:rsidRDefault="00C26519" w:rsidP="00C26519">
      <w:pPr>
        <w:rPr>
          <w:sz w:val="26"/>
          <w:szCs w:val="26"/>
        </w:rPr>
      </w:pPr>
    </w:p>
    <w:p w:rsidR="00C26519" w:rsidRPr="002C06D2" w:rsidRDefault="00C26519" w:rsidP="00C26519">
      <w:pPr>
        <w:rPr>
          <w:sz w:val="26"/>
          <w:szCs w:val="26"/>
        </w:rPr>
      </w:pPr>
      <w:r w:rsidRPr="002C06D2">
        <w:rPr>
          <w:sz w:val="26"/>
          <w:szCs w:val="26"/>
        </w:rPr>
        <w:t>Итоговое собеседование по русскому языку     Дата  _______________</w:t>
      </w:r>
    </w:p>
    <w:p w:rsidR="00C26519" w:rsidRPr="002C06D2" w:rsidRDefault="00C26519" w:rsidP="00C26519">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7116"/>
        <w:gridCol w:w="2127"/>
      </w:tblGrid>
      <w:tr w:rsidR="00C26519" w:rsidRPr="002C06D2" w:rsidTr="00C26519">
        <w:tc>
          <w:tcPr>
            <w:tcW w:w="930" w:type="dxa"/>
            <w:tcBorders>
              <w:top w:val="single" w:sz="4" w:space="0" w:color="auto"/>
              <w:left w:val="single" w:sz="4" w:space="0" w:color="auto"/>
              <w:bottom w:val="single" w:sz="4" w:space="0" w:color="auto"/>
              <w:right w:val="single" w:sz="4" w:space="0" w:color="auto"/>
            </w:tcBorders>
            <w:shd w:val="clear" w:color="auto" w:fill="D9D9D9"/>
            <w:hideMark/>
          </w:tcPr>
          <w:p w:rsidR="00C26519" w:rsidRPr="002C06D2" w:rsidRDefault="00C26519" w:rsidP="00C26519">
            <w:pPr>
              <w:jc w:val="center"/>
              <w:rPr>
                <w:b/>
                <w:sz w:val="26"/>
                <w:szCs w:val="26"/>
              </w:rPr>
            </w:pPr>
            <w:r w:rsidRPr="002C06D2">
              <w:rPr>
                <w:b/>
                <w:sz w:val="26"/>
                <w:szCs w:val="26"/>
              </w:rPr>
              <w:t xml:space="preserve">№ </w:t>
            </w:r>
            <w:proofErr w:type="spellStart"/>
            <w:r w:rsidRPr="002C06D2">
              <w:rPr>
                <w:b/>
                <w:sz w:val="26"/>
                <w:szCs w:val="26"/>
              </w:rPr>
              <w:t>п.п</w:t>
            </w:r>
            <w:proofErr w:type="spellEnd"/>
            <w:r w:rsidRPr="002C06D2">
              <w:rPr>
                <w:b/>
                <w:sz w:val="26"/>
                <w:szCs w:val="26"/>
              </w:rPr>
              <w:t>.</w:t>
            </w:r>
          </w:p>
        </w:tc>
        <w:tc>
          <w:tcPr>
            <w:tcW w:w="7116" w:type="dxa"/>
            <w:tcBorders>
              <w:top w:val="single" w:sz="4" w:space="0" w:color="auto"/>
              <w:left w:val="single" w:sz="4" w:space="0" w:color="auto"/>
              <w:bottom w:val="single" w:sz="4" w:space="0" w:color="auto"/>
              <w:right w:val="single" w:sz="4" w:space="0" w:color="auto"/>
            </w:tcBorders>
            <w:shd w:val="clear" w:color="auto" w:fill="D9D9D9"/>
            <w:hideMark/>
          </w:tcPr>
          <w:p w:rsidR="00C26519" w:rsidRPr="002C06D2" w:rsidRDefault="00C26519" w:rsidP="00C26519">
            <w:pPr>
              <w:jc w:val="center"/>
              <w:rPr>
                <w:b/>
                <w:sz w:val="26"/>
                <w:szCs w:val="26"/>
              </w:rPr>
            </w:pPr>
            <w:r w:rsidRPr="002C06D2">
              <w:rPr>
                <w:b/>
                <w:sz w:val="26"/>
                <w:szCs w:val="26"/>
              </w:rPr>
              <w:t>ФИО участника</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rsidR="00C26519" w:rsidRPr="002C06D2" w:rsidRDefault="00C26519" w:rsidP="00C26519">
            <w:pPr>
              <w:jc w:val="center"/>
              <w:rPr>
                <w:b/>
                <w:sz w:val="26"/>
                <w:szCs w:val="26"/>
              </w:rPr>
            </w:pPr>
            <w:r w:rsidRPr="002C06D2">
              <w:rPr>
                <w:b/>
                <w:sz w:val="26"/>
                <w:szCs w:val="26"/>
              </w:rPr>
              <w:t>Номер аудитории/</w:t>
            </w:r>
          </w:p>
          <w:p w:rsidR="00C26519" w:rsidRPr="002C06D2" w:rsidRDefault="00C26519" w:rsidP="00C26519">
            <w:pPr>
              <w:jc w:val="center"/>
              <w:rPr>
                <w:b/>
                <w:sz w:val="26"/>
                <w:szCs w:val="26"/>
              </w:rPr>
            </w:pPr>
            <w:r w:rsidRPr="002C06D2">
              <w:rPr>
                <w:b/>
                <w:sz w:val="26"/>
                <w:szCs w:val="26"/>
              </w:rPr>
              <w:t>отметка о неявке</w:t>
            </w:r>
          </w:p>
        </w:tc>
      </w:tr>
      <w:tr w:rsidR="00C26519" w:rsidRPr="002C06D2" w:rsidTr="00C26519">
        <w:tc>
          <w:tcPr>
            <w:tcW w:w="930"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r>
      <w:tr w:rsidR="00C26519" w:rsidRPr="002C06D2" w:rsidTr="00C26519">
        <w:tc>
          <w:tcPr>
            <w:tcW w:w="930"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r>
      <w:tr w:rsidR="00C26519" w:rsidRPr="002C06D2" w:rsidTr="00C26519">
        <w:tc>
          <w:tcPr>
            <w:tcW w:w="930"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r>
      <w:tr w:rsidR="00C26519" w:rsidRPr="002C06D2" w:rsidTr="00C26519">
        <w:tc>
          <w:tcPr>
            <w:tcW w:w="930"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r>
      <w:tr w:rsidR="00C26519" w:rsidRPr="002C06D2" w:rsidTr="00C26519">
        <w:tc>
          <w:tcPr>
            <w:tcW w:w="930"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r>
      <w:tr w:rsidR="00C26519" w:rsidRPr="002C06D2" w:rsidTr="00C26519">
        <w:tc>
          <w:tcPr>
            <w:tcW w:w="930"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r>
      <w:tr w:rsidR="00C26519" w:rsidRPr="002C06D2" w:rsidTr="00C26519">
        <w:tc>
          <w:tcPr>
            <w:tcW w:w="930"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r>
      <w:tr w:rsidR="00C26519" w:rsidRPr="002C06D2" w:rsidTr="00C26519">
        <w:tc>
          <w:tcPr>
            <w:tcW w:w="930"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r>
      <w:tr w:rsidR="00C26519" w:rsidRPr="002C06D2" w:rsidTr="00C26519">
        <w:tc>
          <w:tcPr>
            <w:tcW w:w="930"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r>
      <w:tr w:rsidR="00C26519" w:rsidRPr="002C06D2" w:rsidTr="00C26519">
        <w:tc>
          <w:tcPr>
            <w:tcW w:w="930"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r>
      <w:tr w:rsidR="00C26519" w:rsidRPr="002C06D2" w:rsidTr="00C26519">
        <w:tc>
          <w:tcPr>
            <w:tcW w:w="930"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r>
      <w:tr w:rsidR="00C26519" w:rsidRPr="002C06D2" w:rsidTr="00C26519">
        <w:tc>
          <w:tcPr>
            <w:tcW w:w="930"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r>
      <w:tr w:rsidR="00C26519" w:rsidRPr="002C06D2" w:rsidTr="00C26519">
        <w:tc>
          <w:tcPr>
            <w:tcW w:w="930"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r>
      <w:tr w:rsidR="00C26519" w:rsidRPr="002C06D2" w:rsidTr="00C26519">
        <w:tc>
          <w:tcPr>
            <w:tcW w:w="930"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r>
      <w:tr w:rsidR="00C26519" w:rsidRPr="002C06D2" w:rsidTr="00C26519">
        <w:tc>
          <w:tcPr>
            <w:tcW w:w="930"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r>
      <w:tr w:rsidR="00C26519" w:rsidRPr="002C06D2" w:rsidTr="00C26519">
        <w:tc>
          <w:tcPr>
            <w:tcW w:w="930"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r>
      <w:tr w:rsidR="00C26519" w:rsidRPr="002C06D2" w:rsidTr="00C26519">
        <w:tc>
          <w:tcPr>
            <w:tcW w:w="930"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r>
      <w:tr w:rsidR="00C26519" w:rsidRPr="002C06D2" w:rsidTr="00C26519">
        <w:tc>
          <w:tcPr>
            <w:tcW w:w="930"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C06D2" w:rsidRDefault="00C26519" w:rsidP="00C26519">
            <w:pPr>
              <w:rPr>
                <w:sz w:val="26"/>
                <w:szCs w:val="26"/>
              </w:rPr>
            </w:pPr>
          </w:p>
        </w:tc>
      </w:tr>
    </w:tbl>
    <w:p w:rsidR="00C26519" w:rsidRPr="002C06D2" w:rsidRDefault="00C26519" w:rsidP="00C26519">
      <w:pPr>
        <w:pStyle w:val="1"/>
        <w:rPr>
          <w:sz w:val="26"/>
          <w:szCs w:val="26"/>
        </w:rPr>
      </w:pPr>
    </w:p>
    <w:p w:rsidR="00C26519" w:rsidRPr="002C06D2" w:rsidRDefault="00C26519" w:rsidP="00C26519">
      <w:pPr>
        <w:rPr>
          <w:lang w:eastAsia="en-US"/>
        </w:rPr>
      </w:pPr>
    </w:p>
    <w:p w:rsidR="00E657F4" w:rsidRPr="002C06D2" w:rsidRDefault="00E657F4" w:rsidP="00211A3E">
      <w:pPr>
        <w:ind w:firstLine="5400"/>
        <w:jc w:val="right"/>
        <w:rPr>
          <w:sz w:val="28"/>
          <w:szCs w:val="28"/>
        </w:rPr>
      </w:pPr>
      <w:bookmarkStart w:id="4" w:name="_Toc533867083"/>
    </w:p>
    <w:p w:rsidR="00E657F4" w:rsidRPr="002C06D2" w:rsidRDefault="00E657F4" w:rsidP="00211A3E">
      <w:pPr>
        <w:ind w:firstLine="5400"/>
        <w:jc w:val="right"/>
        <w:rPr>
          <w:sz w:val="28"/>
          <w:szCs w:val="28"/>
        </w:rPr>
      </w:pPr>
    </w:p>
    <w:p w:rsidR="00E657F4" w:rsidRPr="002C06D2" w:rsidRDefault="00E657F4" w:rsidP="00211A3E">
      <w:pPr>
        <w:ind w:firstLine="5400"/>
        <w:jc w:val="right"/>
        <w:rPr>
          <w:sz w:val="28"/>
          <w:szCs w:val="28"/>
        </w:rPr>
      </w:pPr>
    </w:p>
    <w:p w:rsidR="00E657F4" w:rsidRPr="002C06D2" w:rsidRDefault="00E657F4" w:rsidP="00211A3E">
      <w:pPr>
        <w:ind w:firstLine="5400"/>
        <w:jc w:val="right"/>
        <w:rPr>
          <w:sz w:val="28"/>
          <w:szCs w:val="28"/>
        </w:rPr>
      </w:pPr>
    </w:p>
    <w:p w:rsidR="00E657F4" w:rsidRPr="002C06D2" w:rsidRDefault="00E657F4" w:rsidP="00211A3E">
      <w:pPr>
        <w:ind w:firstLine="5400"/>
        <w:jc w:val="right"/>
        <w:rPr>
          <w:sz w:val="28"/>
          <w:szCs w:val="28"/>
        </w:rPr>
      </w:pPr>
    </w:p>
    <w:p w:rsidR="00E657F4" w:rsidRPr="002C06D2" w:rsidRDefault="00E657F4" w:rsidP="00211A3E">
      <w:pPr>
        <w:ind w:firstLine="5400"/>
        <w:jc w:val="right"/>
        <w:rPr>
          <w:sz w:val="28"/>
          <w:szCs w:val="28"/>
        </w:rPr>
      </w:pPr>
    </w:p>
    <w:p w:rsidR="00E657F4" w:rsidRDefault="00E657F4" w:rsidP="00211A3E">
      <w:pPr>
        <w:ind w:firstLine="5400"/>
        <w:jc w:val="right"/>
        <w:rPr>
          <w:sz w:val="28"/>
          <w:szCs w:val="28"/>
        </w:rPr>
      </w:pPr>
    </w:p>
    <w:p w:rsidR="0000593B" w:rsidRPr="002C06D2" w:rsidRDefault="0000593B" w:rsidP="00211A3E">
      <w:pPr>
        <w:ind w:firstLine="5400"/>
        <w:jc w:val="right"/>
        <w:rPr>
          <w:sz w:val="28"/>
          <w:szCs w:val="28"/>
        </w:rPr>
      </w:pPr>
    </w:p>
    <w:p w:rsidR="00E657F4" w:rsidRDefault="00E657F4" w:rsidP="0095056F">
      <w:pPr>
        <w:rPr>
          <w:sz w:val="28"/>
          <w:szCs w:val="28"/>
        </w:rPr>
      </w:pPr>
    </w:p>
    <w:p w:rsidR="002A1046" w:rsidRPr="002C06D2" w:rsidRDefault="002A1046" w:rsidP="0095056F">
      <w:pPr>
        <w:rPr>
          <w:sz w:val="28"/>
          <w:szCs w:val="28"/>
        </w:rPr>
      </w:pPr>
    </w:p>
    <w:p w:rsidR="00B70A71" w:rsidRPr="002C06D2" w:rsidRDefault="00B70A71" w:rsidP="00211A3E">
      <w:pPr>
        <w:ind w:firstLine="5400"/>
        <w:jc w:val="right"/>
        <w:rPr>
          <w:sz w:val="28"/>
          <w:szCs w:val="28"/>
        </w:rPr>
      </w:pPr>
      <w:r w:rsidRPr="002C06D2">
        <w:rPr>
          <w:sz w:val="28"/>
          <w:szCs w:val="28"/>
        </w:rPr>
        <w:lastRenderedPageBreak/>
        <w:t xml:space="preserve">Приложение </w:t>
      </w:r>
      <w:r w:rsidR="0095056F" w:rsidRPr="002C06D2">
        <w:rPr>
          <w:sz w:val="28"/>
          <w:szCs w:val="28"/>
        </w:rPr>
        <w:t>8</w:t>
      </w:r>
    </w:p>
    <w:p w:rsidR="00B70A71" w:rsidRPr="002C06D2" w:rsidRDefault="00B70A71" w:rsidP="00211A3E">
      <w:pPr>
        <w:ind w:firstLine="5400"/>
        <w:jc w:val="right"/>
        <w:rPr>
          <w:sz w:val="16"/>
          <w:szCs w:val="16"/>
        </w:rPr>
      </w:pPr>
      <w:r w:rsidRPr="002C06D2">
        <w:rPr>
          <w:sz w:val="16"/>
          <w:szCs w:val="16"/>
        </w:rPr>
        <w:t>к Порядку проведения итогового собеседования</w:t>
      </w:r>
    </w:p>
    <w:p w:rsidR="00B70A71" w:rsidRPr="002C06D2" w:rsidRDefault="00B70A71" w:rsidP="00211A3E">
      <w:pPr>
        <w:ind w:firstLine="5400"/>
        <w:jc w:val="right"/>
        <w:rPr>
          <w:sz w:val="16"/>
          <w:szCs w:val="16"/>
        </w:rPr>
      </w:pPr>
      <w:r w:rsidRPr="002C06D2">
        <w:rPr>
          <w:sz w:val="16"/>
          <w:szCs w:val="16"/>
        </w:rPr>
        <w:t xml:space="preserve">по русскому языку на территории Самарской области </w:t>
      </w:r>
    </w:p>
    <w:p w:rsidR="00B70A71" w:rsidRPr="002C06D2" w:rsidRDefault="00B70A71" w:rsidP="00B70A71"/>
    <w:p w:rsidR="00C26519" w:rsidRPr="002C06D2" w:rsidRDefault="00C26519" w:rsidP="00C26519">
      <w:pPr>
        <w:pStyle w:val="1"/>
        <w:spacing w:before="0"/>
        <w:jc w:val="center"/>
        <w:rPr>
          <w:sz w:val="28"/>
          <w:szCs w:val="28"/>
        </w:rPr>
      </w:pPr>
      <w:r w:rsidRPr="002C06D2">
        <w:rPr>
          <w:sz w:val="28"/>
          <w:szCs w:val="28"/>
        </w:rPr>
        <w:t>Ведомость учета проведения итогового собеседования</w:t>
      </w:r>
      <w:bookmarkStart w:id="5" w:name="_Toc533867084"/>
      <w:bookmarkEnd w:id="4"/>
      <w:r w:rsidRPr="002C06D2">
        <w:rPr>
          <w:sz w:val="28"/>
          <w:szCs w:val="28"/>
        </w:rPr>
        <w:t xml:space="preserve"> в аудитории</w:t>
      </w:r>
      <w:bookmarkEnd w:id="5"/>
    </w:p>
    <w:p w:rsidR="00C26519" w:rsidRPr="002C06D2" w:rsidRDefault="00C26519" w:rsidP="00C26519">
      <w:pPr>
        <w:rPr>
          <w:lang w:eastAsia="en-US"/>
        </w:rPr>
      </w:pPr>
    </w:p>
    <w:p w:rsidR="00C26519" w:rsidRPr="002C06D2" w:rsidRDefault="00C26519" w:rsidP="00C26519">
      <w:pPr>
        <w:widowControl w:val="0"/>
        <w:spacing w:line="276" w:lineRule="auto"/>
        <w:jc w:val="both"/>
        <w:rPr>
          <w:lang w:eastAsia="en-US"/>
        </w:rPr>
      </w:pPr>
    </w:p>
    <w:tbl>
      <w:tblPr>
        <w:tblStyle w:val="aa"/>
        <w:tblW w:w="5018" w:type="pct"/>
        <w:tblLook w:val="04A0" w:firstRow="1" w:lastRow="0" w:firstColumn="1" w:lastColumn="0" w:noHBand="0" w:noVBand="1"/>
      </w:tblPr>
      <w:tblGrid>
        <w:gridCol w:w="1449"/>
        <w:gridCol w:w="1096"/>
        <w:gridCol w:w="1270"/>
        <w:gridCol w:w="1272"/>
        <w:gridCol w:w="1272"/>
        <w:gridCol w:w="1270"/>
        <w:gridCol w:w="1448"/>
        <w:gridCol w:w="1268"/>
      </w:tblGrid>
      <w:tr w:rsidR="00C26519" w:rsidRPr="002C06D2" w:rsidTr="0015267D">
        <w:trPr>
          <w:trHeight w:val="70"/>
        </w:trPr>
        <w:tc>
          <w:tcPr>
            <w:tcW w:w="700" w:type="pct"/>
            <w:tcBorders>
              <w:top w:val="nil"/>
              <w:left w:val="nil"/>
              <w:bottom w:val="nil"/>
              <w:right w:val="single" w:sz="4" w:space="0" w:color="auto"/>
            </w:tcBorders>
            <w:vAlign w:val="center"/>
            <w:hideMark/>
          </w:tcPr>
          <w:p w:rsidR="00C26519" w:rsidRPr="002C06D2" w:rsidRDefault="00C26519" w:rsidP="00C26519">
            <w:pPr>
              <w:spacing w:after="120"/>
              <w:jc w:val="right"/>
              <w:rPr>
                <w:rFonts w:ascii="Times New Roman" w:hAnsi="Times New Roman"/>
              </w:rPr>
            </w:pPr>
            <w:r w:rsidRPr="002C06D2">
              <w:rPr>
                <w:rFonts w:ascii="Times New Roman" w:hAnsi="Times New Roman"/>
              </w:rPr>
              <w:t>Субъект РФ:</w:t>
            </w:r>
          </w:p>
        </w:tc>
        <w:tc>
          <w:tcPr>
            <w:tcW w:w="529" w:type="pct"/>
            <w:tcBorders>
              <w:top w:val="single" w:sz="4" w:space="0" w:color="auto"/>
              <w:left w:val="single" w:sz="4" w:space="0" w:color="auto"/>
              <w:bottom w:val="single" w:sz="4" w:space="0" w:color="auto"/>
              <w:right w:val="single" w:sz="4" w:space="0" w:color="auto"/>
            </w:tcBorders>
            <w:vAlign w:val="center"/>
          </w:tcPr>
          <w:p w:rsidR="00C26519" w:rsidRPr="002C06D2" w:rsidRDefault="00C26519" w:rsidP="00C26519">
            <w:pPr>
              <w:spacing w:after="120"/>
              <w:jc w:val="right"/>
              <w:rPr>
                <w:rFonts w:ascii="Times New Roman" w:hAnsi="Times New Roman"/>
              </w:rPr>
            </w:pPr>
          </w:p>
        </w:tc>
        <w:tc>
          <w:tcPr>
            <w:tcW w:w="614" w:type="pct"/>
            <w:tcBorders>
              <w:top w:val="nil"/>
              <w:left w:val="single" w:sz="4" w:space="0" w:color="auto"/>
              <w:bottom w:val="nil"/>
              <w:right w:val="single" w:sz="4" w:space="0" w:color="auto"/>
            </w:tcBorders>
            <w:vAlign w:val="center"/>
            <w:hideMark/>
          </w:tcPr>
          <w:p w:rsidR="00C26519" w:rsidRPr="002C06D2" w:rsidRDefault="00C26519" w:rsidP="00C26519">
            <w:pPr>
              <w:spacing w:after="120"/>
              <w:jc w:val="right"/>
              <w:rPr>
                <w:rFonts w:ascii="Times New Roman" w:hAnsi="Times New Roman"/>
              </w:rPr>
            </w:pPr>
            <w:r w:rsidRPr="002C06D2">
              <w:rPr>
                <w:rFonts w:ascii="Times New Roman" w:hAnsi="Times New Roman"/>
              </w:rPr>
              <w:t>Код МСУ</w:t>
            </w:r>
          </w:p>
        </w:tc>
        <w:tc>
          <w:tcPr>
            <w:tcW w:w="615" w:type="pct"/>
            <w:tcBorders>
              <w:top w:val="single" w:sz="4" w:space="0" w:color="auto"/>
              <w:left w:val="single" w:sz="4" w:space="0" w:color="auto"/>
              <w:bottom w:val="single" w:sz="4" w:space="0" w:color="auto"/>
              <w:right w:val="single" w:sz="4" w:space="0" w:color="auto"/>
            </w:tcBorders>
            <w:vAlign w:val="center"/>
          </w:tcPr>
          <w:p w:rsidR="00C26519" w:rsidRPr="002C06D2" w:rsidRDefault="00C26519" w:rsidP="00C26519">
            <w:pPr>
              <w:spacing w:after="120"/>
              <w:jc w:val="right"/>
              <w:rPr>
                <w:rFonts w:ascii="Times New Roman" w:hAnsi="Times New Roman"/>
              </w:rPr>
            </w:pPr>
          </w:p>
        </w:tc>
        <w:tc>
          <w:tcPr>
            <w:tcW w:w="615" w:type="pct"/>
            <w:tcBorders>
              <w:top w:val="nil"/>
              <w:left w:val="single" w:sz="4" w:space="0" w:color="auto"/>
              <w:bottom w:val="nil"/>
              <w:right w:val="single" w:sz="4" w:space="0" w:color="auto"/>
            </w:tcBorders>
            <w:vAlign w:val="center"/>
            <w:hideMark/>
          </w:tcPr>
          <w:p w:rsidR="00C26519" w:rsidRPr="002C06D2" w:rsidRDefault="00C26519" w:rsidP="00C26519">
            <w:pPr>
              <w:spacing w:after="120"/>
              <w:jc w:val="right"/>
              <w:rPr>
                <w:rFonts w:ascii="Times New Roman" w:hAnsi="Times New Roman"/>
              </w:rPr>
            </w:pPr>
            <w:r w:rsidRPr="002C06D2">
              <w:rPr>
                <w:rFonts w:ascii="Times New Roman" w:hAnsi="Times New Roman"/>
              </w:rPr>
              <w:t>Код ОО</w:t>
            </w:r>
          </w:p>
        </w:tc>
        <w:tc>
          <w:tcPr>
            <w:tcW w:w="614" w:type="pct"/>
            <w:tcBorders>
              <w:top w:val="single" w:sz="4" w:space="0" w:color="auto"/>
              <w:left w:val="single" w:sz="4" w:space="0" w:color="auto"/>
              <w:bottom w:val="single" w:sz="4" w:space="0" w:color="auto"/>
              <w:right w:val="single" w:sz="4" w:space="0" w:color="auto"/>
            </w:tcBorders>
            <w:vAlign w:val="center"/>
          </w:tcPr>
          <w:p w:rsidR="00C26519" w:rsidRPr="002C06D2" w:rsidRDefault="00C26519" w:rsidP="00C26519">
            <w:pPr>
              <w:spacing w:after="120"/>
              <w:jc w:val="right"/>
              <w:rPr>
                <w:rFonts w:ascii="Times New Roman" w:hAnsi="Times New Roman"/>
              </w:rPr>
            </w:pPr>
          </w:p>
        </w:tc>
        <w:tc>
          <w:tcPr>
            <w:tcW w:w="700" w:type="pct"/>
            <w:tcBorders>
              <w:top w:val="nil"/>
              <w:left w:val="single" w:sz="4" w:space="0" w:color="auto"/>
              <w:bottom w:val="nil"/>
              <w:right w:val="single" w:sz="4" w:space="0" w:color="auto"/>
            </w:tcBorders>
            <w:vAlign w:val="center"/>
            <w:hideMark/>
          </w:tcPr>
          <w:p w:rsidR="00C26519" w:rsidRPr="002C06D2" w:rsidRDefault="00C26519" w:rsidP="00C26519">
            <w:pPr>
              <w:spacing w:after="120"/>
              <w:jc w:val="right"/>
              <w:rPr>
                <w:rFonts w:ascii="Times New Roman" w:hAnsi="Times New Roman"/>
              </w:rPr>
            </w:pPr>
            <w:r w:rsidRPr="002C06D2">
              <w:rPr>
                <w:rFonts w:ascii="Times New Roman" w:hAnsi="Times New Roman"/>
              </w:rPr>
              <w:t>Аудитория</w:t>
            </w:r>
          </w:p>
        </w:tc>
        <w:tc>
          <w:tcPr>
            <w:tcW w:w="614" w:type="pct"/>
            <w:tcBorders>
              <w:top w:val="single" w:sz="4" w:space="0" w:color="auto"/>
              <w:left w:val="single" w:sz="4" w:space="0" w:color="auto"/>
              <w:bottom w:val="single" w:sz="4" w:space="0" w:color="auto"/>
              <w:right w:val="single" w:sz="4" w:space="0" w:color="auto"/>
            </w:tcBorders>
          </w:tcPr>
          <w:p w:rsidR="00C26519" w:rsidRPr="002C06D2" w:rsidRDefault="00C26519" w:rsidP="00C26519">
            <w:pPr>
              <w:spacing w:after="120"/>
              <w:jc w:val="right"/>
              <w:rPr>
                <w:rFonts w:ascii="Times New Roman" w:hAnsi="Times New Roman"/>
              </w:rPr>
            </w:pPr>
          </w:p>
        </w:tc>
      </w:tr>
    </w:tbl>
    <w:p w:rsidR="00C26519" w:rsidRPr="002C06D2" w:rsidRDefault="00C26519" w:rsidP="00C26519">
      <w:pPr>
        <w:jc w:val="both"/>
      </w:pPr>
    </w:p>
    <w:p w:rsidR="00C26519" w:rsidRPr="002C06D2" w:rsidRDefault="00C26519" w:rsidP="00C26519">
      <w:pPr>
        <w:jc w:val="both"/>
      </w:pPr>
      <w:r w:rsidRPr="002C06D2">
        <w:br/>
        <w:t>Предмет __________________________     Дата  _______________</w:t>
      </w:r>
    </w:p>
    <w:p w:rsidR="00C26519" w:rsidRPr="002C06D2" w:rsidRDefault="00C26519" w:rsidP="00C26519">
      <w:pPr>
        <w:spacing w:after="120"/>
        <w:jc w:val="both"/>
        <w:rPr>
          <w:lang w:eastAsia="en-US"/>
        </w:rPr>
      </w:pPr>
    </w:p>
    <w:tbl>
      <w:tblPr>
        <w:tblStyle w:val="aa"/>
        <w:tblW w:w="5000" w:type="pct"/>
        <w:tblLook w:val="04A0" w:firstRow="1" w:lastRow="0" w:firstColumn="1" w:lastColumn="0" w:noHBand="0" w:noVBand="1"/>
      </w:tblPr>
      <w:tblGrid>
        <w:gridCol w:w="494"/>
        <w:gridCol w:w="1991"/>
        <w:gridCol w:w="992"/>
        <w:gridCol w:w="992"/>
        <w:gridCol w:w="629"/>
        <w:gridCol w:w="722"/>
        <w:gridCol w:w="1093"/>
        <w:gridCol w:w="1204"/>
        <w:gridCol w:w="1082"/>
        <w:gridCol w:w="1109"/>
      </w:tblGrid>
      <w:tr w:rsidR="007A356E" w:rsidRPr="002C06D2" w:rsidTr="007A356E">
        <w:tc>
          <w:tcPr>
            <w:tcW w:w="2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356E" w:rsidRPr="002C06D2" w:rsidRDefault="007A356E" w:rsidP="00C26519">
            <w:pPr>
              <w:spacing w:after="120"/>
              <w:jc w:val="center"/>
              <w:rPr>
                <w:sz w:val="16"/>
              </w:rPr>
            </w:pPr>
            <w:r w:rsidRPr="002C06D2">
              <w:rPr>
                <w:sz w:val="16"/>
              </w:rPr>
              <w:t xml:space="preserve">№ </w:t>
            </w:r>
            <w:proofErr w:type="spellStart"/>
            <w:r w:rsidRPr="002C06D2">
              <w:rPr>
                <w:sz w:val="16"/>
              </w:rPr>
              <w:t>п.п</w:t>
            </w:r>
            <w:proofErr w:type="spellEnd"/>
            <w:r w:rsidRPr="002C06D2">
              <w:rPr>
                <w:sz w:val="16"/>
              </w:rPr>
              <w:t>.</w:t>
            </w:r>
          </w:p>
        </w:tc>
        <w:tc>
          <w:tcPr>
            <w:tcW w:w="9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356E" w:rsidRPr="002C06D2" w:rsidRDefault="007A356E" w:rsidP="00C26519">
            <w:pPr>
              <w:spacing w:after="120"/>
              <w:jc w:val="center"/>
              <w:rPr>
                <w:sz w:val="16"/>
              </w:rPr>
            </w:pPr>
            <w:r w:rsidRPr="002C06D2">
              <w:rPr>
                <w:sz w:val="16"/>
              </w:rPr>
              <w:t>ФИО участника</w:t>
            </w:r>
          </w:p>
        </w:tc>
        <w:tc>
          <w:tcPr>
            <w:tcW w:w="48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356E" w:rsidRPr="002C06D2" w:rsidRDefault="007A356E" w:rsidP="00C26519">
            <w:pPr>
              <w:spacing w:after="120"/>
              <w:jc w:val="center"/>
              <w:rPr>
                <w:sz w:val="16"/>
              </w:rPr>
            </w:pPr>
            <w:r w:rsidRPr="002C06D2">
              <w:rPr>
                <w:sz w:val="16"/>
              </w:rPr>
              <w:t>Серия документа</w:t>
            </w:r>
          </w:p>
        </w:tc>
        <w:tc>
          <w:tcPr>
            <w:tcW w:w="48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356E" w:rsidRPr="002C06D2" w:rsidRDefault="007A356E" w:rsidP="00C26519">
            <w:pPr>
              <w:spacing w:after="120"/>
              <w:jc w:val="center"/>
              <w:rPr>
                <w:sz w:val="16"/>
              </w:rPr>
            </w:pPr>
            <w:r w:rsidRPr="002C06D2">
              <w:rPr>
                <w:sz w:val="16"/>
              </w:rPr>
              <w:t>Номер документа</w:t>
            </w:r>
          </w:p>
        </w:tc>
        <w:tc>
          <w:tcPr>
            <w:tcW w:w="30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356E" w:rsidRPr="002C06D2" w:rsidRDefault="007A356E" w:rsidP="00C26519">
            <w:pPr>
              <w:spacing w:after="120"/>
              <w:jc w:val="center"/>
              <w:rPr>
                <w:sz w:val="16"/>
              </w:rPr>
            </w:pPr>
            <w:r w:rsidRPr="002C06D2">
              <w:rPr>
                <w:sz w:val="16"/>
              </w:rPr>
              <w:t>Класс</w:t>
            </w:r>
          </w:p>
        </w:tc>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356E" w:rsidRPr="002C06D2" w:rsidRDefault="007A356E" w:rsidP="00C26519">
            <w:pPr>
              <w:jc w:val="center"/>
              <w:rPr>
                <w:sz w:val="16"/>
              </w:rPr>
            </w:pPr>
            <w:r w:rsidRPr="002C06D2">
              <w:rPr>
                <w:sz w:val="16"/>
              </w:rPr>
              <w:t>Время начала</w:t>
            </w:r>
          </w:p>
        </w:tc>
        <w:tc>
          <w:tcPr>
            <w:tcW w:w="53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356E" w:rsidRPr="002C06D2" w:rsidRDefault="007A356E" w:rsidP="00C26519">
            <w:pPr>
              <w:jc w:val="center"/>
              <w:rPr>
                <w:sz w:val="16"/>
              </w:rPr>
            </w:pPr>
            <w:r w:rsidRPr="002C06D2">
              <w:rPr>
                <w:sz w:val="16"/>
              </w:rPr>
              <w:t>Время завершения</w:t>
            </w:r>
          </w:p>
        </w:tc>
        <w:tc>
          <w:tcPr>
            <w:tcW w:w="58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356E" w:rsidRPr="002C06D2" w:rsidRDefault="007A356E" w:rsidP="00C26519">
            <w:pPr>
              <w:spacing w:after="120"/>
              <w:jc w:val="center"/>
              <w:rPr>
                <w:sz w:val="16"/>
              </w:rPr>
            </w:pPr>
            <w:r w:rsidRPr="002C06D2">
              <w:rPr>
                <w:sz w:val="16"/>
              </w:rPr>
              <w:t>Не завершил по объективным причинам</w:t>
            </w:r>
          </w:p>
        </w:tc>
        <w:tc>
          <w:tcPr>
            <w:tcW w:w="525" w:type="pct"/>
            <w:tcBorders>
              <w:top w:val="single" w:sz="4" w:space="0" w:color="auto"/>
              <w:left w:val="single" w:sz="4" w:space="0" w:color="auto"/>
              <w:bottom w:val="single" w:sz="4" w:space="0" w:color="auto"/>
              <w:right w:val="single" w:sz="4" w:space="0" w:color="auto"/>
            </w:tcBorders>
            <w:shd w:val="clear" w:color="auto" w:fill="D9D9D9"/>
          </w:tcPr>
          <w:p w:rsidR="007A356E" w:rsidRPr="002C06D2" w:rsidRDefault="007A356E" w:rsidP="00C26519">
            <w:pPr>
              <w:spacing w:after="120"/>
              <w:jc w:val="center"/>
              <w:rPr>
                <w:sz w:val="16"/>
              </w:rPr>
            </w:pPr>
            <w:r w:rsidRPr="002C06D2">
              <w:rPr>
                <w:sz w:val="16"/>
              </w:rPr>
              <w:t>Удален за нарушение требований</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356E" w:rsidRPr="002C06D2" w:rsidRDefault="007A356E" w:rsidP="00C26519">
            <w:pPr>
              <w:spacing w:after="120"/>
              <w:jc w:val="center"/>
              <w:rPr>
                <w:sz w:val="16"/>
              </w:rPr>
            </w:pPr>
            <w:r w:rsidRPr="002C06D2">
              <w:rPr>
                <w:sz w:val="16"/>
              </w:rPr>
              <w:t>Подпись участника</w:t>
            </w:r>
          </w:p>
        </w:tc>
      </w:tr>
      <w:tr w:rsidR="007A356E" w:rsidRPr="002C06D2" w:rsidTr="007A356E">
        <w:tc>
          <w:tcPr>
            <w:tcW w:w="24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r>
      <w:tr w:rsidR="007A356E" w:rsidRPr="002C06D2" w:rsidTr="007A356E">
        <w:tc>
          <w:tcPr>
            <w:tcW w:w="24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r>
      <w:tr w:rsidR="007A356E" w:rsidRPr="002C06D2" w:rsidTr="007A356E">
        <w:tc>
          <w:tcPr>
            <w:tcW w:w="24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r>
      <w:tr w:rsidR="007A356E" w:rsidRPr="002C06D2" w:rsidTr="007A356E">
        <w:tc>
          <w:tcPr>
            <w:tcW w:w="24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r>
      <w:tr w:rsidR="007A356E" w:rsidRPr="002C06D2" w:rsidTr="007A356E">
        <w:tc>
          <w:tcPr>
            <w:tcW w:w="24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r>
      <w:tr w:rsidR="007A356E" w:rsidRPr="002C06D2" w:rsidTr="007A356E">
        <w:tc>
          <w:tcPr>
            <w:tcW w:w="24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r>
      <w:tr w:rsidR="007A356E" w:rsidRPr="002C06D2" w:rsidTr="007A356E">
        <w:tc>
          <w:tcPr>
            <w:tcW w:w="24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r>
      <w:tr w:rsidR="007A356E" w:rsidRPr="002C06D2" w:rsidTr="007A356E">
        <w:tc>
          <w:tcPr>
            <w:tcW w:w="24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r>
      <w:tr w:rsidR="007A356E" w:rsidRPr="002C06D2" w:rsidTr="007A356E">
        <w:tc>
          <w:tcPr>
            <w:tcW w:w="24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r>
      <w:tr w:rsidR="007A356E" w:rsidRPr="002C06D2" w:rsidTr="007A356E">
        <w:tc>
          <w:tcPr>
            <w:tcW w:w="24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r>
      <w:tr w:rsidR="007A356E" w:rsidRPr="002C06D2" w:rsidTr="007A356E">
        <w:tc>
          <w:tcPr>
            <w:tcW w:w="24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rsidR="007A356E" w:rsidRPr="002C06D2" w:rsidRDefault="007A356E" w:rsidP="00C26519">
            <w:pPr>
              <w:spacing w:after="120"/>
              <w:jc w:val="both"/>
            </w:pPr>
          </w:p>
        </w:tc>
      </w:tr>
    </w:tbl>
    <w:p w:rsidR="00C26519" w:rsidRPr="002C06D2" w:rsidRDefault="00C26519" w:rsidP="00C26519">
      <w:pPr>
        <w:spacing w:after="120"/>
        <w:jc w:val="both"/>
        <w:rPr>
          <w:sz w:val="22"/>
          <w:lang w:eastAsia="en-US"/>
        </w:rPr>
      </w:pPr>
    </w:p>
    <w:tbl>
      <w:tblPr>
        <w:tblStyle w:val="aa"/>
        <w:tblW w:w="5000" w:type="pct"/>
        <w:tblLook w:val="04A0" w:firstRow="1" w:lastRow="0" w:firstColumn="1" w:lastColumn="0" w:noHBand="0" w:noVBand="1"/>
      </w:tblPr>
      <w:tblGrid>
        <w:gridCol w:w="5064"/>
        <w:gridCol w:w="340"/>
        <w:gridCol w:w="2351"/>
        <w:gridCol w:w="340"/>
        <w:gridCol w:w="2213"/>
      </w:tblGrid>
      <w:tr w:rsidR="00C26519" w:rsidRPr="002C06D2" w:rsidTr="00C26519">
        <w:trPr>
          <w:trHeight w:val="63"/>
        </w:trPr>
        <w:tc>
          <w:tcPr>
            <w:tcW w:w="2460" w:type="pct"/>
            <w:tcBorders>
              <w:top w:val="nil"/>
              <w:left w:val="nil"/>
              <w:bottom w:val="single" w:sz="4" w:space="0" w:color="auto"/>
              <w:right w:val="nil"/>
            </w:tcBorders>
          </w:tcPr>
          <w:p w:rsidR="00C26519" w:rsidRPr="002C06D2" w:rsidRDefault="00C26519" w:rsidP="00C26519">
            <w:pPr>
              <w:suppressAutoHyphens/>
              <w:spacing w:after="120"/>
              <w:jc w:val="right"/>
              <w:rPr>
                <w:sz w:val="32"/>
              </w:rPr>
            </w:pPr>
          </w:p>
        </w:tc>
        <w:tc>
          <w:tcPr>
            <w:tcW w:w="159" w:type="pct"/>
            <w:tcBorders>
              <w:top w:val="nil"/>
              <w:left w:val="nil"/>
              <w:bottom w:val="nil"/>
              <w:right w:val="nil"/>
            </w:tcBorders>
            <w:hideMark/>
          </w:tcPr>
          <w:p w:rsidR="00C26519" w:rsidRPr="002C06D2" w:rsidRDefault="00C26519" w:rsidP="00C26519">
            <w:pPr>
              <w:suppressAutoHyphens/>
              <w:spacing w:after="120"/>
              <w:jc w:val="right"/>
              <w:rPr>
                <w:sz w:val="32"/>
              </w:rPr>
            </w:pPr>
            <w:r w:rsidRPr="002C06D2">
              <w:rPr>
                <w:sz w:val="32"/>
              </w:rPr>
              <w:t>/</w:t>
            </w:r>
          </w:p>
        </w:tc>
        <w:tc>
          <w:tcPr>
            <w:tcW w:w="1144" w:type="pct"/>
            <w:tcBorders>
              <w:top w:val="nil"/>
              <w:left w:val="nil"/>
              <w:bottom w:val="single" w:sz="4" w:space="0" w:color="auto"/>
              <w:right w:val="nil"/>
            </w:tcBorders>
          </w:tcPr>
          <w:p w:rsidR="00C26519" w:rsidRPr="002C06D2" w:rsidRDefault="00C26519" w:rsidP="00C26519">
            <w:pPr>
              <w:suppressAutoHyphens/>
              <w:spacing w:after="120"/>
              <w:jc w:val="right"/>
              <w:rPr>
                <w:sz w:val="32"/>
              </w:rPr>
            </w:pPr>
          </w:p>
        </w:tc>
        <w:tc>
          <w:tcPr>
            <w:tcW w:w="159" w:type="pct"/>
            <w:tcBorders>
              <w:top w:val="nil"/>
              <w:left w:val="nil"/>
              <w:bottom w:val="nil"/>
              <w:right w:val="nil"/>
            </w:tcBorders>
            <w:hideMark/>
          </w:tcPr>
          <w:p w:rsidR="00C26519" w:rsidRPr="002C06D2" w:rsidRDefault="00C26519" w:rsidP="00C26519">
            <w:pPr>
              <w:suppressAutoHyphens/>
              <w:spacing w:after="120"/>
              <w:jc w:val="both"/>
              <w:rPr>
                <w:sz w:val="32"/>
              </w:rPr>
            </w:pPr>
            <w:r w:rsidRPr="002C06D2">
              <w:rPr>
                <w:sz w:val="32"/>
              </w:rPr>
              <w:t>/</w:t>
            </w:r>
          </w:p>
        </w:tc>
        <w:tc>
          <w:tcPr>
            <w:tcW w:w="1077" w:type="pct"/>
            <w:tcBorders>
              <w:top w:val="nil"/>
              <w:left w:val="nil"/>
              <w:bottom w:val="single" w:sz="4" w:space="0" w:color="auto"/>
              <w:right w:val="nil"/>
            </w:tcBorders>
          </w:tcPr>
          <w:p w:rsidR="00C26519" w:rsidRPr="002C06D2" w:rsidRDefault="00C26519" w:rsidP="00C26519">
            <w:pPr>
              <w:suppressAutoHyphens/>
              <w:spacing w:after="120"/>
              <w:jc w:val="both"/>
              <w:rPr>
                <w:sz w:val="32"/>
              </w:rPr>
            </w:pPr>
          </w:p>
        </w:tc>
      </w:tr>
      <w:tr w:rsidR="00C26519" w:rsidRPr="002C06D2" w:rsidTr="00C26519">
        <w:tc>
          <w:tcPr>
            <w:tcW w:w="2460" w:type="pct"/>
            <w:tcBorders>
              <w:top w:val="single" w:sz="4" w:space="0" w:color="auto"/>
              <w:left w:val="nil"/>
              <w:bottom w:val="nil"/>
              <w:right w:val="nil"/>
            </w:tcBorders>
            <w:hideMark/>
          </w:tcPr>
          <w:p w:rsidR="00C26519" w:rsidRPr="002C06D2" w:rsidRDefault="00C26519" w:rsidP="00C26519">
            <w:pPr>
              <w:suppressAutoHyphens/>
              <w:spacing w:after="120"/>
              <w:jc w:val="center"/>
            </w:pPr>
            <w:r w:rsidRPr="002C06D2">
              <w:rPr>
                <w:b/>
              </w:rPr>
              <w:t>ФИО экзаменатора-собеседника</w:t>
            </w:r>
          </w:p>
        </w:tc>
        <w:tc>
          <w:tcPr>
            <w:tcW w:w="159" w:type="pct"/>
            <w:tcBorders>
              <w:top w:val="nil"/>
              <w:left w:val="nil"/>
              <w:bottom w:val="nil"/>
              <w:right w:val="nil"/>
            </w:tcBorders>
          </w:tcPr>
          <w:p w:rsidR="00C26519" w:rsidRPr="002C06D2" w:rsidRDefault="00C26519" w:rsidP="00C26519">
            <w:pPr>
              <w:suppressAutoHyphens/>
              <w:spacing w:after="120"/>
              <w:jc w:val="center"/>
            </w:pPr>
          </w:p>
        </w:tc>
        <w:tc>
          <w:tcPr>
            <w:tcW w:w="1144" w:type="pct"/>
            <w:tcBorders>
              <w:top w:val="single" w:sz="4" w:space="0" w:color="auto"/>
              <w:left w:val="nil"/>
              <w:bottom w:val="nil"/>
              <w:right w:val="nil"/>
            </w:tcBorders>
            <w:hideMark/>
          </w:tcPr>
          <w:p w:rsidR="00C26519" w:rsidRPr="002C06D2" w:rsidRDefault="00C26519" w:rsidP="00C26519">
            <w:pPr>
              <w:suppressAutoHyphens/>
              <w:spacing w:after="120"/>
              <w:jc w:val="center"/>
            </w:pPr>
            <w:r w:rsidRPr="002C06D2">
              <w:rPr>
                <w:b/>
              </w:rPr>
              <w:t>Подпись</w:t>
            </w:r>
          </w:p>
        </w:tc>
        <w:tc>
          <w:tcPr>
            <w:tcW w:w="159" w:type="pct"/>
            <w:tcBorders>
              <w:top w:val="nil"/>
              <w:left w:val="nil"/>
              <w:bottom w:val="nil"/>
              <w:right w:val="nil"/>
            </w:tcBorders>
          </w:tcPr>
          <w:p w:rsidR="00C26519" w:rsidRPr="002C06D2" w:rsidRDefault="00C26519" w:rsidP="00C26519">
            <w:pPr>
              <w:suppressAutoHyphens/>
              <w:spacing w:after="120"/>
              <w:jc w:val="center"/>
            </w:pPr>
          </w:p>
        </w:tc>
        <w:tc>
          <w:tcPr>
            <w:tcW w:w="1077" w:type="pct"/>
            <w:tcBorders>
              <w:top w:val="single" w:sz="4" w:space="0" w:color="auto"/>
              <w:left w:val="nil"/>
              <w:bottom w:val="nil"/>
              <w:right w:val="nil"/>
            </w:tcBorders>
            <w:hideMark/>
          </w:tcPr>
          <w:p w:rsidR="00C26519" w:rsidRPr="002C06D2" w:rsidRDefault="00C26519" w:rsidP="00C26519">
            <w:pPr>
              <w:suppressAutoHyphens/>
              <w:spacing w:after="120"/>
              <w:jc w:val="center"/>
            </w:pPr>
            <w:r w:rsidRPr="002C06D2">
              <w:rPr>
                <w:b/>
              </w:rPr>
              <w:t>Дата</w:t>
            </w:r>
          </w:p>
        </w:tc>
      </w:tr>
    </w:tbl>
    <w:p w:rsidR="00C26519" w:rsidRPr="002C06D2" w:rsidRDefault="00C26519" w:rsidP="00C26519">
      <w:pPr>
        <w:widowControl w:val="0"/>
        <w:jc w:val="center"/>
        <w:rPr>
          <w:sz w:val="26"/>
          <w:szCs w:val="26"/>
        </w:rPr>
      </w:pPr>
    </w:p>
    <w:p w:rsidR="00E657F4" w:rsidRPr="002C06D2" w:rsidRDefault="00E657F4" w:rsidP="00211A3E">
      <w:pPr>
        <w:ind w:firstLine="5400"/>
        <w:jc w:val="right"/>
        <w:rPr>
          <w:sz w:val="28"/>
          <w:szCs w:val="28"/>
        </w:rPr>
      </w:pPr>
    </w:p>
    <w:p w:rsidR="00E657F4" w:rsidRPr="002C06D2" w:rsidRDefault="00E657F4" w:rsidP="00211A3E">
      <w:pPr>
        <w:ind w:firstLine="5400"/>
        <w:jc w:val="right"/>
        <w:rPr>
          <w:sz w:val="28"/>
          <w:szCs w:val="28"/>
        </w:rPr>
      </w:pPr>
    </w:p>
    <w:p w:rsidR="00E657F4" w:rsidRPr="002C06D2" w:rsidRDefault="00E657F4" w:rsidP="00211A3E">
      <w:pPr>
        <w:ind w:firstLine="5400"/>
        <w:jc w:val="right"/>
        <w:rPr>
          <w:sz w:val="28"/>
          <w:szCs w:val="28"/>
        </w:rPr>
      </w:pPr>
    </w:p>
    <w:p w:rsidR="00E657F4" w:rsidRPr="002C06D2" w:rsidRDefault="00E657F4" w:rsidP="00211A3E">
      <w:pPr>
        <w:ind w:firstLine="5400"/>
        <w:jc w:val="right"/>
        <w:rPr>
          <w:sz w:val="28"/>
          <w:szCs w:val="28"/>
        </w:rPr>
      </w:pPr>
    </w:p>
    <w:p w:rsidR="00E657F4" w:rsidRPr="002C06D2" w:rsidRDefault="00E657F4" w:rsidP="00211A3E">
      <w:pPr>
        <w:ind w:firstLine="5400"/>
        <w:jc w:val="right"/>
        <w:rPr>
          <w:sz w:val="28"/>
          <w:szCs w:val="28"/>
        </w:rPr>
      </w:pPr>
    </w:p>
    <w:p w:rsidR="00E657F4" w:rsidRPr="002C06D2" w:rsidRDefault="00E657F4" w:rsidP="00211A3E">
      <w:pPr>
        <w:ind w:firstLine="5400"/>
        <w:jc w:val="right"/>
        <w:rPr>
          <w:sz w:val="28"/>
          <w:szCs w:val="28"/>
        </w:rPr>
      </w:pPr>
    </w:p>
    <w:p w:rsidR="00E657F4" w:rsidRPr="002C06D2" w:rsidRDefault="00E657F4" w:rsidP="00211A3E">
      <w:pPr>
        <w:ind w:firstLine="5400"/>
        <w:jc w:val="right"/>
        <w:rPr>
          <w:sz w:val="28"/>
          <w:szCs w:val="28"/>
        </w:rPr>
      </w:pPr>
    </w:p>
    <w:p w:rsidR="00E657F4" w:rsidRPr="002C06D2" w:rsidRDefault="00E657F4" w:rsidP="00211A3E">
      <w:pPr>
        <w:ind w:firstLine="5400"/>
        <w:jc w:val="right"/>
        <w:rPr>
          <w:sz w:val="28"/>
          <w:szCs w:val="28"/>
        </w:rPr>
      </w:pPr>
    </w:p>
    <w:p w:rsidR="00E657F4" w:rsidRPr="002C06D2" w:rsidRDefault="00E657F4" w:rsidP="00211A3E">
      <w:pPr>
        <w:ind w:firstLine="5400"/>
        <w:jc w:val="right"/>
        <w:rPr>
          <w:sz w:val="28"/>
          <w:szCs w:val="28"/>
        </w:rPr>
      </w:pPr>
    </w:p>
    <w:p w:rsidR="00E657F4" w:rsidRPr="002C06D2" w:rsidRDefault="00E657F4" w:rsidP="00211A3E">
      <w:pPr>
        <w:ind w:firstLine="5400"/>
        <w:jc w:val="right"/>
        <w:rPr>
          <w:sz w:val="28"/>
          <w:szCs w:val="28"/>
        </w:rPr>
      </w:pPr>
    </w:p>
    <w:p w:rsidR="00E657F4" w:rsidRPr="002C06D2" w:rsidRDefault="00E657F4" w:rsidP="00211A3E">
      <w:pPr>
        <w:ind w:firstLine="5400"/>
        <w:jc w:val="right"/>
        <w:rPr>
          <w:sz w:val="28"/>
          <w:szCs w:val="28"/>
        </w:rPr>
      </w:pPr>
    </w:p>
    <w:p w:rsidR="00E657F4" w:rsidRPr="002C06D2" w:rsidRDefault="00E657F4" w:rsidP="00211A3E">
      <w:pPr>
        <w:ind w:firstLine="5400"/>
        <w:jc w:val="right"/>
        <w:rPr>
          <w:sz w:val="28"/>
          <w:szCs w:val="28"/>
        </w:rPr>
      </w:pPr>
    </w:p>
    <w:p w:rsidR="00E657F4" w:rsidRDefault="00E657F4" w:rsidP="00211A3E">
      <w:pPr>
        <w:ind w:firstLine="5400"/>
        <w:jc w:val="right"/>
        <w:rPr>
          <w:sz w:val="28"/>
          <w:szCs w:val="28"/>
        </w:rPr>
      </w:pPr>
    </w:p>
    <w:p w:rsidR="0000593B" w:rsidRPr="002C06D2" w:rsidRDefault="0000593B" w:rsidP="00211A3E">
      <w:pPr>
        <w:ind w:firstLine="5400"/>
        <w:jc w:val="right"/>
        <w:rPr>
          <w:sz w:val="28"/>
          <w:szCs w:val="28"/>
        </w:rPr>
      </w:pPr>
    </w:p>
    <w:p w:rsidR="00B70A71" w:rsidRPr="0000593B" w:rsidRDefault="00B70A71" w:rsidP="00211A3E">
      <w:pPr>
        <w:ind w:firstLine="5400"/>
        <w:jc w:val="right"/>
        <w:rPr>
          <w:sz w:val="28"/>
          <w:szCs w:val="28"/>
        </w:rPr>
      </w:pPr>
      <w:r w:rsidRPr="0000593B">
        <w:rPr>
          <w:sz w:val="28"/>
          <w:szCs w:val="28"/>
        </w:rPr>
        <w:lastRenderedPageBreak/>
        <w:t xml:space="preserve">Приложение </w:t>
      </w:r>
      <w:r w:rsidR="0095056F" w:rsidRPr="0000593B">
        <w:rPr>
          <w:sz w:val="28"/>
          <w:szCs w:val="28"/>
        </w:rPr>
        <w:t>9</w:t>
      </w:r>
    </w:p>
    <w:p w:rsidR="00B70A71" w:rsidRPr="0000593B" w:rsidRDefault="00B70A71" w:rsidP="00211A3E">
      <w:pPr>
        <w:ind w:firstLine="5400"/>
        <w:jc w:val="right"/>
        <w:rPr>
          <w:sz w:val="16"/>
          <w:szCs w:val="16"/>
        </w:rPr>
      </w:pPr>
      <w:r w:rsidRPr="0000593B">
        <w:rPr>
          <w:sz w:val="16"/>
          <w:szCs w:val="16"/>
        </w:rPr>
        <w:t>к Порядку проведения итогового собеседования</w:t>
      </w:r>
    </w:p>
    <w:p w:rsidR="00B70A71" w:rsidRPr="0000593B" w:rsidRDefault="00B70A71" w:rsidP="00211A3E">
      <w:pPr>
        <w:ind w:firstLine="5400"/>
        <w:jc w:val="right"/>
        <w:rPr>
          <w:sz w:val="16"/>
          <w:szCs w:val="16"/>
        </w:rPr>
      </w:pPr>
      <w:r w:rsidRPr="0000593B">
        <w:rPr>
          <w:sz w:val="16"/>
          <w:szCs w:val="16"/>
        </w:rPr>
        <w:t xml:space="preserve">по русскому языку на территории Самарской области </w:t>
      </w:r>
    </w:p>
    <w:p w:rsidR="00B70A71" w:rsidRPr="0000593B" w:rsidRDefault="00B70A71" w:rsidP="00B70A71">
      <w:pPr>
        <w:ind w:firstLine="5400"/>
        <w:jc w:val="center"/>
        <w:rPr>
          <w:sz w:val="16"/>
          <w:szCs w:val="16"/>
        </w:rPr>
      </w:pPr>
    </w:p>
    <w:p w:rsidR="00386AB5" w:rsidRPr="0000593B" w:rsidRDefault="00386AB5" w:rsidP="00386AB5">
      <w:pPr>
        <w:jc w:val="center"/>
        <w:rPr>
          <w:b/>
          <w:sz w:val="28"/>
          <w:szCs w:val="28"/>
        </w:rPr>
      </w:pPr>
      <w:r w:rsidRPr="0000593B">
        <w:rPr>
          <w:b/>
          <w:sz w:val="28"/>
          <w:szCs w:val="28"/>
        </w:rPr>
        <w:t>ЧЕРНОВИК ПРОТОКОЛА ЭКСПЕРТА</w:t>
      </w:r>
    </w:p>
    <w:p w:rsidR="00DA330A" w:rsidRPr="0000593B" w:rsidRDefault="00DA330A" w:rsidP="00386AB5">
      <w:pPr>
        <w:jc w:val="center"/>
        <w:rPr>
          <w:b/>
          <w:sz w:val="12"/>
          <w:szCs w:val="12"/>
        </w:rPr>
      </w:pPr>
    </w:p>
    <w:p w:rsidR="00386AB5" w:rsidRPr="0000593B" w:rsidRDefault="00386AB5" w:rsidP="00AE0B57">
      <w:pPr>
        <w:rPr>
          <w:sz w:val="28"/>
          <w:szCs w:val="28"/>
        </w:rPr>
      </w:pPr>
      <w:r w:rsidRPr="0000593B">
        <w:rPr>
          <w:sz w:val="28"/>
          <w:szCs w:val="28"/>
        </w:rPr>
        <w:t>ФИО УЧАСТНИКА______________________________________________________</w:t>
      </w:r>
    </w:p>
    <w:p w:rsidR="00DA330A" w:rsidRPr="0000593B" w:rsidRDefault="00DA330A" w:rsidP="00AE0B57">
      <w:pPr>
        <w:rPr>
          <w:sz w:val="12"/>
          <w:szCs w:val="12"/>
        </w:rPr>
      </w:pPr>
    </w:p>
    <w:tbl>
      <w:tblPr>
        <w:tblStyle w:val="aa"/>
        <w:tblW w:w="0" w:type="auto"/>
        <w:tblInd w:w="-601" w:type="dxa"/>
        <w:tblLook w:val="04A0" w:firstRow="1" w:lastRow="0" w:firstColumn="1" w:lastColumn="0" w:noHBand="0" w:noVBand="1"/>
      </w:tblPr>
      <w:tblGrid>
        <w:gridCol w:w="882"/>
        <w:gridCol w:w="1245"/>
        <w:gridCol w:w="3118"/>
        <w:gridCol w:w="1134"/>
        <w:gridCol w:w="2410"/>
        <w:gridCol w:w="1276"/>
      </w:tblGrid>
      <w:tr w:rsidR="00AE0B57" w:rsidRPr="0000593B" w:rsidTr="00AE0B57">
        <w:tc>
          <w:tcPr>
            <w:tcW w:w="882" w:type="dxa"/>
            <w:tcBorders>
              <w:top w:val="nil"/>
              <w:left w:val="nil"/>
              <w:bottom w:val="nil"/>
              <w:right w:val="single" w:sz="4" w:space="0" w:color="auto"/>
            </w:tcBorders>
          </w:tcPr>
          <w:p w:rsidR="00AE0B57" w:rsidRPr="0000593B" w:rsidRDefault="00AE0B57" w:rsidP="00E657F4">
            <w:pPr>
              <w:rPr>
                <w:rFonts w:ascii="Times New Roman" w:hAnsi="Times New Roman"/>
                <w:sz w:val="22"/>
                <w:szCs w:val="22"/>
              </w:rPr>
            </w:pPr>
            <w:r w:rsidRPr="0000593B">
              <w:rPr>
                <w:rFonts w:ascii="Times New Roman" w:hAnsi="Times New Roman"/>
                <w:sz w:val="22"/>
                <w:szCs w:val="22"/>
              </w:rPr>
              <w:t>Класс</w:t>
            </w:r>
          </w:p>
        </w:tc>
        <w:tc>
          <w:tcPr>
            <w:tcW w:w="1245" w:type="dxa"/>
            <w:tcBorders>
              <w:left w:val="single" w:sz="4" w:space="0" w:color="auto"/>
              <w:right w:val="single" w:sz="4" w:space="0" w:color="auto"/>
            </w:tcBorders>
          </w:tcPr>
          <w:p w:rsidR="00AE0B57" w:rsidRPr="0000593B" w:rsidRDefault="00AE0B57" w:rsidP="00E657F4">
            <w:pPr>
              <w:rPr>
                <w:rFonts w:ascii="Times New Roman" w:hAnsi="Times New Roman"/>
                <w:sz w:val="22"/>
                <w:szCs w:val="22"/>
              </w:rPr>
            </w:pPr>
          </w:p>
        </w:tc>
        <w:tc>
          <w:tcPr>
            <w:tcW w:w="3118" w:type="dxa"/>
            <w:tcBorders>
              <w:top w:val="nil"/>
              <w:left w:val="single" w:sz="4" w:space="0" w:color="auto"/>
              <w:bottom w:val="nil"/>
              <w:right w:val="single" w:sz="4" w:space="0" w:color="auto"/>
            </w:tcBorders>
          </w:tcPr>
          <w:p w:rsidR="00AE0B57" w:rsidRPr="0000593B" w:rsidRDefault="00AE0B57" w:rsidP="00E657F4">
            <w:pPr>
              <w:rPr>
                <w:rFonts w:ascii="Times New Roman" w:hAnsi="Times New Roman"/>
                <w:sz w:val="22"/>
                <w:szCs w:val="22"/>
              </w:rPr>
            </w:pPr>
            <w:r w:rsidRPr="0000593B">
              <w:rPr>
                <w:rFonts w:ascii="Times New Roman" w:hAnsi="Times New Roman"/>
                <w:sz w:val="22"/>
                <w:szCs w:val="22"/>
              </w:rPr>
              <w:t xml:space="preserve">         Номер аудитории</w:t>
            </w:r>
          </w:p>
        </w:tc>
        <w:tc>
          <w:tcPr>
            <w:tcW w:w="1134" w:type="dxa"/>
            <w:tcBorders>
              <w:left w:val="single" w:sz="4" w:space="0" w:color="auto"/>
              <w:right w:val="single" w:sz="4" w:space="0" w:color="auto"/>
            </w:tcBorders>
          </w:tcPr>
          <w:p w:rsidR="00AE0B57" w:rsidRPr="0000593B" w:rsidRDefault="00AE0B57" w:rsidP="00E657F4">
            <w:pPr>
              <w:rPr>
                <w:rFonts w:ascii="Times New Roman" w:hAnsi="Times New Roman"/>
                <w:sz w:val="22"/>
                <w:szCs w:val="22"/>
              </w:rPr>
            </w:pPr>
          </w:p>
        </w:tc>
        <w:tc>
          <w:tcPr>
            <w:tcW w:w="2410" w:type="dxa"/>
            <w:tcBorders>
              <w:top w:val="nil"/>
              <w:left w:val="single" w:sz="4" w:space="0" w:color="auto"/>
              <w:bottom w:val="nil"/>
              <w:right w:val="single" w:sz="4" w:space="0" w:color="auto"/>
            </w:tcBorders>
          </w:tcPr>
          <w:p w:rsidR="00AE0B57" w:rsidRPr="0000593B" w:rsidRDefault="00AE0B57" w:rsidP="00E657F4">
            <w:pPr>
              <w:rPr>
                <w:rFonts w:ascii="Times New Roman" w:hAnsi="Times New Roman"/>
                <w:sz w:val="22"/>
                <w:szCs w:val="22"/>
              </w:rPr>
            </w:pPr>
            <w:r w:rsidRPr="0000593B">
              <w:rPr>
                <w:rFonts w:ascii="Times New Roman" w:hAnsi="Times New Roman"/>
                <w:sz w:val="22"/>
                <w:szCs w:val="22"/>
              </w:rPr>
              <w:t>Номер варианта</w:t>
            </w:r>
          </w:p>
        </w:tc>
        <w:tc>
          <w:tcPr>
            <w:tcW w:w="1276" w:type="dxa"/>
            <w:tcBorders>
              <w:left w:val="single" w:sz="4" w:space="0" w:color="auto"/>
            </w:tcBorders>
          </w:tcPr>
          <w:p w:rsidR="00AE0B57" w:rsidRPr="0000593B" w:rsidRDefault="00AE0B57" w:rsidP="00E657F4">
            <w:pPr>
              <w:rPr>
                <w:sz w:val="28"/>
                <w:szCs w:val="28"/>
              </w:rPr>
            </w:pPr>
          </w:p>
        </w:tc>
      </w:tr>
    </w:tbl>
    <w:p w:rsidR="00AE0B57" w:rsidRPr="0000593B" w:rsidRDefault="00AE0B57" w:rsidP="00AE0B57">
      <w:pPr>
        <w:rPr>
          <w:sz w:val="12"/>
          <w:szCs w:val="12"/>
        </w:rPr>
      </w:pPr>
    </w:p>
    <w:tbl>
      <w:tblPr>
        <w:tblStyle w:val="aa"/>
        <w:tblW w:w="10774" w:type="dxa"/>
        <w:tblInd w:w="-601" w:type="dxa"/>
        <w:tblLook w:val="04A0" w:firstRow="1" w:lastRow="0" w:firstColumn="1" w:lastColumn="0" w:noHBand="0" w:noVBand="1"/>
      </w:tblPr>
      <w:tblGrid>
        <w:gridCol w:w="709"/>
        <w:gridCol w:w="4820"/>
        <w:gridCol w:w="431"/>
        <w:gridCol w:w="450"/>
        <w:gridCol w:w="253"/>
        <w:gridCol w:w="928"/>
        <w:gridCol w:w="915"/>
        <w:gridCol w:w="141"/>
        <w:gridCol w:w="709"/>
        <w:gridCol w:w="1418"/>
      </w:tblGrid>
      <w:tr w:rsidR="00AE0B57" w:rsidRPr="0000593B" w:rsidTr="00831255">
        <w:trPr>
          <w:trHeight w:val="777"/>
        </w:trPr>
        <w:tc>
          <w:tcPr>
            <w:tcW w:w="7591" w:type="dxa"/>
            <w:gridSpan w:val="6"/>
          </w:tcPr>
          <w:p w:rsidR="00AE0B57" w:rsidRPr="0000593B" w:rsidRDefault="00AE0B57" w:rsidP="00DA330A">
            <w:pPr>
              <w:ind w:right="-284"/>
              <w:rPr>
                <w:rFonts w:ascii="Times New Roman" w:hAnsi="Times New Roman"/>
                <w:b/>
                <w:sz w:val="24"/>
                <w:szCs w:val="28"/>
              </w:rPr>
            </w:pPr>
            <w:r w:rsidRPr="0000593B">
              <w:rPr>
                <w:rFonts w:ascii="Times New Roman" w:hAnsi="Times New Roman"/>
                <w:b/>
                <w:sz w:val="24"/>
                <w:szCs w:val="28"/>
              </w:rPr>
              <w:t>Задание 1. Чтение текста вслух</w:t>
            </w:r>
          </w:p>
        </w:tc>
        <w:tc>
          <w:tcPr>
            <w:tcW w:w="3183" w:type="dxa"/>
            <w:gridSpan w:val="4"/>
          </w:tcPr>
          <w:p w:rsidR="00AE0B57" w:rsidRPr="0000593B" w:rsidRDefault="00AE0B57" w:rsidP="00516BBB">
            <w:pPr>
              <w:ind w:right="-284"/>
              <w:rPr>
                <w:rFonts w:ascii="Times New Roman" w:hAnsi="Times New Roman"/>
                <w:b/>
                <w:sz w:val="24"/>
              </w:rPr>
            </w:pPr>
            <w:r w:rsidRPr="0000593B">
              <w:rPr>
                <w:rFonts w:ascii="Times New Roman" w:hAnsi="Times New Roman"/>
                <w:b/>
                <w:sz w:val="24"/>
              </w:rPr>
              <w:t>ЗАДАНИЕ 1</w:t>
            </w:r>
          </w:p>
          <w:p w:rsidR="00516BBB" w:rsidRPr="0000593B" w:rsidRDefault="00831255" w:rsidP="00516BBB">
            <w:pPr>
              <w:ind w:right="-284"/>
              <w:rPr>
                <w:rFonts w:ascii="Times New Roman" w:hAnsi="Times New Roman"/>
                <w:b/>
                <w:sz w:val="24"/>
              </w:rPr>
            </w:pPr>
            <w:r w:rsidRPr="0000593B">
              <w:rPr>
                <w:rFonts w:asciiTheme="minorHAnsi" w:hAnsiTheme="minorHAnsi" w:cstheme="minorBidi"/>
                <w:noProof/>
              </w:rPr>
              <mc:AlternateContent>
                <mc:Choice Requires="wps">
                  <w:drawing>
                    <wp:anchor distT="0" distB="0" distL="114300" distR="114300" simplePos="0" relativeHeight="251637248" behindDoc="0" locked="0" layoutInCell="1" allowOverlap="1" wp14:anchorId="76449FCB" wp14:editId="41B33218">
                      <wp:simplePos x="0" y="0"/>
                      <wp:positionH relativeFrom="column">
                        <wp:posOffset>880110</wp:posOffset>
                      </wp:positionH>
                      <wp:positionV relativeFrom="paragraph">
                        <wp:posOffset>149860</wp:posOffset>
                      </wp:positionV>
                      <wp:extent cx="438150" cy="171450"/>
                      <wp:effectExtent l="19050" t="1905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1714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85D23FF" id="Прямоугольник 8" o:spid="_x0000_s1026" style="position:absolute;margin-left:69.3pt;margin-top:11.8pt;width:34.5pt;height:1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" filled="f" strokecolor="black [3213]" strokeweight="2.25pt">
                      <v:path arrowok="t"/>
                    </v:rect>
                  </w:pict>
                </mc:Fallback>
              </mc:AlternateContent>
            </w:r>
            <w:r w:rsidR="00516BBB" w:rsidRPr="0000593B">
              <w:rPr>
                <w:rFonts w:ascii="Times New Roman" w:hAnsi="Times New Roman"/>
                <w:b/>
                <w:sz w:val="24"/>
              </w:rPr>
              <w:t>Об</w:t>
            </w:r>
            <w:r w:rsidR="00AE0B57" w:rsidRPr="0000593B">
              <w:rPr>
                <w:rFonts w:ascii="Times New Roman" w:hAnsi="Times New Roman"/>
                <w:b/>
                <w:sz w:val="24"/>
              </w:rPr>
              <w:t>ще</w:t>
            </w:r>
            <w:r w:rsidR="00516BBB" w:rsidRPr="0000593B">
              <w:rPr>
                <w:rFonts w:ascii="Times New Roman" w:hAnsi="Times New Roman"/>
                <w:b/>
                <w:sz w:val="24"/>
              </w:rPr>
              <w:t>е</w:t>
            </w:r>
            <w:r w:rsidR="00AE0B57" w:rsidRPr="0000593B">
              <w:rPr>
                <w:rFonts w:ascii="Times New Roman" w:hAnsi="Times New Roman"/>
                <w:b/>
                <w:sz w:val="24"/>
              </w:rPr>
              <w:t xml:space="preserve"> количество баллов</w:t>
            </w:r>
          </w:p>
          <w:p w:rsidR="00AE0B57" w:rsidRPr="0000593B" w:rsidRDefault="00AE0B57" w:rsidP="00516BBB">
            <w:pPr>
              <w:ind w:right="-284"/>
              <w:rPr>
                <w:rFonts w:ascii="Times New Roman" w:hAnsi="Times New Roman"/>
                <w:b/>
                <w:sz w:val="24"/>
              </w:rPr>
            </w:pPr>
            <w:r w:rsidRPr="0000593B">
              <w:rPr>
                <w:rFonts w:ascii="Times New Roman" w:hAnsi="Times New Roman"/>
                <w:b/>
                <w:sz w:val="24"/>
              </w:rPr>
              <w:t xml:space="preserve"> за задание</w:t>
            </w:r>
          </w:p>
        </w:tc>
      </w:tr>
      <w:tr w:rsidR="00AE0B57" w:rsidRPr="0000593B" w:rsidTr="00516BBB">
        <w:trPr>
          <w:trHeight w:val="230"/>
        </w:trPr>
        <w:tc>
          <w:tcPr>
            <w:tcW w:w="709" w:type="dxa"/>
          </w:tcPr>
          <w:p w:rsidR="00AE0B57" w:rsidRPr="0000593B" w:rsidRDefault="00816AFA" w:rsidP="00DA330A">
            <w:pPr>
              <w:ind w:right="-284"/>
              <w:rPr>
                <w:rFonts w:ascii="Times New Roman" w:hAnsi="Times New Roman"/>
                <w:sz w:val="24"/>
                <w:szCs w:val="24"/>
              </w:rPr>
            </w:pPr>
            <w:r w:rsidRPr="0000593B">
              <w:rPr>
                <w:rFonts w:ascii="Times New Roman" w:hAnsi="Times New Roman"/>
                <w:sz w:val="24"/>
                <w:szCs w:val="24"/>
              </w:rPr>
              <w:t>Ч1</w:t>
            </w:r>
          </w:p>
        </w:tc>
        <w:tc>
          <w:tcPr>
            <w:tcW w:w="4820" w:type="dxa"/>
            <w:tcBorders>
              <w:right w:val="single" w:sz="18" w:space="0" w:color="auto"/>
            </w:tcBorders>
          </w:tcPr>
          <w:p w:rsidR="00AE0B57" w:rsidRPr="0000593B" w:rsidRDefault="00AE0B57" w:rsidP="00DA330A">
            <w:pPr>
              <w:ind w:right="-284"/>
              <w:rPr>
                <w:rFonts w:ascii="Times New Roman" w:hAnsi="Times New Roman"/>
                <w:sz w:val="24"/>
                <w:szCs w:val="24"/>
              </w:rPr>
            </w:pPr>
            <w:r w:rsidRPr="0000593B">
              <w:rPr>
                <w:rFonts w:ascii="Times New Roman" w:hAnsi="Times New Roman"/>
                <w:sz w:val="24"/>
                <w:szCs w:val="24"/>
              </w:rPr>
              <w:t>Интонация</w:t>
            </w:r>
          </w:p>
        </w:tc>
        <w:tc>
          <w:tcPr>
            <w:tcW w:w="431" w:type="dxa"/>
            <w:tcBorders>
              <w:top w:val="single" w:sz="18" w:space="0" w:color="auto"/>
              <w:left w:val="single" w:sz="18" w:space="0" w:color="auto"/>
              <w:bottom w:val="single" w:sz="18" w:space="0" w:color="auto"/>
              <w:right w:val="single" w:sz="18" w:space="0" w:color="auto"/>
            </w:tcBorders>
          </w:tcPr>
          <w:p w:rsidR="00AE0B57" w:rsidRPr="0000593B" w:rsidRDefault="00AE0B57" w:rsidP="00DA330A">
            <w:pPr>
              <w:ind w:right="-284"/>
              <w:rPr>
                <w:sz w:val="24"/>
              </w:rPr>
            </w:pPr>
          </w:p>
        </w:tc>
        <w:tc>
          <w:tcPr>
            <w:tcW w:w="1631" w:type="dxa"/>
            <w:gridSpan w:val="3"/>
            <w:tcBorders>
              <w:top w:val="single" w:sz="4" w:space="0" w:color="auto"/>
              <w:left w:val="single" w:sz="18" w:space="0" w:color="auto"/>
              <w:bottom w:val="single" w:sz="4" w:space="0" w:color="auto"/>
              <w:right w:val="single" w:sz="4" w:space="0" w:color="auto"/>
            </w:tcBorders>
          </w:tcPr>
          <w:p w:rsidR="00AE0B57" w:rsidRPr="0000593B" w:rsidRDefault="00AE0B57" w:rsidP="00DA330A">
            <w:pPr>
              <w:ind w:right="-284"/>
              <w:rPr>
                <w:sz w:val="24"/>
                <w:szCs w:val="24"/>
              </w:rPr>
            </w:pPr>
            <w:r w:rsidRPr="0000593B">
              <w:rPr>
                <w:sz w:val="24"/>
                <w:szCs w:val="24"/>
              </w:rPr>
              <w:t>(</w:t>
            </w:r>
            <w:r w:rsidRPr="0000593B">
              <w:rPr>
                <w:rFonts w:ascii="Times New Roman" w:hAnsi="Times New Roman"/>
                <w:sz w:val="24"/>
                <w:szCs w:val="24"/>
              </w:rPr>
              <w:t>макс. балл-1)</w:t>
            </w:r>
          </w:p>
        </w:tc>
        <w:tc>
          <w:tcPr>
            <w:tcW w:w="3183" w:type="dxa"/>
            <w:gridSpan w:val="4"/>
            <w:vMerge w:val="restart"/>
            <w:tcBorders>
              <w:left w:val="single" w:sz="4" w:space="0" w:color="auto"/>
            </w:tcBorders>
          </w:tcPr>
          <w:p w:rsidR="00AE0B57" w:rsidRPr="0000593B" w:rsidRDefault="00AE0B57" w:rsidP="00516BBB">
            <w:pPr>
              <w:ind w:right="-284"/>
              <w:rPr>
                <w:sz w:val="24"/>
              </w:rPr>
            </w:pPr>
          </w:p>
        </w:tc>
      </w:tr>
      <w:tr w:rsidR="00AE0B57" w:rsidRPr="0000593B" w:rsidTr="00516BBB">
        <w:trPr>
          <w:trHeight w:val="243"/>
        </w:trPr>
        <w:tc>
          <w:tcPr>
            <w:tcW w:w="709" w:type="dxa"/>
          </w:tcPr>
          <w:p w:rsidR="00AE0B57" w:rsidRPr="0000593B" w:rsidRDefault="00816AFA" w:rsidP="00DA330A">
            <w:pPr>
              <w:ind w:right="-284"/>
              <w:rPr>
                <w:rFonts w:ascii="Times New Roman" w:hAnsi="Times New Roman"/>
                <w:sz w:val="24"/>
                <w:szCs w:val="24"/>
              </w:rPr>
            </w:pPr>
            <w:r w:rsidRPr="0000593B">
              <w:rPr>
                <w:rFonts w:ascii="Times New Roman" w:hAnsi="Times New Roman"/>
                <w:sz w:val="24"/>
                <w:szCs w:val="24"/>
              </w:rPr>
              <w:t>Ч2</w:t>
            </w:r>
          </w:p>
        </w:tc>
        <w:tc>
          <w:tcPr>
            <w:tcW w:w="4820" w:type="dxa"/>
            <w:tcBorders>
              <w:right w:val="single" w:sz="18" w:space="0" w:color="auto"/>
            </w:tcBorders>
          </w:tcPr>
          <w:p w:rsidR="00AE0B57" w:rsidRPr="0000593B" w:rsidRDefault="00AE0B57" w:rsidP="00DA330A">
            <w:pPr>
              <w:ind w:right="-284"/>
              <w:rPr>
                <w:rFonts w:ascii="Times New Roman" w:hAnsi="Times New Roman"/>
                <w:sz w:val="24"/>
                <w:szCs w:val="24"/>
              </w:rPr>
            </w:pPr>
            <w:r w:rsidRPr="0000593B">
              <w:rPr>
                <w:rFonts w:ascii="Times New Roman" w:hAnsi="Times New Roman"/>
                <w:sz w:val="24"/>
                <w:szCs w:val="24"/>
              </w:rPr>
              <w:t>Темп чтения</w:t>
            </w:r>
          </w:p>
        </w:tc>
        <w:tc>
          <w:tcPr>
            <w:tcW w:w="431" w:type="dxa"/>
            <w:tcBorders>
              <w:top w:val="single" w:sz="18" w:space="0" w:color="auto"/>
              <w:left w:val="single" w:sz="18" w:space="0" w:color="auto"/>
              <w:bottom w:val="single" w:sz="18" w:space="0" w:color="auto"/>
              <w:right w:val="single" w:sz="18" w:space="0" w:color="auto"/>
            </w:tcBorders>
          </w:tcPr>
          <w:p w:rsidR="00AE0B57" w:rsidRPr="0000593B" w:rsidRDefault="00AE0B57" w:rsidP="00DA330A">
            <w:pPr>
              <w:ind w:right="-284"/>
              <w:rPr>
                <w:sz w:val="24"/>
              </w:rPr>
            </w:pPr>
          </w:p>
        </w:tc>
        <w:tc>
          <w:tcPr>
            <w:tcW w:w="1631" w:type="dxa"/>
            <w:gridSpan w:val="3"/>
            <w:tcBorders>
              <w:left w:val="single" w:sz="18" w:space="0" w:color="auto"/>
            </w:tcBorders>
          </w:tcPr>
          <w:p w:rsidR="00AE0B57" w:rsidRPr="0000593B" w:rsidRDefault="00AE0B57" w:rsidP="00DA330A">
            <w:pPr>
              <w:ind w:right="-284"/>
              <w:rPr>
                <w:sz w:val="24"/>
                <w:szCs w:val="24"/>
              </w:rPr>
            </w:pPr>
            <w:r w:rsidRPr="0000593B">
              <w:rPr>
                <w:sz w:val="24"/>
                <w:szCs w:val="24"/>
              </w:rPr>
              <w:t>(</w:t>
            </w:r>
            <w:r w:rsidRPr="0000593B">
              <w:rPr>
                <w:rFonts w:ascii="Times New Roman" w:hAnsi="Times New Roman"/>
                <w:sz w:val="24"/>
                <w:szCs w:val="24"/>
              </w:rPr>
              <w:t>макс. балл-1)</w:t>
            </w:r>
          </w:p>
        </w:tc>
        <w:tc>
          <w:tcPr>
            <w:tcW w:w="3183" w:type="dxa"/>
            <w:gridSpan w:val="4"/>
            <w:vMerge/>
          </w:tcPr>
          <w:p w:rsidR="00AE0B57" w:rsidRPr="0000593B" w:rsidRDefault="00AE0B57" w:rsidP="00516BBB">
            <w:pPr>
              <w:ind w:right="-284"/>
              <w:rPr>
                <w:sz w:val="24"/>
              </w:rPr>
            </w:pPr>
          </w:p>
        </w:tc>
      </w:tr>
      <w:tr w:rsidR="00816AFA" w:rsidRPr="0000593B" w:rsidTr="00516BBB">
        <w:trPr>
          <w:trHeight w:val="243"/>
        </w:trPr>
        <w:tc>
          <w:tcPr>
            <w:tcW w:w="709" w:type="dxa"/>
          </w:tcPr>
          <w:p w:rsidR="00816AFA" w:rsidRPr="0000593B" w:rsidRDefault="00816AFA" w:rsidP="00DA330A">
            <w:pPr>
              <w:ind w:right="-284"/>
            </w:pPr>
            <w:r w:rsidRPr="0000593B">
              <w:rPr>
                <w:rFonts w:ascii="Times New Roman" w:hAnsi="Times New Roman"/>
                <w:sz w:val="24"/>
                <w:szCs w:val="24"/>
              </w:rPr>
              <w:t>Ч3</w:t>
            </w:r>
          </w:p>
        </w:tc>
        <w:tc>
          <w:tcPr>
            <w:tcW w:w="4820" w:type="dxa"/>
            <w:tcBorders>
              <w:right w:val="single" w:sz="18" w:space="0" w:color="auto"/>
            </w:tcBorders>
          </w:tcPr>
          <w:p w:rsidR="00816AFA" w:rsidRPr="0000593B" w:rsidRDefault="00816AFA" w:rsidP="00DA330A">
            <w:pPr>
              <w:ind w:right="-284"/>
            </w:pPr>
            <w:r w:rsidRPr="0000593B">
              <w:rPr>
                <w:rFonts w:ascii="Times New Roman" w:hAnsi="Times New Roman"/>
                <w:sz w:val="24"/>
                <w:szCs w:val="24"/>
              </w:rPr>
              <w:t>Искажения слов</w:t>
            </w:r>
          </w:p>
        </w:tc>
        <w:tc>
          <w:tcPr>
            <w:tcW w:w="431" w:type="dxa"/>
            <w:tcBorders>
              <w:top w:val="single" w:sz="18" w:space="0" w:color="auto"/>
              <w:left w:val="single" w:sz="18" w:space="0" w:color="auto"/>
              <w:bottom w:val="single" w:sz="18" w:space="0" w:color="auto"/>
              <w:right w:val="single" w:sz="18" w:space="0" w:color="auto"/>
            </w:tcBorders>
          </w:tcPr>
          <w:p w:rsidR="00816AFA" w:rsidRPr="0000593B" w:rsidRDefault="00816AFA" w:rsidP="00DA330A">
            <w:pPr>
              <w:ind w:right="-284"/>
            </w:pPr>
          </w:p>
        </w:tc>
        <w:tc>
          <w:tcPr>
            <w:tcW w:w="1631" w:type="dxa"/>
            <w:gridSpan w:val="3"/>
            <w:tcBorders>
              <w:left w:val="single" w:sz="18" w:space="0" w:color="auto"/>
            </w:tcBorders>
          </w:tcPr>
          <w:p w:rsidR="00816AFA" w:rsidRPr="0000593B" w:rsidRDefault="00816AFA" w:rsidP="00DA330A">
            <w:pPr>
              <w:ind w:right="-284"/>
            </w:pPr>
            <w:r w:rsidRPr="0000593B">
              <w:rPr>
                <w:sz w:val="24"/>
                <w:szCs w:val="24"/>
              </w:rPr>
              <w:t>(</w:t>
            </w:r>
            <w:r w:rsidRPr="0000593B">
              <w:rPr>
                <w:rFonts w:ascii="Times New Roman" w:hAnsi="Times New Roman"/>
                <w:sz w:val="24"/>
                <w:szCs w:val="24"/>
              </w:rPr>
              <w:t>макс. балл-1)</w:t>
            </w:r>
          </w:p>
        </w:tc>
        <w:tc>
          <w:tcPr>
            <w:tcW w:w="3183" w:type="dxa"/>
            <w:gridSpan w:val="4"/>
          </w:tcPr>
          <w:p w:rsidR="00816AFA" w:rsidRPr="0000593B" w:rsidRDefault="00816AFA" w:rsidP="00516BBB">
            <w:pPr>
              <w:ind w:right="-284"/>
            </w:pPr>
          </w:p>
        </w:tc>
      </w:tr>
      <w:tr w:rsidR="00AE0B57" w:rsidRPr="0000593B" w:rsidTr="00516BBB">
        <w:trPr>
          <w:trHeight w:val="521"/>
        </w:trPr>
        <w:tc>
          <w:tcPr>
            <w:tcW w:w="7591" w:type="dxa"/>
            <w:gridSpan w:val="6"/>
          </w:tcPr>
          <w:p w:rsidR="00816AFA" w:rsidRPr="0000593B" w:rsidRDefault="00AE0B57" w:rsidP="00816AFA">
            <w:pPr>
              <w:ind w:right="-284"/>
              <w:rPr>
                <w:rFonts w:ascii="Times New Roman" w:hAnsi="Times New Roman"/>
                <w:b/>
                <w:sz w:val="24"/>
                <w:szCs w:val="28"/>
              </w:rPr>
            </w:pPr>
            <w:r w:rsidRPr="0000593B">
              <w:rPr>
                <w:rFonts w:ascii="Times New Roman" w:hAnsi="Times New Roman"/>
                <w:b/>
                <w:sz w:val="24"/>
                <w:szCs w:val="28"/>
              </w:rPr>
              <w:t xml:space="preserve">Задание 2. </w:t>
            </w:r>
            <w:r w:rsidR="00816AFA" w:rsidRPr="0000593B">
              <w:rPr>
                <w:rFonts w:ascii="Times New Roman" w:hAnsi="Times New Roman"/>
                <w:b/>
                <w:sz w:val="24"/>
                <w:szCs w:val="28"/>
              </w:rPr>
              <w:t>Подробный пересказ текста с включением приведённого</w:t>
            </w:r>
          </w:p>
          <w:p w:rsidR="00AE0B57" w:rsidRPr="0000593B" w:rsidRDefault="00816AFA" w:rsidP="00816AFA">
            <w:pPr>
              <w:ind w:right="-284"/>
              <w:rPr>
                <w:rFonts w:ascii="Times New Roman" w:hAnsi="Times New Roman"/>
                <w:b/>
                <w:sz w:val="24"/>
                <w:szCs w:val="28"/>
              </w:rPr>
            </w:pPr>
            <w:r w:rsidRPr="0000593B">
              <w:rPr>
                <w:rFonts w:ascii="Times New Roman" w:hAnsi="Times New Roman"/>
                <w:b/>
                <w:sz w:val="24"/>
                <w:szCs w:val="28"/>
              </w:rPr>
              <w:t>высказывания</w:t>
            </w:r>
          </w:p>
        </w:tc>
        <w:tc>
          <w:tcPr>
            <w:tcW w:w="3183" w:type="dxa"/>
            <w:gridSpan w:val="4"/>
          </w:tcPr>
          <w:p w:rsidR="00AE0B57" w:rsidRPr="0000593B" w:rsidRDefault="00AE0B57" w:rsidP="00516BBB">
            <w:pPr>
              <w:ind w:right="-284"/>
              <w:rPr>
                <w:sz w:val="24"/>
              </w:rPr>
            </w:pPr>
          </w:p>
        </w:tc>
      </w:tr>
      <w:tr w:rsidR="00AE0B57" w:rsidRPr="0000593B" w:rsidTr="00516BBB">
        <w:trPr>
          <w:trHeight w:val="449"/>
        </w:trPr>
        <w:tc>
          <w:tcPr>
            <w:tcW w:w="709" w:type="dxa"/>
          </w:tcPr>
          <w:p w:rsidR="00AE0B57" w:rsidRPr="0000593B" w:rsidRDefault="00AE0B57" w:rsidP="00DA330A">
            <w:pPr>
              <w:ind w:right="-284"/>
              <w:rPr>
                <w:rFonts w:ascii="Times New Roman" w:hAnsi="Times New Roman"/>
                <w:sz w:val="24"/>
                <w:szCs w:val="24"/>
              </w:rPr>
            </w:pPr>
            <w:r w:rsidRPr="0000593B">
              <w:rPr>
                <w:rFonts w:ascii="Times New Roman" w:hAnsi="Times New Roman"/>
                <w:sz w:val="24"/>
                <w:szCs w:val="24"/>
              </w:rPr>
              <w:t>П1</w:t>
            </w:r>
          </w:p>
        </w:tc>
        <w:tc>
          <w:tcPr>
            <w:tcW w:w="4820" w:type="dxa"/>
          </w:tcPr>
          <w:p w:rsidR="00AE0B57" w:rsidRPr="0000593B" w:rsidRDefault="00AE0B57" w:rsidP="00DA330A">
            <w:pPr>
              <w:ind w:right="-284"/>
              <w:rPr>
                <w:rFonts w:ascii="Times New Roman" w:hAnsi="Times New Roman"/>
                <w:sz w:val="24"/>
                <w:szCs w:val="24"/>
              </w:rPr>
            </w:pPr>
            <w:r w:rsidRPr="0000593B">
              <w:rPr>
                <w:rFonts w:ascii="Times New Roman" w:hAnsi="Times New Roman"/>
                <w:sz w:val="24"/>
                <w:szCs w:val="24"/>
              </w:rPr>
              <w:t xml:space="preserve">Сохранение при пересказе </w:t>
            </w:r>
            <w:proofErr w:type="spellStart"/>
            <w:r w:rsidRPr="0000593B">
              <w:rPr>
                <w:rFonts w:ascii="Times New Roman" w:hAnsi="Times New Roman"/>
                <w:sz w:val="24"/>
                <w:szCs w:val="24"/>
              </w:rPr>
              <w:t>микротем</w:t>
            </w:r>
            <w:proofErr w:type="spellEnd"/>
            <w:r w:rsidRPr="0000593B">
              <w:rPr>
                <w:rFonts w:ascii="Times New Roman" w:hAnsi="Times New Roman"/>
                <w:sz w:val="24"/>
                <w:szCs w:val="24"/>
              </w:rPr>
              <w:t xml:space="preserve"> текста</w:t>
            </w:r>
          </w:p>
        </w:tc>
        <w:tc>
          <w:tcPr>
            <w:tcW w:w="431" w:type="dxa"/>
            <w:tcBorders>
              <w:top w:val="single" w:sz="18" w:space="0" w:color="auto"/>
              <w:left w:val="single" w:sz="18" w:space="0" w:color="auto"/>
              <w:bottom w:val="single" w:sz="18" w:space="0" w:color="auto"/>
              <w:right w:val="single" w:sz="18" w:space="0" w:color="auto"/>
            </w:tcBorders>
          </w:tcPr>
          <w:p w:rsidR="00AE0B57" w:rsidRPr="0000593B" w:rsidRDefault="00AE0B57" w:rsidP="00DA330A">
            <w:pPr>
              <w:ind w:right="-284"/>
              <w:rPr>
                <w:sz w:val="24"/>
              </w:rPr>
            </w:pPr>
          </w:p>
        </w:tc>
        <w:tc>
          <w:tcPr>
            <w:tcW w:w="1631" w:type="dxa"/>
            <w:gridSpan w:val="3"/>
          </w:tcPr>
          <w:p w:rsidR="00AE0B57" w:rsidRPr="0000593B" w:rsidRDefault="00AE0B57" w:rsidP="00DA330A">
            <w:pPr>
              <w:ind w:right="-284"/>
              <w:rPr>
                <w:sz w:val="24"/>
                <w:szCs w:val="24"/>
              </w:rPr>
            </w:pPr>
            <w:r w:rsidRPr="0000593B">
              <w:rPr>
                <w:sz w:val="24"/>
                <w:szCs w:val="24"/>
              </w:rPr>
              <w:t>(</w:t>
            </w:r>
            <w:r w:rsidRPr="0000593B">
              <w:rPr>
                <w:rFonts w:ascii="Times New Roman" w:hAnsi="Times New Roman"/>
                <w:sz w:val="24"/>
                <w:szCs w:val="24"/>
              </w:rPr>
              <w:t>макс. балл-2)</w:t>
            </w:r>
          </w:p>
        </w:tc>
        <w:tc>
          <w:tcPr>
            <w:tcW w:w="3183" w:type="dxa"/>
            <w:gridSpan w:val="4"/>
            <w:vMerge w:val="restart"/>
          </w:tcPr>
          <w:p w:rsidR="00AE0B57" w:rsidRPr="0000593B" w:rsidRDefault="00AE0B57" w:rsidP="00516BBB">
            <w:pPr>
              <w:ind w:right="-284"/>
              <w:rPr>
                <w:rFonts w:ascii="Times New Roman" w:hAnsi="Times New Roman"/>
                <w:b/>
                <w:sz w:val="24"/>
              </w:rPr>
            </w:pPr>
            <w:r w:rsidRPr="0000593B">
              <w:rPr>
                <w:rFonts w:ascii="Times New Roman" w:hAnsi="Times New Roman"/>
                <w:b/>
                <w:sz w:val="24"/>
              </w:rPr>
              <w:t>ЗАДАНИЕ 2</w:t>
            </w:r>
          </w:p>
          <w:p w:rsidR="00516BBB" w:rsidRPr="0000593B" w:rsidRDefault="00831255" w:rsidP="00516BBB">
            <w:pPr>
              <w:ind w:right="-284"/>
              <w:rPr>
                <w:rFonts w:ascii="Times New Roman" w:hAnsi="Times New Roman"/>
                <w:b/>
                <w:sz w:val="24"/>
              </w:rPr>
            </w:pPr>
            <w:r w:rsidRPr="0000593B">
              <w:rPr>
                <w:rFonts w:asciiTheme="minorHAnsi" w:hAnsiTheme="minorHAnsi" w:cstheme="minorBidi"/>
                <w:noProof/>
              </w:rPr>
              <mc:AlternateContent>
                <mc:Choice Requires="wps">
                  <w:drawing>
                    <wp:anchor distT="0" distB="0" distL="114300" distR="114300" simplePos="0" relativeHeight="251643392" behindDoc="0" locked="0" layoutInCell="1" allowOverlap="1" wp14:anchorId="1295AC98" wp14:editId="130B0FF3">
                      <wp:simplePos x="0" y="0"/>
                      <wp:positionH relativeFrom="column">
                        <wp:posOffset>861061</wp:posOffset>
                      </wp:positionH>
                      <wp:positionV relativeFrom="paragraph">
                        <wp:posOffset>156845</wp:posOffset>
                      </wp:positionV>
                      <wp:extent cx="495300" cy="171450"/>
                      <wp:effectExtent l="19050" t="1905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1714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269C21B" id="Прямоугольник 2" o:spid="_x0000_s1026" style="position:absolute;margin-left:67.8pt;margin-top:12.35pt;width:39pt;height:1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" filled="f" strokecolor="black [3213]" strokeweight="2.25pt">
                      <v:path arrowok="t"/>
                    </v:rect>
                  </w:pict>
                </mc:Fallback>
              </mc:AlternateContent>
            </w:r>
            <w:r w:rsidR="00516BBB" w:rsidRPr="0000593B">
              <w:rPr>
                <w:rFonts w:ascii="Times New Roman" w:hAnsi="Times New Roman"/>
                <w:b/>
                <w:sz w:val="24"/>
              </w:rPr>
              <w:t>О</w:t>
            </w:r>
            <w:r w:rsidR="00AE0B57" w:rsidRPr="0000593B">
              <w:rPr>
                <w:rFonts w:ascii="Times New Roman" w:hAnsi="Times New Roman"/>
                <w:b/>
                <w:sz w:val="24"/>
              </w:rPr>
              <w:t>бще</w:t>
            </w:r>
            <w:r w:rsidR="00516BBB" w:rsidRPr="0000593B">
              <w:rPr>
                <w:rFonts w:ascii="Times New Roman" w:hAnsi="Times New Roman"/>
                <w:b/>
                <w:sz w:val="24"/>
              </w:rPr>
              <w:t>е</w:t>
            </w:r>
            <w:r w:rsidR="00AE0B57" w:rsidRPr="0000593B">
              <w:rPr>
                <w:rFonts w:ascii="Times New Roman" w:hAnsi="Times New Roman"/>
                <w:b/>
                <w:sz w:val="24"/>
              </w:rPr>
              <w:t xml:space="preserve"> количество баллов </w:t>
            </w:r>
          </w:p>
          <w:p w:rsidR="00AE0B57" w:rsidRPr="0000593B" w:rsidRDefault="00516BBB" w:rsidP="00516BBB">
            <w:pPr>
              <w:ind w:right="-284"/>
              <w:rPr>
                <w:rFonts w:ascii="Times New Roman" w:hAnsi="Times New Roman"/>
                <w:b/>
                <w:sz w:val="24"/>
              </w:rPr>
            </w:pPr>
            <w:r w:rsidRPr="0000593B">
              <w:rPr>
                <w:rFonts w:ascii="Times New Roman" w:hAnsi="Times New Roman"/>
                <w:b/>
                <w:sz w:val="24"/>
              </w:rPr>
              <w:t xml:space="preserve">за </w:t>
            </w:r>
            <w:r w:rsidR="00AE0B57" w:rsidRPr="0000593B">
              <w:rPr>
                <w:rFonts w:ascii="Times New Roman" w:hAnsi="Times New Roman"/>
                <w:b/>
                <w:sz w:val="24"/>
              </w:rPr>
              <w:t>задание</w:t>
            </w:r>
          </w:p>
        </w:tc>
      </w:tr>
      <w:tr w:rsidR="00AE0B57" w:rsidRPr="0000593B" w:rsidTr="00516BBB">
        <w:trPr>
          <w:trHeight w:val="449"/>
        </w:trPr>
        <w:tc>
          <w:tcPr>
            <w:tcW w:w="709" w:type="dxa"/>
          </w:tcPr>
          <w:p w:rsidR="00AE0B57" w:rsidRPr="0000593B" w:rsidRDefault="00AE0B57" w:rsidP="00DA330A">
            <w:pPr>
              <w:ind w:right="-284"/>
              <w:rPr>
                <w:rFonts w:ascii="Times New Roman" w:hAnsi="Times New Roman"/>
                <w:sz w:val="24"/>
                <w:szCs w:val="24"/>
              </w:rPr>
            </w:pPr>
            <w:r w:rsidRPr="0000593B">
              <w:rPr>
                <w:rFonts w:ascii="Times New Roman" w:hAnsi="Times New Roman"/>
                <w:sz w:val="24"/>
                <w:szCs w:val="24"/>
              </w:rPr>
              <w:t>П2</w:t>
            </w:r>
          </w:p>
        </w:tc>
        <w:tc>
          <w:tcPr>
            <w:tcW w:w="4820" w:type="dxa"/>
          </w:tcPr>
          <w:p w:rsidR="00AE0B57" w:rsidRPr="0000593B" w:rsidRDefault="00816AFA" w:rsidP="00DA330A">
            <w:pPr>
              <w:ind w:right="-284"/>
              <w:rPr>
                <w:rFonts w:ascii="Times New Roman" w:hAnsi="Times New Roman"/>
                <w:sz w:val="24"/>
                <w:szCs w:val="24"/>
              </w:rPr>
            </w:pPr>
            <w:r w:rsidRPr="0000593B">
              <w:rPr>
                <w:rFonts w:ascii="Times New Roman" w:hAnsi="Times New Roman"/>
                <w:sz w:val="24"/>
                <w:szCs w:val="24"/>
              </w:rPr>
              <w:t>Работа с высказыванием</w:t>
            </w:r>
          </w:p>
        </w:tc>
        <w:tc>
          <w:tcPr>
            <w:tcW w:w="431" w:type="dxa"/>
            <w:tcBorders>
              <w:top w:val="single" w:sz="18" w:space="0" w:color="auto"/>
              <w:left w:val="single" w:sz="18" w:space="0" w:color="auto"/>
              <w:bottom w:val="single" w:sz="18" w:space="0" w:color="auto"/>
              <w:right w:val="single" w:sz="18" w:space="0" w:color="auto"/>
            </w:tcBorders>
          </w:tcPr>
          <w:p w:rsidR="00AE0B57" w:rsidRPr="0000593B" w:rsidRDefault="00AE0B57" w:rsidP="00DA330A">
            <w:pPr>
              <w:ind w:right="-284"/>
              <w:rPr>
                <w:sz w:val="24"/>
              </w:rPr>
            </w:pPr>
          </w:p>
        </w:tc>
        <w:tc>
          <w:tcPr>
            <w:tcW w:w="1631" w:type="dxa"/>
            <w:gridSpan w:val="3"/>
          </w:tcPr>
          <w:p w:rsidR="00AE0B57" w:rsidRPr="0000593B" w:rsidRDefault="00AE0B57" w:rsidP="00DA330A">
            <w:pPr>
              <w:ind w:right="-284"/>
              <w:rPr>
                <w:sz w:val="24"/>
                <w:szCs w:val="24"/>
              </w:rPr>
            </w:pPr>
            <w:r w:rsidRPr="0000593B">
              <w:rPr>
                <w:sz w:val="24"/>
                <w:szCs w:val="24"/>
              </w:rPr>
              <w:t>(</w:t>
            </w:r>
            <w:r w:rsidRPr="0000593B">
              <w:rPr>
                <w:rFonts w:ascii="Times New Roman" w:hAnsi="Times New Roman"/>
                <w:sz w:val="24"/>
                <w:szCs w:val="24"/>
              </w:rPr>
              <w:t>макс. балл-1)</w:t>
            </w:r>
          </w:p>
        </w:tc>
        <w:tc>
          <w:tcPr>
            <w:tcW w:w="3183" w:type="dxa"/>
            <w:gridSpan w:val="4"/>
            <w:vMerge/>
          </w:tcPr>
          <w:p w:rsidR="00AE0B57" w:rsidRPr="0000593B" w:rsidRDefault="00AE0B57" w:rsidP="00516BBB">
            <w:pPr>
              <w:ind w:right="-284"/>
              <w:rPr>
                <w:sz w:val="24"/>
              </w:rPr>
            </w:pPr>
          </w:p>
        </w:tc>
      </w:tr>
      <w:tr w:rsidR="00AE0B57" w:rsidRPr="0000593B" w:rsidTr="00516BBB">
        <w:trPr>
          <w:trHeight w:val="243"/>
        </w:trPr>
        <w:tc>
          <w:tcPr>
            <w:tcW w:w="709" w:type="dxa"/>
          </w:tcPr>
          <w:p w:rsidR="00AE0B57" w:rsidRPr="0000593B" w:rsidRDefault="00AE0B57" w:rsidP="00DA330A">
            <w:pPr>
              <w:ind w:right="-284"/>
              <w:rPr>
                <w:rFonts w:ascii="Times New Roman" w:hAnsi="Times New Roman"/>
                <w:sz w:val="24"/>
                <w:szCs w:val="24"/>
              </w:rPr>
            </w:pPr>
            <w:r w:rsidRPr="0000593B">
              <w:rPr>
                <w:rFonts w:ascii="Times New Roman" w:hAnsi="Times New Roman"/>
                <w:sz w:val="24"/>
                <w:szCs w:val="24"/>
              </w:rPr>
              <w:t>П3</w:t>
            </w:r>
          </w:p>
        </w:tc>
        <w:tc>
          <w:tcPr>
            <w:tcW w:w="4820" w:type="dxa"/>
          </w:tcPr>
          <w:p w:rsidR="00AE0B57" w:rsidRPr="0000593B" w:rsidRDefault="00816AFA" w:rsidP="00DA330A">
            <w:pPr>
              <w:ind w:right="-284"/>
              <w:rPr>
                <w:rFonts w:ascii="Times New Roman" w:hAnsi="Times New Roman"/>
                <w:sz w:val="24"/>
                <w:szCs w:val="24"/>
              </w:rPr>
            </w:pPr>
            <w:r w:rsidRPr="0000593B">
              <w:rPr>
                <w:rFonts w:ascii="Times New Roman" w:hAnsi="Times New Roman"/>
                <w:sz w:val="24"/>
                <w:szCs w:val="24"/>
              </w:rPr>
              <w:t>Способы цитирования</w:t>
            </w:r>
          </w:p>
        </w:tc>
        <w:tc>
          <w:tcPr>
            <w:tcW w:w="431" w:type="dxa"/>
            <w:tcBorders>
              <w:top w:val="single" w:sz="18" w:space="0" w:color="auto"/>
              <w:left w:val="single" w:sz="18" w:space="0" w:color="auto"/>
              <w:bottom w:val="single" w:sz="18" w:space="0" w:color="auto"/>
              <w:right w:val="single" w:sz="18" w:space="0" w:color="auto"/>
            </w:tcBorders>
          </w:tcPr>
          <w:p w:rsidR="00AE0B57" w:rsidRPr="0000593B" w:rsidRDefault="00AE0B57" w:rsidP="00DA330A">
            <w:pPr>
              <w:ind w:right="-284"/>
              <w:rPr>
                <w:sz w:val="24"/>
              </w:rPr>
            </w:pPr>
          </w:p>
        </w:tc>
        <w:tc>
          <w:tcPr>
            <w:tcW w:w="1631" w:type="dxa"/>
            <w:gridSpan w:val="3"/>
          </w:tcPr>
          <w:p w:rsidR="00AE0B57" w:rsidRPr="0000593B" w:rsidRDefault="00AE0B57" w:rsidP="00DA330A">
            <w:pPr>
              <w:ind w:right="-284"/>
              <w:rPr>
                <w:sz w:val="24"/>
                <w:szCs w:val="24"/>
              </w:rPr>
            </w:pPr>
            <w:r w:rsidRPr="0000593B">
              <w:rPr>
                <w:sz w:val="24"/>
                <w:szCs w:val="24"/>
              </w:rPr>
              <w:t>(</w:t>
            </w:r>
            <w:r w:rsidRPr="0000593B">
              <w:rPr>
                <w:rFonts w:ascii="Times New Roman" w:hAnsi="Times New Roman"/>
                <w:sz w:val="24"/>
                <w:szCs w:val="24"/>
              </w:rPr>
              <w:t>макс. балл-1)</w:t>
            </w:r>
          </w:p>
        </w:tc>
        <w:tc>
          <w:tcPr>
            <w:tcW w:w="3183" w:type="dxa"/>
            <w:gridSpan w:val="4"/>
            <w:vMerge/>
          </w:tcPr>
          <w:p w:rsidR="00AE0B57" w:rsidRPr="0000593B" w:rsidRDefault="00AE0B57" w:rsidP="00516BBB">
            <w:pPr>
              <w:ind w:right="-284"/>
              <w:rPr>
                <w:sz w:val="24"/>
              </w:rPr>
            </w:pPr>
          </w:p>
        </w:tc>
      </w:tr>
      <w:tr w:rsidR="00AE0B57" w:rsidRPr="0000593B" w:rsidTr="00516BBB">
        <w:trPr>
          <w:trHeight w:val="267"/>
        </w:trPr>
        <w:tc>
          <w:tcPr>
            <w:tcW w:w="7591" w:type="dxa"/>
            <w:gridSpan w:val="6"/>
          </w:tcPr>
          <w:p w:rsidR="00AE0B57" w:rsidRPr="0000593B" w:rsidRDefault="00AE0B57" w:rsidP="00DA330A">
            <w:pPr>
              <w:ind w:right="-284"/>
              <w:rPr>
                <w:sz w:val="24"/>
              </w:rPr>
            </w:pPr>
            <w:r w:rsidRPr="0000593B">
              <w:rPr>
                <w:rFonts w:ascii="Times New Roman" w:hAnsi="Times New Roman"/>
                <w:b/>
                <w:sz w:val="24"/>
                <w:szCs w:val="28"/>
              </w:rPr>
              <w:t>Задание 3. Монологические высказывания</w:t>
            </w:r>
          </w:p>
        </w:tc>
        <w:tc>
          <w:tcPr>
            <w:tcW w:w="3183" w:type="dxa"/>
            <w:gridSpan w:val="4"/>
          </w:tcPr>
          <w:p w:rsidR="00AE0B57" w:rsidRPr="0000593B" w:rsidRDefault="00AE0B57" w:rsidP="00516BBB">
            <w:pPr>
              <w:ind w:right="-284"/>
              <w:rPr>
                <w:sz w:val="24"/>
              </w:rPr>
            </w:pPr>
          </w:p>
        </w:tc>
      </w:tr>
      <w:tr w:rsidR="00816AFA" w:rsidRPr="0000593B" w:rsidTr="00516BBB">
        <w:trPr>
          <w:trHeight w:val="230"/>
        </w:trPr>
        <w:tc>
          <w:tcPr>
            <w:tcW w:w="709" w:type="dxa"/>
          </w:tcPr>
          <w:p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М1</w:t>
            </w:r>
          </w:p>
        </w:tc>
        <w:tc>
          <w:tcPr>
            <w:tcW w:w="4820" w:type="dxa"/>
          </w:tcPr>
          <w:p w:rsidR="00816AFA" w:rsidRPr="0000593B" w:rsidRDefault="00816AFA" w:rsidP="00816AFA">
            <w:pPr>
              <w:jc w:val="both"/>
              <w:rPr>
                <w:rFonts w:ascii="Times New Roman" w:hAnsi="Times New Roman"/>
                <w:sz w:val="24"/>
                <w:szCs w:val="24"/>
              </w:rPr>
            </w:pPr>
            <w:r w:rsidRPr="0000593B">
              <w:rPr>
                <w:rFonts w:ascii="Times New Roman" w:hAnsi="Times New Roman"/>
                <w:sz w:val="24"/>
                <w:szCs w:val="24"/>
              </w:rPr>
              <w:t>Выполнение коммуникативной задачи</w:t>
            </w:r>
          </w:p>
          <w:p w:rsidR="00816AFA" w:rsidRPr="0000593B" w:rsidRDefault="00816AFA" w:rsidP="00816AFA">
            <w:pPr>
              <w:jc w:val="both"/>
              <w:rPr>
                <w:rFonts w:ascii="Times New Roman" w:hAnsi="Times New Roman"/>
                <w:sz w:val="24"/>
                <w:szCs w:val="24"/>
              </w:rPr>
            </w:pPr>
            <w:r w:rsidRPr="0000593B">
              <w:rPr>
                <w:rFonts w:ascii="Times New Roman" w:hAnsi="Times New Roman"/>
                <w:sz w:val="24"/>
                <w:szCs w:val="24"/>
              </w:rPr>
              <w:t>в монологическом высказывании</w:t>
            </w:r>
          </w:p>
        </w:tc>
        <w:tc>
          <w:tcPr>
            <w:tcW w:w="431" w:type="dxa"/>
            <w:tcBorders>
              <w:top w:val="single" w:sz="18" w:space="0" w:color="auto"/>
              <w:left w:val="single" w:sz="18" w:space="0" w:color="auto"/>
              <w:bottom w:val="single" w:sz="18" w:space="0" w:color="auto"/>
              <w:right w:val="single" w:sz="18" w:space="0" w:color="auto"/>
            </w:tcBorders>
          </w:tcPr>
          <w:p w:rsidR="00816AFA" w:rsidRPr="0000593B" w:rsidRDefault="00816AFA" w:rsidP="00816AFA">
            <w:pPr>
              <w:ind w:right="-284"/>
              <w:rPr>
                <w:sz w:val="24"/>
              </w:rPr>
            </w:pPr>
          </w:p>
        </w:tc>
        <w:tc>
          <w:tcPr>
            <w:tcW w:w="1631" w:type="dxa"/>
            <w:gridSpan w:val="3"/>
          </w:tcPr>
          <w:p w:rsidR="00816AFA" w:rsidRPr="0000593B" w:rsidRDefault="00816AFA" w:rsidP="00816AFA">
            <w:pPr>
              <w:ind w:right="-284"/>
              <w:rPr>
                <w:sz w:val="24"/>
                <w:szCs w:val="24"/>
              </w:rPr>
            </w:pPr>
            <w:r w:rsidRPr="0000593B">
              <w:rPr>
                <w:sz w:val="24"/>
                <w:szCs w:val="24"/>
              </w:rPr>
              <w:t>(</w:t>
            </w:r>
            <w:r w:rsidRPr="0000593B">
              <w:rPr>
                <w:rFonts w:ascii="Times New Roman" w:hAnsi="Times New Roman"/>
                <w:sz w:val="24"/>
                <w:szCs w:val="24"/>
              </w:rPr>
              <w:t>макс. балл-2)</w:t>
            </w:r>
          </w:p>
        </w:tc>
        <w:tc>
          <w:tcPr>
            <w:tcW w:w="3183" w:type="dxa"/>
            <w:gridSpan w:val="4"/>
            <w:vMerge w:val="restart"/>
          </w:tcPr>
          <w:p w:rsidR="00816AFA" w:rsidRPr="0000593B" w:rsidRDefault="00816AFA" w:rsidP="00816AFA">
            <w:pPr>
              <w:ind w:right="-284"/>
              <w:rPr>
                <w:rFonts w:ascii="Times New Roman" w:hAnsi="Times New Roman"/>
                <w:b/>
                <w:sz w:val="24"/>
              </w:rPr>
            </w:pPr>
            <w:r w:rsidRPr="0000593B">
              <w:rPr>
                <w:rFonts w:ascii="Times New Roman" w:hAnsi="Times New Roman"/>
                <w:b/>
                <w:sz w:val="24"/>
              </w:rPr>
              <w:t>ЗАДАНИЕ 3</w:t>
            </w:r>
          </w:p>
          <w:p w:rsidR="00816AFA" w:rsidRPr="0000593B" w:rsidRDefault="00816AFA" w:rsidP="00816AFA">
            <w:pPr>
              <w:ind w:right="-284"/>
              <w:rPr>
                <w:rFonts w:ascii="Times New Roman" w:hAnsi="Times New Roman"/>
                <w:b/>
                <w:sz w:val="24"/>
              </w:rPr>
            </w:pPr>
            <w:r w:rsidRPr="0000593B">
              <w:rPr>
                <w:rFonts w:asciiTheme="minorHAnsi" w:hAnsiTheme="minorHAnsi" w:cstheme="minorBidi"/>
                <w:noProof/>
              </w:rPr>
              <mc:AlternateContent>
                <mc:Choice Requires="wps">
                  <w:drawing>
                    <wp:anchor distT="0" distB="0" distL="114300" distR="114300" simplePos="0" relativeHeight="251682304" behindDoc="0" locked="0" layoutInCell="1" allowOverlap="1" wp14:anchorId="2A6F90C1" wp14:editId="15110DCA">
                      <wp:simplePos x="0" y="0"/>
                      <wp:positionH relativeFrom="column">
                        <wp:posOffset>883285</wp:posOffset>
                      </wp:positionH>
                      <wp:positionV relativeFrom="paragraph">
                        <wp:posOffset>153670</wp:posOffset>
                      </wp:positionV>
                      <wp:extent cx="398780" cy="219075"/>
                      <wp:effectExtent l="19050" t="19050" r="2032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780" cy="2190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0656454" id="Прямоугольник 5" o:spid="_x0000_s1026" style="position:absolute;margin-left:69.55pt;margin-top:12.1pt;width:31.4pt;height:1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" filled="f" strokecolor="black [3213]" strokeweight="2.25pt">
                      <v:path arrowok="t"/>
                    </v:rect>
                  </w:pict>
                </mc:Fallback>
              </mc:AlternateContent>
            </w:r>
            <w:r w:rsidRPr="0000593B">
              <w:rPr>
                <w:rFonts w:ascii="Times New Roman" w:hAnsi="Times New Roman"/>
                <w:b/>
                <w:sz w:val="24"/>
              </w:rPr>
              <w:t xml:space="preserve">Общее количество баллов </w:t>
            </w:r>
          </w:p>
          <w:p w:rsidR="00816AFA" w:rsidRPr="0000593B" w:rsidRDefault="00816AFA" w:rsidP="00816AFA">
            <w:pPr>
              <w:ind w:right="-284"/>
              <w:rPr>
                <w:rFonts w:ascii="Times New Roman" w:hAnsi="Times New Roman"/>
                <w:b/>
                <w:sz w:val="24"/>
              </w:rPr>
            </w:pPr>
            <w:r w:rsidRPr="0000593B">
              <w:rPr>
                <w:rFonts w:ascii="Times New Roman" w:hAnsi="Times New Roman"/>
                <w:b/>
                <w:sz w:val="24"/>
              </w:rPr>
              <w:t>за задание</w:t>
            </w:r>
          </w:p>
        </w:tc>
      </w:tr>
      <w:tr w:rsidR="00816AFA" w:rsidRPr="0000593B" w:rsidTr="00516BBB">
        <w:trPr>
          <w:trHeight w:val="230"/>
        </w:trPr>
        <w:tc>
          <w:tcPr>
            <w:tcW w:w="709" w:type="dxa"/>
          </w:tcPr>
          <w:p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М2</w:t>
            </w:r>
          </w:p>
        </w:tc>
        <w:tc>
          <w:tcPr>
            <w:tcW w:w="4820" w:type="dxa"/>
          </w:tcPr>
          <w:p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Логичность монологического высказывания</w:t>
            </w:r>
          </w:p>
        </w:tc>
        <w:tc>
          <w:tcPr>
            <w:tcW w:w="431" w:type="dxa"/>
            <w:tcBorders>
              <w:top w:val="single" w:sz="18" w:space="0" w:color="auto"/>
              <w:left w:val="single" w:sz="18" w:space="0" w:color="auto"/>
              <w:bottom w:val="single" w:sz="18" w:space="0" w:color="auto"/>
              <w:right w:val="single" w:sz="18" w:space="0" w:color="auto"/>
            </w:tcBorders>
          </w:tcPr>
          <w:p w:rsidR="00816AFA" w:rsidRPr="0000593B" w:rsidRDefault="00816AFA" w:rsidP="00816AFA">
            <w:pPr>
              <w:ind w:right="-284"/>
              <w:rPr>
                <w:sz w:val="24"/>
              </w:rPr>
            </w:pPr>
          </w:p>
        </w:tc>
        <w:tc>
          <w:tcPr>
            <w:tcW w:w="1631" w:type="dxa"/>
            <w:gridSpan w:val="3"/>
          </w:tcPr>
          <w:p w:rsidR="00816AFA" w:rsidRPr="0000593B" w:rsidRDefault="00816AFA" w:rsidP="00816AFA">
            <w:pPr>
              <w:ind w:right="-284"/>
              <w:rPr>
                <w:sz w:val="24"/>
                <w:szCs w:val="24"/>
              </w:rPr>
            </w:pPr>
            <w:r w:rsidRPr="0000593B">
              <w:rPr>
                <w:sz w:val="24"/>
                <w:szCs w:val="24"/>
              </w:rPr>
              <w:t>(</w:t>
            </w:r>
            <w:r w:rsidRPr="0000593B">
              <w:rPr>
                <w:rFonts w:ascii="Times New Roman" w:hAnsi="Times New Roman"/>
                <w:sz w:val="24"/>
                <w:szCs w:val="24"/>
              </w:rPr>
              <w:t>макс. балл-1)</w:t>
            </w:r>
          </w:p>
        </w:tc>
        <w:tc>
          <w:tcPr>
            <w:tcW w:w="3183" w:type="dxa"/>
            <w:gridSpan w:val="4"/>
            <w:vMerge/>
          </w:tcPr>
          <w:p w:rsidR="00816AFA" w:rsidRPr="0000593B" w:rsidRDefault="00816AFA" w:rsidP="00816AFA">
            <w:pPr>
              <w:ind w:right="-284"/>
              <w:rPr>
                <w:sz w:val="24"/>
              </w:rPr>
            </w:pPr>
          </w:p>
        </w:tc>
      </w:tr>
      <w:tr w:rsidR="00816AFA" w:rsidRPr="0000593B" w:rsidTr="00516BBB">
        <w:trPr>
          <w:trHeight w:val="254"/>
        </w:trPr>
        <w:tc>
          <w:tcPr>
            <w:tcW w:w="7591" w:type="dxa"/>
            <w:gridSpan w:val="6"/>
          </w:tcPr>
          <w:p w:rsidR="00816AFA" w:rsidRPr="0000593B" w:rsidRDefault="00816AFA" w:rsidP="00816AFA">
            <w:pPr>
              <w:ind w:right="-284"/>
              <w:rPr>
                <w:rFonts w:ascii="Times New Roman" w:hAnsi="Times New Roman"/>
                <w:sz w:val="24"/>
                <w:szCs w:val="28"/>
              </w:rPr>
            </w:pPr>
            <w:r w:rsidRPr="0000593B">
              <w:rPr>
                <w:rFonts w:ascii="Times New Roman" w:hAnsi="Times New Roman"/>
                <w:b/>
                <w:sz w:val="24"/>
                <w:szCs w:val="28"/>
              </w:rPr>
              <w:t>Задание 4. Диалог</w:t>
            </w:r>
          </w:p>
        </w:tc>
        <w:tc>
          <w:tcPr>
            <w:tcW w:w="3183" w:type="dxa"/>
            <w:gridSpan w:val="4"/>
          </w:tcPr>
          <w:p w:rsidR="00816AFA" w:rsidRPr="0000593B" w:rsidRDefault="00816AFA" w:rsidP="00816AFA">
            <w:pPr>
              <w:ind w:right="-284"/>
              <w:rPr>
                <w:sz w:val="24"/>
              </w:rPr>
            </w:pPr>
          </w:p>
        </w:tc>
      </w:tr>
      <w:tr w:rsidR="00816AFA" w:rsidRPr="0000593B" w:rsidTr="00816AFA">
        <w:trPr>
          <w:trHeight w:val="591"/>
        </w:trPr>
        <w:tc>
          <w:tcPr>
            <w:tcW w:w="709" w:type="dxa"/>
          </w:tcPr>
          <w:p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Д1</w:t>
            </w:r>
          </w:p>
        </w:tc>
        <w:tc>
          <w:tcPr>
            <w:tcW w:w="4820" w:type="dxa"/>
          </w:tcPr>
          <w:p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Выполнение коммуникативной задачи</w:t>
            </w:r>
          </w:p>
          <w:p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в диалоге</w:t>
            </w:r>
          </w:p>
        </w:tc>
        <w:tc>
          <w:tcPr>
            <w:tcW w:w="431" w:type="dxa"/>
            <w:tcBorders>
              <w:top w:val="single" w:sz="18" w:space="0" w:color="auto"/>
              <w:left w:val="single" w:sz="18" w:space="0" w:color="auto"/>
              <w:bottom w:val="single" w:sz="18" w:space="0" w:color="auto"/>
              <w:right w:val="single" w:sz="18" w:space="0" w:color="auto"/>
            </w:tcBorders>
          </w:tcPr>
          <w:p w:rsidR="00816AFA" w:rsidRPr="0000593B" w:rsidRDefault="00816AFA" w:rsidP="00816AFA">
            <w:pPr>
              <w:ind w:right="-284"/>
              <w:rPr>
                <w:sz w:val="24"/>
              </w:rPr>
            </w:pPr>
          </w:p>
        </w:tc>
        <w:tc>
          <w:tcPr>
            <w:tcW w:w="1631" w:type="dxa"/>
            <w:gridSpan w:val="3"/>
          </w:tcPr>
          <w:p w:rsidR="00816AFA" w:rsidRPr="0000593B" w:rsidRDefault="00816AFA" w:rsidP="00816AFA">
            <w:pPr>
              <w:ind w:right="-284"/>
              <w:rPr>
                <w:sz w:val="24"/>
                <w:szCs w:val="24"/>
              </w:rPr>
            </w:pPr>
            <w:r w:rsidRPr="0000593B">
              <w:rPr>
                <w:sz w:val="24"/>
                <w:szCs w:val="24"/>
              </w:rPr>
              <w:t>(</w:t>
            </w:r>
            <w:r w:rsidRPr="0000593B">
              <w:rPr>
                <w:rFonts w:ascii="Times New Roman" w:hAnsi="Times New Roman"/>
                <w:sz w:val="24"/>
                <w:szCs w:val="24"/>
              </w:rPr>
              <w:t>макс. балл-1)</w:t>
            </w:r>
          </w:p>
        </w:tc>
        <w:tc>
          <w:tcPr>
            <w:tcW w:w="3183" w:type="dxa"/>
            <w:gridSpan w:val="4"/>
          </w:tcPr>
          <w:p w:rsidR="00816AFA" w:rsidRPr="0000593B" w:rsidRDefault="00816AFA" w:rsidP="00816AFA">
            <w:pPr>
              <w:ind w:right="-284"/>
              <w:rPr>
                <w:rFonts w:ascii="Times New Roman" w:hAnsi="Times New Roman"/>
                <w:b/>
                <w:sz w:val="24"/>
              </w:rPr>
            </w:pPr>
            <w:r w:rsidRPr="0000593B">
              <w:rPr>
                <w:rFonts w:ascii="Times New Roman" w:hAnsi="Times New Roman"/>
                <w:b/>
                <w:sz w:val="24"/>
              </w:rPr>
              <w:t xml:space="preserve">ЗАДАНИЕ 4 </w:t>
            </w:r>
          </w:p>
          <w:p w:rsidR="00816AFA" w:rsidRPr="0000593B" w:rsidRDefault="00816AFA" w:rsidP="00816AFA">
            <w:pPr>
              <w:ind w:right="-284"/>
              <w:rPr>
                <w:rFonts w:ascii="Times New Roman" w:hAnsi="Times New Roman"/>
                <w:b/>
                <w:sz w:val="24"/>
              </w:rPr>
            </w:pPr>
            <w:r w:rsidRPr="0000593B">
              <w:rPr>
                <w:rFonts w:asciiTheme="minorHAnsi" w:hAnsiTheme="minorHAnsi" w:cstheme="minorBidi"/>
                <w:noProof/>
              </w:rPr>
              <mc:AlternateContent>
                <mc:Choice Requires="wps">
                  <w:drawing>
                    <wp:anchor distT="0" distB="0" distL="114300" distR="114300" simplePos="0" relativeHeight="251666944" behindDoc="0" locked="0" layoutInCell="1" allowOverlap="1" wp14:anchorId="4A4AB169" wp14:editId="2E84D75F">
                      <wp:simplePos x="0" y="0"/>
                      <wp:positionH relativeFrom="column">
                        <wp:posOffset>851535</wp:posOffset>
                      </wp:positionH>
                      <wp:positionV relativeFrom="paragraph">
                        <wp:posOffset>172085</wp:posOffset>
                      </wp:positionV>
                      <wp:extent cx="561975" cy="171450"/>
                      <wp:effectExtent l="19050" t="19050" r="2857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1714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AB4A2F5" id="Прямоугольник 6" o:spid="_x0000_s1026" style="position:absolute;margin-left:67.05pt;margin-top:13.55pt;width:44.25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" filled="f" strokecolor="black [3213]" strokeweight="2.25pt">
                      <v:path arrowok="t"/>
                    </v:rect>
                  </w:pict>
                </mc:Fallback>
              </mc:AlternateContent>
            </w:r>
            <w:r w:rsidRPr="0000593B">
              <w:rPr>
                <w:rFonts w:ascii="Times New Roman" w:hAnsi="Times New Roman"/>
                <w:b/>
                <w:sz w:val="24"/>
              </w:rPr>
              <w:t xml:space="preserve">Общее количество баллов </w:t>
            </w:r>
          </w:p>
          <w:p w:rsidR="00816AFA" w:rsidRPr="0000593B" w:rsidRDefault="00816AFA" w:rsidP="00816AFA">
            <w:pPr>
              <w:ind w:right="-284"/>
              <w:rPr>
                <w:rFonts w:ascii="Times New Roman" w:hAnsi="Times New Roman"/>
                <w:b/>
                <w:sz w:val="24"/>
              </w:rPr>
            </w:pPr>
            <w:r w:rsidRPr="0000593B">
              <w:rPr>
                <w:rFonts w:ascii="Times New Roman" w:hAnsi="Times New Roman"/>
                <w:b/>
                <w:sz w:val="24"/>
              </w:rPr>
              <w:t>за задание</w:t>
            </w:r>
          </w:p>
        </w:tc>
      </w:tr>
      <w:tr w:rsidR="00816AFA" w:rsidRPr="0000593B" w:rsidTr="00516BBB">
        <w:trPr>
          <w:trHeight w:val="254"/>
        </w:trPr>
        <w:tc>
          <w:tcPr>
            <w:tcW w:w="7591" w:type="dxa"/>
            <w:gridSpan w:val="6"/>
          </w:tcPr>
          <w:p w:rsidR="00816AFA" w:rsidRPr="0000593B" w:rsidRDefault="00816AFA" w:rsidP="00816AFA">
            <w:pPr>
              <w:ind w:right="-284"/>
              <w:rPr>
                <w:rFonts w:ascii="Times New Roman" w:hAnsi="Times New Roman"/>
                <w:sz w:val="24"/>
                <w:szCs w:val="28"/>
              </w:rPr>
            </w:pPr>
            <w:r w:rsidRPr="0000593B">
              <w:rPr>
                <w:rFonts w:ascii="Times New Roman" w:hAnsi="Times New Roman"/>
                <w:b/>
                <w:sz w:val="24"/>
                <w:szCs w:val="28"/>
              </w:rPr>
              <w:t>Правильность речи (задания 3 и 4) (Р2)</w:t>
            </w:r>
          </w:p>
        </w:tc>
        <w:tc>
          <w:tcPr>
            <w:tcW w:w="3183" w:type="dxa"/>
            <w:gridSpan w:val="4"/>
          </w:tcPr>
          <w:p w:rsidR="00816AFA" w:rsidRPr="0000593B" w:rsidRDefault="00816AFA" w:rsidP="00816AFA">
            <w:pPr>
              <w:ind w:right="-284"/>
              <w:rPr>
                <w:sz w:val="24"/>
              </w:rPr>
            </w:pPr>
          </w:p>
        </w:tc>
      </w:tr>
      <w:tr w:rsidR="00816AFA" w:rsidRPr="0000593B" w:rsidTr="00516BBB">
        <w:trPr>
          <w:trHeight w:val="243"/>
        </w:trPr>
        <w:tc>
          <w:tcPr>
            <w:tcW w:w="709" w:type="dxa"/>
          </w:tcPr>
          <w:p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Р1</w:t>
            </w:r>
          </w:p>
        </w:tc>
        <w:tc>
          <w:tcPr>
            <w:tcW w:w="4820" w:type="dxa"/>
          </w:tcPr>
          <w:p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Соблюдение орфоэпических норм</w:t>
            </w:r>
          </w:p>
        </w:tc>
        <w:tc>
          <w:tcPr>
            <w:tcW w:w="431" w:type="dxa"/>
            <w:tcBorders>
              <w:top w:val="single" w:sz="18" w:space="0" w:color="auto"/>
              <w:left w:val="single" w:sz="18" w:space="0" w:color="auto"/>
              <w:bottom w:val="single" w:sz="18" w:space="0" w:color="auto"/>
              <w:right w:val="single" w:sz="18" w:space="0" w:color="auto"/>
            </w:tcBorders>
          </w:tcPr>
          <w:p w:rsidR="00816AFA" w:rsidRPr="0000593B" w:rsidRDefault="00816AFA" w:rsidP="00816AFA">
            <w:pPr>
              <w:ind w:right="-284"/>
              <w:rPr>
                <w:sz w:val="24"/>
              </w:rPr>
            </w:pPr>
          </w:p>
        </w:tc>
        <w:tc>
          <w:tcPr>
            <w:tcW w:w="1631" w:type="dxa"/>
            <w:gridSpan w:val="3"/>
          </w:tcPr>
          <w:p w:rsidR="00816AFA" w:rsidRPr="0000593B" w:rsidRDefault="00816AFA" w:rsidP="00816AFA">
            <w:pPr>
              <w:ind w:right="-284"/>
              <w:rPr>
                <w:sz w:val="24"/>
                <w:szCs w:val="24"/>
              </w:rPr>
            </w:pPr>
            <w:r w:rsidRPr="0000593B">
              <w:rPr>
                <w:sz w:val="24"/>
                <w:szCs w:val="24"/>
              </w:rPr>
              <w:t>(</w:t>
            </w:r>
            <w:r w:rsidRPr="0000593B">
              <w:rPr>
                <w:rFonts w:ascii="Times New Roman" w:hAnsi="Times New Roman"/>
                <w:sz w:val="24"/>
                <w:szCs w:val="24"/>
              </w:rPr>
              <w:t>макс. балл-2)</w:t>
            </w:r>
          </w:p>
        </w:tc>
        <w:tc>
          <w:tcPr>
            <w:tcW w:w="3183" w:type="dxa"/>
            <w:gridSpan w:val="4"/>
            <w:vMerge w:val="restart"/>
          </w:tcPr>
          <w:p w:rsidR="00816AFA" w:rsidRPr="0000593B" w:rsidRDefault="00816AFA" w:rsidP="00816AFA">
            <w:pPr>
              <w:ind w:right="-284"/>
              <w:rPr>
                <w:rFonts w:ascii="Times New Roman" w:hAnsi="Times New Roman"/>
                <w:b/>
                <w:sz w:val="24"/>
                <w:szCs w:val="24"/>
              </w:rPr>
            </w:pPr>
            <w:r w:rsidRPr="0000593B">
              <w:rPr>
                <w:rFonts w:ascii="Times New Roman" w:hAnsi="Times New Roman"/>
                <w:b/>
                <w:sz w:val="24"/>
                <w:szCs w:val="24"/>
              </w:rPr>
              <w:t>Правильность речи (Р2)</w:t>
            </w:r>
          </w:p>
          <w:p w:rsidR="00816AFA" w:rsidRPr="0000593B" w:rsidRDefault="00816AFA" w:rsidP="00816AFA">
            <w:pPr>
              <w:ind w:right="-284"/>
              <w:rPr>
                <w:rFonts w:ascii="Times New Roman" w:hAnsi="Times New Roman"/>
                <w:b/>
                <w:sz w:val="24"/>
              </w:rPr>
            </w:pPr>
            <w:r w:rsidRPr="0000593B">
              <w:rPr>
                <w:rFonts w:ascii="Times New Roman" w:hAnsi="Times New Roman"/>
                <w:b/>
                <w:sz w:val="24"/>
                <w:szCs w:val="24"/>
              </w:rPr>
              <w:t xml:space="preserve"> </w:t>
            </w:r>
            <w:r w:rsidRPr="0000593B">
              <w:rPr>
                <w:b/>
                <w:noProof/>
              </w:rPr>
              <mc:AlternateContent>
                <mc:Choice Requires="wps">
                  <w:drawing>
                    <wp:anchor distT="0" distB="0" distL="114300" distR="114300" simplePos="0" relativeHeight="251667968" behindDoc="0" locked="0" layoutInCell="1" allowOverlap="1" wp14:anchorId="39472344" wp14:editId="7920B3AD">
                      <wp:simplePos x="0" y="0"/>
                      <wp:positionH relativeFrom="column">
                        <wp:posOffset>813435</wp:posOffset>
                      </wp:positionH>
                      <wp:positionV relativeFrom="paragraph">
                        <wp:posOffset>170815</wp:posOffset>
                      </wp:positionV>
                      <wp:extent cx="542925" cy="200025"/>
                      <wp:effectExtent l="19050" t="19050" r="28575"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2000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5B3BFBF" id="Прямоугольник 7" o:spid="_x0000_s1026" style="position:absolute;margin-left:64.05pt;margin-top:13.45pt;width:42.75pt;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" filled="f" strokecolor="black [3213]" strokeweight="2.25pt">
                      <v:path arrowok="t"/>
                    </v:rect>
                  </w:pict>
                </mc:Fallback>
              </mc:AlternateContent>
            </w:r>
            <w:r w:rsidRPr="0000593B">
              <w:rPr>
                <w:rFonts w:ascii="Times New Roman" w:hAnsi="Times New Roman"/>
                <w:b/>
                <w:sz w:val="24"/>
              </w:rPr>
              <w:t xml:space="preserve">Общее количество баллов </w:t>
            </w:r>
          </w:p>
          <w:p w:rsidR="00816AFA" w:rsidRPr="0000593B" w:rsidRDefault="00816AFA" w:rsidP="00816AFA">
            <w:pPr>
              <w:ind w:right="-284"/>
              <w:rPr>
                <w:rFonts w:ascii="Times New Roman" w:hAnsi="Times New Roman"/>
                <w:b/>
                <w:sz w:val="24"/>
                <w:szCs w:val="24"/>
              </w:rPr>
            </w:pPr>
            <w:r w:rsidRPr="0000593B">
              <w:rPr>
                <w:rFonts w:ascii="Times New Roman" w:hAnsi="Times New Roman"/>
                <w:b/>
                <w:sz w:val="24"/>
              </w:rPr>
              <w:t>за задание</w:t>
            </w:r>
          </w:p>
        </w:tc>
      </w:tr>
      <w:tr w:rsidR="00816AFA" w:rsidRPr="0000593B" w:rsidTr="00516BBB">
        <w:trPr>
          <w:trHeight w:val="243"/>
        </w:trPr>
        <w:tc>
          <w:tcPr>
            <w:tcW w:w="709" w:type="dxa"/>
          </w:tcPr>
          <w:p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Р2</w:t>
            </w:r>
          </w:p>
        </w:tc>
        <w:tc>
          <w:tcPr>
            <w:tcW w:w="4820" w:type="dxa"/>
          </w:tcPr>
          <w:p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Соблюдение грамматических норм</w:t>
            </w:r>
          </w:p>
        </w:tc>
        <w:tc>
          <w:tcPr>
            <w:tcW w:w="431" w:type="dxa"/>
            <w:tcBorders>
              <w:top w:val="single" w:sz="18" w:space="0" w:color="auto"/>
              <w:left w:val="single" w:sz="18" w:space="0" w:color="auto"/>
              <w:bottom w:val="single" w:sz="18" w:space="0" w:color="auto"/>
              <w:right w:val="single" w:sz="18" w:space="0" w:color="auto"/>
            </w:tcBorders>
          </w:tcPr>
          <w:p w:rsidR="00816AFA" w:rsidRPr="0000593B" w:rsidRDefault="00816AFA" w:rsidP="00816AFA">
            <w:pPr>
              <w:ind w:right="-284"/>
              <w:rPr>
                <w:sz w:val="24"/>
              </w:rPr>
            </w:pPr>
          </w:p>
        </w:tc>
        <w:tc>
          <w:tcPr>
            <w:tcW w:w="1631" w:type="dxa"/>
            <w:gridSpan w:val="3"/>
          </w:tcPr>
          <w:p w:rsidR="00816AFA" w:rsidRPr="0000593B" w:rsidRDefault="00816AFA" w:rsidP="00816AFA">
            <w:pPr>
              <w:ind w:right="-284"/>
              <w:rPr>
                <w:sz w:val="24"/>
                <w:szCs w:val="24"/>
              </w:rPr>
            </w:pPr>
            <w:r w:rsidRPr="0000593B">
              <w:rPr>
                <w:sz w:val="24"/>
                <w:szCs w:val="24"/>
              </w:rPr>
              <w:t>(</w:t>
            </w:r>
            <w:r w:rsidRPr="0000593B">
              <w:rPr>
                <w:rFonts w:ascii="Times New Roman" w:hAnsi="Times New Roman"/>
                <w:sz w:val="24"/>
                <w:szCs w:val="24"/>
              </w:rPr>
              <w:t>макс. балл-2)</w:t>
            </w:r>
          </w:p>
        </w:tc>
        <w:tc>
          <w:tcPr>
            <w:tcW w:w="3183" w:type="dxa"/>
            <w:gridSpan w:val="4"/>
            <w:vMerge/>
          </w:tcPr>
          <w:p w:rsidR="00816AFA" w:rsidRPr="0000593B" w:rsidRDefault="00816AFA" w:rsidP="00816AFA">
            <w:pPr>
              <w:ind w:right="-284"/>
              <w:rPr>
                <w:rFonts w:ascii="Times New Roman" w:hAnsi="Times New Roman"/>
                <w:sz w:val="24"/>
                <w:szCs w:val="28"/>
              </w:rPr>
            </w:pPr>
          </w:p>
        </w:tc>
      </w:tr>
      <w:tr w:rsidR="00816AFA" w:rsidRPr="0000593B" w:rsidTr="00816AFA">
        <w:trPr>
          <w:trHeight w:val="243"/>
        </w:trPr>
        <w:tc>
          <w:tcPr>
            <w:tcW w:w="709" w:type="dxa"/>
          </w:tcPr>
          <w:p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Р3</w:t>
            </w:r>
          </w:p>
        </w:tc>
        <w:tc>
          <w:tcPr>
            <w:tcW w:w="4820" w:type="dxa"/>
            <w:tcBorders>
              <w:bottom w:val="single" w:sz="4" w:space="0" w:color="auto"/>
            </w:tcBorders>
          </w:tcPr>
          <w:p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Соблюдение речевых норм</w:t>
            </w:r>
          </w:p>
        </w:tc>
        <w:tc>
          <w:tcPr>
            <w:tcW w:w="431" w:type="dxa"/>
            <w:tcBorders>
              <w:top w:val="single" w:sz="18" w:space="0" w:color="auto"/>
              <w:left w:val="single" w:sz="18" w:space="0" w:color="auto"/>
              <w:bottom w:val="single" w:sz="18" w:space="0" w:color="auto"/>
              <w:right w:val="single" w:sz="18" w:space="0" w:color="auto"/>
            </w:tcBorders>
          </w:tcPr>
          <w:p w:rsidR="00816AFA" w:rsidRPr="0000593B" w:rsidRDefault="00816AFA" w:rsidP="00816AFA">
            <w:pPr>
              <w:ind w:right="-284"/>
              <w:rPr>
                <w:sz w:val="24"/>
              </w:rPr>
            </w:pPr>
          </w:p>
        </w:tc>
        <w:tc>
          <w:tcPr>
            <w:tcW w:w="1631" w:type="dxa"/>
            <w:gridSpan w:val="3"/>
          </w:tcPr>
          <w:p w:rsidR="00816AFA" w:rsidRPr="0000593B" w:rsidRDefault="00816AFA" w:rsidP="00816AFA">
            <w:pPr>
              <w:ind w:right="-284"/>
              <w:rPr>
                <w:sz w:val="24"/>
                <w:szCs w:val="24"/>
              </w:rPr>
            </w:pPr>
            <w:r w:rsidRPr="0000593B">
              <w:rPr>
                <w:sz w:val="24"/>
                <w:szCs w:val="24"/>
              </w:rPr>
              <w:t>(</w:t>
            </w:r>
            <w:r w:rsidRPr="0000593B">
              <w:rPr>
                <w:rFonts w:ascii="Times New Roman" w:hAnsi="Times New Roman"/>
                <w:sz w:val="24"/>
                <w:szCs w:val="24"/>
              </w:rPr>
              <w:t>макс. балл-2)</w:t>
            </w:r>
          </w:p>
        </w:tc>
        <w:tc>
          <w:tcPr>
            <w:tcW w:w="3183" w:type="dxa"/>
            <w:gridSpan w:val="4"/>
            <w:vMerge/>
          </w:tcPr>
          <w:p w:rsidR="00816AFA" w:rsidRPr="0000593B" w:rsidRDefault="00816AFA" w:rsidP="00816AFA">
            <w:pPr>
              <w:ind w:right="-284"/>
              <w:rPr>
                <w:rFonts w:ascii="Times New Roman" w:hAnsi="Times New Roman"/>
                <w:sz w:val="24"/>
                <w:szCs w:val="28"/>
              </w:rPr>
            </w:pPr>
          </w:p>
        </w:tc>
      </w:tr>
      <w:tr w:rsidR="00816AFA" w:rsidRPr="0000593B" w:rsidTr="00816AFA">
        <w:trPr>
          <w:trHeight w:val="243"/>
        </w:trPr>
        <w:tc>
          <w:tcPr>
            <w:tcW w:w="709" w:type="dxa"/>
          </w:tcPr>
          <w:p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Р4</w:t>
            </w:r>
          </w:p>
        </w:tc>
        <w:tc>
          <w:tcPr>
            <w:tcW w:w="4820" w:type="dxa"/>
            <w:tcBorders>
              <w:bottom w:val="single" w:sz="4" w:space="0" w:color="auto"/>
              <w:right w:val="single" w:sz="18" w:space="0" w:color="auto"/>
            </w:tcBorders>
          </w:tcPr>
          <w:p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Богатство речи</w:t>
            </w:r>
          </w:p>
        </w:tc>
        <w:tc>
          <w:tcPr>
            <w:tcW w:w="431" w:type="dxa"/>
            <w:tcBorders>
              <w:top w:val="single" w:sz="18" w:space="0" w:color="auto"/>
              <w:left w:val="single" w:sz="18" w:space="0" w:color="auto"/>
              <w:bottom w:val="single" w:sz="18" w:space="0" w:color="auto"/>
              <w:right w:val="single" w:sz="18" w:space="0" w:color="auto"/>
            </w:tcBorders>
          </w:tcPr>
          <w:p w:rsidR="00816AFA" w:rsidRPr="0000593B" w:rsidRDefault="00816AFA" w:rsidP="00816AFA">
            <w:pPr>
              <w:ind w:right="-284"/>
              <w:rPr>
                <w:sz w:val="24"/>
              </w:rPr>
            </w:pPr>
          </w:p>
        </w:tc>
        <w:tc>
          <w:tcPr>
            <w:tcW w:w="1631" w:type="dxa"/>
            <w:gridSpan w:val="3"/>
            <w:tcBorders>
              <w:bottom w:val="single" w:sz="4" w:space="0" w:color="auto"/>
            </w:tcBorders>
          </w:tcPr>
          <w:p w:rsidR="00816AFA" w:rsidRPr="0000593B" w:rsidRDefault="00816AFA" w:rsidP="00816AFA">
            <w:pPr>
              <w:ind w:right="-284"/>
              <w:rPr>
                <w:sz w:val="24"/>
                <w:szCs w:val="24"/>
              </w:rPr>
            </w:pPr>
            <w:r w:rsidRPr="0000593B">
              <w:rPr>
                <w:sz w:val="24"/>
                <w:szCs w:val="24"/>
              </w:rPr>
              <w:t>(</w:t>
            </w:r>
            <w:r w:rsidRPr="0000593B">
              <w:rPr>
                <w:rFonts w:ascii="Times New Roman" w:hAnsi="Times New Roman"/>
                <w:sz w:val="24"/>
                <w:szCs w:val="24"/>
              </w:rPr>
              <w:t>макс. балл-1)</w:t>
            </w:r>
          </w:p>
        </w:tc>
        <w:tc>
          <w:tcPr>
            <w:tcW w:w="3183" w:type="dxa"/>
            <w:gridSpan w:val="4"/>
            <w:vMerge/>
          </w:tcPr>
          <w:p w:rsidR="00816AFA" w:rsidRPr="0000593B" w:rsidRDefault="00816AFA" w:rsidP="00816AFA">
            <w:pPr>
              <w:ind w:right="-284"/>
              <w:rPr>
                <w:rFonts w:ascii="Times New Roman" w:hAnsi="Times New Roman"/>
                <w:sz w:val="24"/>
                <w:szCs w:val="28"/>
              </w:rPr>
            </w:pPr>
          </w:p>
        </w:tc>
      </w:tr>
      <w:tr w:rsidR="00816AFA" w:rsidRPr="0000593B" w:rsidTr="00816AFA">
        <w:trPr>
          <w:trHeight w:val="243"/>
        </w:trPr>
        <w:tc>
          <w:tcPr>
            <w:tcW w:w="709" w:type="dxa"/>
            <w:tcBorders>
              <w:bottom w:val="single" w:sz="18" w:space="0" w:color="auto"/>
            </w:tcBorders>
          </w:tcPr>
          <w:p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Р5</w:t>
            </w:r>
          </w:p>
        </w:tc>
        <w:tc>
          <w:tcPr>
            <w:tcW w:w="4820" w:type="dxa"/>
            <w:tcBorders>
              <w:bottom w:val="single" w:sz="18" w:space="0" w:color="auto"/>
              <w:right w:val="single" w:sz="18" w:space="0" w:color="auto"/>
            </w:tcBorders>
          </w:tcPr>
          <w:p w:rsidR="00816AFA" w:rsidRPr="0000593B" w:rsidRDefault="00816AFA" w:rsidP="00816AFA">
            <w:pPr>
              <w:ind w:right="-284"/>
            </w:pPr>
            <w:r w:rsidRPr="0000593B">
              <w:rPr>
                <w:rFonts w:ascii="Times New Roman" w:hAnsi="Times New Roman"/>
                <w:sz w:val="24"/>
                <w:szCs w:val="24"/>
              </w:rPr>
              <w:t xml:space="preserve">Соблюдение </w:t>
            </w:r>
            <w:proofErr w:type="spellStart"/>
            <w:r w:rsidRPr="0000593B">
              <w:rPr>
                <w:rFonts w:ascii="Times New Roman" w:hAnsi="Times New Roman"/>
                <w:sz w:val="24"/>
                <w:szCs w:val="24"/>
              </w:rPr>
              <w:t>фактологической</w:t>
            </w:r>
            <w:proofErr w:type="spellEnd"/>
            <w:r w:rsidRPr="0000593B">
              <w:rPr>
                <w:rFonts w:ascii="Times New Roman" w:hAnsi="Times New Roman"/>
                <w:sz w:val="24"/>
                <w:szCs w:val="24"/>
              </w:rPr>
              <w:t xml:space="preserve"> точности</w:t>
            </w:r>
          </w:p>
        </w:tc>
        <w:tc>
          <w:tcPr>
            <w:tcW w:w="431" w:type="dxa"/>
            <w:tcBorders>
              <w:top w:val="single" w:sz="18" w:space="0" w:color="auto"/>
              <w:left w:val="single" w:sz="18" w:space="0" w:color="auto"/>
              <w:bottom w:val="single" w:sz="18" w:space="0" w:color="auto"/>
              <w:right w:val="single" w:sz="18" w:space="0" w:color="auto"/>
            </w:tcBorders>
          </w:tcPr>
          <w:p w:rsidR="00816AFA" w:rsidRPr="0000593B" w:rsidRDefault="00816AFA" w:rsidP="00816AFA">
            <w:pPr>
              <w:ind w:right="-284"/>
            </w:pPr>
          </w:p>
        </w:tc>
        <w:tc>
          <w:tcPr>
            <w:tcW w:w="1631" w:type="dxa"/>
            <w:gridSpan w:val="3"/>
            <w:tcBorders>
              <w:bottom w:val="single" w:sz="4" w:space="0" w:color="auto"/>
            </w:tcBorders>
          </w:tcPr>
          <w:p w:rsidR="00816AFA" w:rsidRPr="0000593B" w:rsidRDefault="00816AFA" w:rsidP="00816AFA">
            <w:pPr>
              <w:ind w:right="-284"/>
            </w:pPr>
            <w:r w:rsidRPr="0000593B">
              <w:rPr>
                <w:sz w:val="24"/>
                <w:szCs w:val="24"/>
              </w:rPr>
              <w:t>(</w:t>
            </w:r>
            <w:r w:rsidRPr="0000593B">
              <w:rPr>
                <w:rFonts w:ascii="Times New Roman" w:hAnsi="Times New Roman"/>
                <w:sz w:val="24"/>
                <w:szCs w:val="24"/>
              </w:rPr>
              <w:t>макс. балл-1)</w:t>
            </w:r>
          </w:p>
        </w:tc>
        <w:tc>
          <w:tcPr>
            <w:tcW w:w="3183" w:type="dxa"/>
            <w:gridSpan w:val="4"/>
          </w:tcPr>
          <w:p w:rsidR="00816AFA" w:rsidRPr="0000593B" w:rsidRDefault="00816AFA" w:rsidP="00816AFA">
            <w:pPr>
              <w:ind w:right="-284"/>
              <w:rPr>
                <w:szCs w:val="28"/>
              </w:rPr>
            </w:pPr>
          </w:p>
        </w:tc>
      </w:tr>
      <w:tr w:rsidR="00816AFA" w:rsidRPr="0000593B" w:rsidTr="00816AFA">
        <w:trPr>
          <w:trHeight w:val="556"/>
        </w:trPr>
        <w:tc>
          <w:tcPr>
            <w:tcW w:w="709" w:type="dxa"/>
            <w:tcBorders>
              <w:top w:val="single" w:sz="18" w:space="0" w:color="auto"/>
              <w:left w:val="single" w:sz="18" w:space="0" w:color="auto"/>
              <w:bottom w:val="single" w:sz="18" w:space="0" w:color="auto"/>
              <w:right w:val="single" w:sz="18" w:space="0" w:color="auto"/>
            </w:tcBorders>
          </w:tcPr>
          <w:p w:rsidR="00816AFA" w:rsidRPr="0000593B" w:rsidRDefault="00816AFA" w:rsidP="00816AFA">
            <w:pPr>
              <w:ind w:right="-284"/>
              <w:jc w:val="center"/>
              <w:rPr>
                <w:rFonts w:ascii="Times New Roman" w:hAnsi="Times New Roman"/>
                <w:sz w:val="24"/>
                <w:szCs w:val="24"/>
              </w:rPr>
            </w:pPr>
          </w:p>
        </w:tc>
        <w:tc>
          <w:tcPr>
            <w:tcW w:w="4820" w:type="dxa"/>
            <w:tcBorders>
              <w:top w:val="single" w:sz="18" w:space="0" w:color="auto"/>
              <w:left w:val="single" w:sz="18" w:space="0" w:color="auto"/>
              <w:bottom w:val="single" w:sz="18" w:space="0" w:color="auto"/>
              <w:right w:val="single" w:sz="18" w:space="0" w:color="auto"/>
            </w:tcBorders>
          </w:tcPr>
          <w:p w:rsidR="00816AFA" w:rsidRPr="0000593B" w:rsidRDefault="00816AFA" w:rsidP="00816AFA">
            <w:pPr>
              <w:ind w:right="-284"/>
              <w:jc w:val="center"/>
              <w:rPr>
                <w:rFonts w:ascii="Times New Roman" w:hAnsi="Times New Roman"/>
                <w:sz w:val="24"/>
                <w:szCs w:val="24"/>
              </w:rPr>
            </w:pPr>
          </w:p>
        </w:tc>
        <w:tc>
          <w:tcPr>
            <w:tcW w:w="881" w:type="dxa"/>
            <w:gridSpan w:val="2"/>
            <w:tcBorders>
              <w:top w:val="single" w:sz="4" w:space="0" w:color="auto"/>
              <w:left w:val="single" w:sz="18" w:space="0" w:color="auto"/>
              <w:bottom w:val="single" w:sz="4" w:space="0" w:color="auto"/>
              <w:right w:val="single" w:sz="4" w:space="0" w:color="auto"/>
            </w:tcBorders>
            <w:vAlign w:val="center"/>
          </w:tcPr>
          <w:p w:rsidR="00816AFA" w:rsidRPr="0000593B" w:rsidRDefault="00816AFA" w:rsidP="00816AFA">
            <w:pPr>
              <w:ind w:right="-284"/>
              <w:rPr>
                <w:rFonts w:ascii="Times New Roman" w:hAnsi="Times New Roman"/>
                <w:sz w:val="24"/>
                <w:szCs w:val="28"/>
              </w:rPr>
            </w:pPr>
            <w:r w:rsidRPr="0000593B">
              <w:rPr>
                <w:b/>
                <w:noProof/>
              </w:rPr>
              <mc:AlternateContent>
                <mc:Choice Requires="wps">
                  <w:drawing>
                    <wp:anchor distT="0" distB="0" distL="114300" distR="114300" simplePos="0" relativeHeight="251678208" behindDoc="0" locked="0" layoutInCell="1" allowOverlap="1" wp14:anchorId="7699FB17" wp14:editId="0C429C51">
                      <wp:simplePos x="0" y="0"/>
                      <wp:positionH relativeFrom="column">
                        <wp:posOffset>27305</wp:posOffset>
                      </wp:positionH>
                      <wp:positionV relativeFrom="paragraph">
                        <wp:posOffset>17780</wp:posOffset>
                      </wp:positionV>
                      <wp:extent cx="428625" cy="161925"/>
                      <wp:effectExtent l="19050" t="19050" r="28575"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1619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163B7DF" id="Прямоугольник 12" o:spid="_x0000_s1026" style="position:absolute;margin-left:2.15pt;margin-top:1.4pt;width:33.75pt;height:12.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" filled="f" strokecolor="black [3213]" strokeweight="2.25pt">
                      <v:path arrowok="t"/>
                    </v:rect>
                  </w:pict>
                </mc:Fallback>
              </mc:AlternateContent>
            </w:r>
          </w:p>
          <w:p w:rsidR="00816AFA" w:rsidRPr="0000593B" w:rsidRDefault="00816AFA" w:rsidP="00816AFA">
            <w:pPr>
              <w:tabs>
                <w:tab w:val="center" w:pos="459"/>
                <w:tab w:val="right" w:pos="919"/>
              </w:tabs>
              <w:ind w:right="-284"/>
              <w:rPr>
                <w:rFonts w:ascii="Times New Roman" w:hAnsi="Times New Roman"/>
                <w:sz w:val="24"/>
                <w:szCs w:val="28"/>
              </w:rPr>
            </w:pPr>
            <w:r w:rsidRPr="0000593B">
              <w:rPr>
                <w:rFonts w:ascii="Times New Roman" w:hAnsi="Times New Roman"/>
                <w:sz w:val="24"/>
                <w:szCs w:val="28"/>
              </w:rPr>
              <w:t>Зачет</w:t>
            </w:r>
          </w:p>
        </w:tc>
        <w:tc>
          <w:tcPr>
            <w:tcW w:w="1181" w:type="dxa"/>
            <w:gridSpan w:val="2"/>
            <w:tcBorders>
              <w:top w:val="single" w:sz="4" w:space="0" w:color="auto"/>
              <w:left w:val="single" w:sz="4" w:space="0" w:color="auto"/>
              <w:bottom w:val="single" w:sz="4" w:space="0" w:color="auto"/>
            </w:tcBorders>
            <w:vAlign w:val="center"/>
          </w:tcPr>
          <w:p w:rsidR="00816AFA" w:rsidRPr="0000593B" w:rsidRDefault="00816AFA" w:rsidP="00816AFA">
            <w:pPr>
              <w:ind w:right="-284"/>
              <w:jc w:val="center"/>
              <w:rPr>
                <w:rFonts w:ascii="Times New Roman" w:hAnsi="Times New Roman"/>
                <w:sz w:val="24"/>
                <w:szCs w:val="28"/>
              </w:rPr>
            </w:pPr>
            <w:r w:rsidRPr="0000593B">
              <w:rPr>
                <w:b/>
                <w:noProof/>
              </w:rPr>
              <mc:AlternateContent>
                <mc:Choice Requires="wps">
                  <w:drawing>
                    <wp:anchor distT="0" distB="0" distL="114300" distR="114300" simplePos="0" relativeHeight="251681280" behindDoc="0" locked="0" layoutInCell="1" allowOverlap="1" wp14:anchorId="727385BF" wp14:editId="54DEE4AD">
                      <wp:simplePos x="0" y="0"/>
                      <wp:positionH relativeFrom="column">
                        <wp:posOffset>81280</wp:posOffset>
                      </wp:positionH>
                      <wp:positionV relativeFrom="paragraph">
                        <wp:posOffset>12700</wp:posOffset>
                      </wp:positionV>
                      <wp:extent cx="476250" cy="161925"/>
                      <wp:effectExtent l="19050" t="1905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1619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B6337EF" id="Прямоугольник 13" o:spid="_x0000_s1026" style="position:absolute;margin-left:6.4pt;margin-top:1pt;width:37.5pt;height:12.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" filled="f" strokecolor="black [3213]" strokeweight="2.25pt">
                      <v:path arrowok="t"/>
                    </v:rect>
                  </w:pict>
                </mc:Fallback>
              </mc:AlternateContent>
            </w:r>
          </w:p>
          <w:p w:rsidR="00816AFA" w:rsidRPr="0000593B" w:rsidRDefault="00816AFA" w:rsidP="00816AFA">
            <w:pPr>
              <w:ind w:right="-284"/>
              <w:rPr>
                <w:rFonts w:ascii="Times New Roman" w:hAnsi="Times New Roman"/>
                <w:sz w:val="24"/>
                <w:szCs w:val="28"/>
              </w:rPr>
            </w:pPr>
            <w:r w:rsidRPr="0000593B">
              <w:rPr>
                <w:rFonts w:ascii="Times New Roman" w:hAnsi="Times New Roman"/>
                <w:sz w:val="24"/>
                <w:szCs w:val="28"/>
              </w:rPr>
              <w:t xml:space="preserve"> Незачет</w:t>
            </w:r>
          </w:p>
        </w:tc>
        <w:tc>
          <w:tcPr>
            <w:tcW w:w="3183" w:type="dxa"/>
            <w:gridSpan w:val="4"/>
          </w:tcPr>
          <w:p w:rsidR="00816AFA" w:rsidRPr="0000593B" w:rsidRDefault="00816AFA" w:rsidP="00816AFA">
            <w:pPr>
              <w:ind w:right="-284"/>
              <w:rPr>
                <w:rFonts w:ascii="Times New Roman" w:hAnsi="Times New Roman"/>
                <w:b/>
                <w:sz w:val="24"/>
              </w:rPr>
            </w:pPr>
            <w:r w:rsidRPr="0000593B">
              <w:rPr>
                <w:b/>
                <w:noProof/>
              </w:rPr>
              <mc:AlternateContent>
                <mc:Choice Requires="wps">
                  <w:drawing>
                    <wp:anchor distT="0" distB="0" distL="114300" distR="114300" simplePos="0" relativeHeight="251675136" behindDoc="0" locked="0" layoutInCell="1" allowOverlap="1" wp14:anchorId="05F79718" wp14:editId="066C29D2">
                      <wp:simplePos x="0" y="0"/>
                      <wp:positionH relativeFrom="column">
                        <wp:posOffset>1316990</wp:posOffset>
                      </wp:positionH>
                      <wp:positionV relativeFrom="paragraph">
                        <wp:posOffset>109220</wp:posOffset>
                      </wp:positionV>
                      <wp:extent cx="583565" cy="200025"/>
                      <wp:effectExtent l="19050" t="19050" r="26035"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565" cy="2000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6C81357" id="Прямоугольник 10" o:spid="_x0000_s1026" style="position:absolute;margin-left:103.7pt;margin-top:8.6pt;width:45.95pt;height:15.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" filled="f" strokecolor="black [3213]" strokeweight="2.25pt">
                      <v:path arrowok="t"/>
                    </v:rect>
                  </w:pict>
                </mc:Fallback>
              </mc:AlternateContent>
            </w:r>
            <w:r w:rsidRPr="0000593B">
              <w:rPr>
                <w:rFonts w:ascii="Times New Roman" w:hAnsi="Times New Roman"/>
                <w:b/>
                <w:sz w:val="24"/>
              </w:rPr>
              <w:t xml:space="preserve">Общее количество баллов </w:t>
            </w:r>
          </w:p>
          <w:p w:rsidR="00816AFA" w:rsidRPr="0000593B" w:rsidRDefault="00816AFA" w:rsidP="00816AFA">
            <w:pPr>
              <w:ind w:right="-284"/>
              <w:rPr>
                <w:rFonts w:ascii="Times New Roman" w:hAnsi="Times New Roman"/>
                <w:sz w:val="24"/>
              </w:rPr>
            </w:pPr>
            <w:r w:rsidRPr="0000593B">
              <w:rPr>
                <w:rFonts w:ascii="Times New Roman" w:hAnsi="Times New Roman"/>
                <w:b/>
                <w:sz w:val="24"/>
              </w:rPr>
              <w:t xml:space="preserve"> (Макс. балл – 20) </w:t>
            </w:r>
          </w:p>
        </w:tc>
      </w:tr>
      <w:tr w:rsidR="00816AFA" w:rsidRPr="0000593B" w:rsidTr="00831255">
        <w:trPr>
          <w:gridAfter w:val="1"/>
          <w:wAfter w:w="1418" w:type="dxa"/>
        </w:trPr>
        <w:tc>
          <w:tcPr>
            <w:tcW w:w="8647" w:type="dxa"/>
            <w:gridSpan w:val="8"/>
            <w:tcBorders>
              <w:top w:val="nil"/>
              <w:left w:val="nil"/>
              <w:bottom w:val="single" w:sz="4" w:space="0" w:color="auto"/>
              <w:right w:val="nil"/>
            </w:tcBorders>
          </w:tcPr>
          <w:p w:rsidR="00816AFA" w:rsidRPr="0000593B" w:rsidRDefault="00816AFA" w:rsidP="00816AFA">
            <w:pPr>
              <w:rPr>
                <w:rFonts w:ascii="Times New Roman" w:hAnsi="Times New Roman"/>
                <w:b/>
                <w:sz w:val="12"/>
                <w:szCs w:val="12"/>
              </w:rPr>
            </w:pPr>
          </w:p>
        </w:tc>
        <w:tc>
          <w:tcPr>
            <w:tcW w:w="709" w:type="dxa"/>
            <w:tcBorders>
              <w:top w:val="nil"/>
              <w:left w:val="nil"/>
              <w:bottom w:val="single" w:sz="4" w:space="0" w:color="auto"/>
              <w:right w:val="nil"/>
            </w:tcBorders>
          </w:tcPr>
          <w:p w:rsidR="00816AFA" w:rsidRPr="0000593B" w:rsidRDefault="00816AFA" w:rsidP="00816AFA">
            <w:pPr>
              <w:rPr>
                <w:sz w:val="12"/>
                <w:szCs w:val="12"/>
              </w:rPr>
            </w:pPr>
          </w:p>
        </w:tc>
      </w:tr>
      <w:tr w:rsidR="00816AFA" w:rsidRPr="0000593B" w:rsidTr="00831255">
        <w:trPr>
          <w:gridAfter w:val="1"/>
          <w:wAfter w:w="1418" w:type="dxa"/>
        </w:trPr>
        <w:tc>
          <w:tcPr>
            <w:tcW w:w="8647" w:type="dxa"/>
            <w:gridSpan w:val="8"/>
            <w:tcBorders>
              <w:top w:val="single" w:sz="4" w:space="0" w:color="auto"/>
              <w:left w:val="single" w:sz="4" w:space="0" w:color="auto"/>
              <w:bottom w:val="single" w:sz="4" w:space="0" w:color="auto"/>
              <w:right w:val="single" w:sz="4" w:space="0" w:color="auto"/>
            </w:tcBorders>
          </w:tcPr>
          <w:p w:rsidR="00816AFA" w:rsidRPr="0000593B" w:rsidRDefault="00816AFA" w:rsidP="00816AFA">
            <w:pPr>
              <w:rPr>
                <w:b/>
              </w:rPr>
            </w:pPr>
            <w:r w:rsidRPr="0000593B">
              <w:rPr>
                <w:rFonts w:ascii="Times New Roman" w:hAnsi="Times New Roman"/>
                <w:b/>
                <w:sz w:val="24"/>
                <w:szCs w:val="24"/>
              </w:rPr>
              <w:t xml:space="preserve">Не завершил итоговое собеседование по объективным причинам  </w:t>
            </w:r>
          </w:p>
        </w:tc>
        <w:tc>
          <w:tcPr>
            <w:tcW w:w="709" w:type="dxa"/>
            <w:tcBorders>
              <w:top w:val="single" w:sz="4" w:space="0" w:color="auto"/>
              <w:left w:val="single" w:sz="4" w:space="0" w:color="auto"/>
              <w:bottom w:val="single" w:sz="4" w:space="0" w:color="auto"/>
            </w:tcBorders>
          </w:tcPr>
          <w:p w:rsidR="00816AFA" w:rsidRPr="0000593B" w:rsidRDefault="00816AFA" w:rsidP="00816AFA"/>
        </w:tc>
      </w:tr>
      <w:tr w:rsidR="00816AFA" w:rsidRPr="0000593B" w:rsidTr="00516BBB">
        <w:trPr>
          <w:gridAfter w:val="1"/>
          <w:wAfter w:w="1418" w:type="dxa"/>
        </w:trPr>
        <w:tc>
          <w:tcPr>
            <w:tcW w:w="8647" w:type="dxa"/>
            <w:gridSpan w:val="8"/>
            <w:tcBorders>
              <w:top w:val="single" w:sz="4" w:space="0" w:color="auto"/>
              <w:left w:val="single" w:sz="4" w:space="0" w:color="auto"/>
              <w:bottom w:val="single" w:sz="4" w:space="0" w:color="auto"/>
              <w:right w:val="single" w:sz="4" w:space="0" w:color="auto"/>
            </w:tcBorders>
          </w:tcPr>
          <w:p w:rsidR="00816AFA" w:rsidRPr="0000593B" w:rsidRDefault="00816AFA" w:rsidP="00816AFA">
            <w:pPr>
              <w:rPr>
                <w:rFonts w:ascii="Times New Roman" w:hAnsi="Times New Roman"/>
                <w:b/>
                <w:sz w:val="24"/>
                <w:szCs w:val="24"/>
              </w:rPr>
            </w:pPr>
            <w:r w:rsidRPr="0000593B">
              <w:rPr>
                <w:rFonts w:ascii="Times New Roman" w:hAnsi="Times New Roman"/>
                <w:b/>
                <w:sz w:val="24"/>
                <w:szCs w:val="24"/>
              </w:rPr>
              <w:t>Удален с итогового собеседования за нарушение требований Порядка</w:t>
            </w:r>
          </w:p>
        </w:tc>
        <w:tc>
          <w:tcPr>
            <w:tcW w:w="709" w:type="dxa"/>
            <w:tcBorders>
              <w:left w:val="single" w:sz="4" w:space="0" w:color="auto"/>
              <w:bottom w:val="single" w:sz="4" w:space="0" w:color="auto"/>
            </w:tcBorders>
          </w:tcPr>
          <w:p w:rsidR="00816AFA" w:rsidRPr="0000593B" w:rsidRDefault="00816AFA" w:rsidP="00816AFA"/>
        </w:tc>
      </w:tr>
      <w:tr w:rsidR="00816AFA" w:rsidRPr="0000593B" w:rsidTr="00516BBB">
        <w:trPr>
          <w:gridAfter w:val="1"/>
          <w:wAfter w:w="1418" w:type="dxa"/>
        </w:trPr>
        <w:tc>
          <w:tcPr>
            <w:tcW w:w="8647" w:type="dxa"/>
            <w:gridSpan w:val="8"/>
            <w:tcBorders>
              <w:top w:val="single" w:sz="4" w:space="0" w:color="auto"/>
              <w:left w:val="nil"/>
              <w:bottom w:val="nil"/>
              <w:right w:val="nil"/>
            </w:tcBorders>
          </w:tcPr>
          <w:p w:rsidR="00816AFA" w:rsidRPr="0000593B" w:rsidRDefault="00816AFA" w:rsidP="00816AFA">
            <w:pPr>
              <w:rPr>
                <w:b/>
                <w:sz w:val="16"/>
                <w:szCs w:val="16"/>
              </w:rPr>
            </w:pPr>
          </w:p>
        </w:tc>
        <w:tc>
          <w:tcPr>
            <w:tcW w:w="709" w:type="dxa"/>
            <w:tcBorders>
              <w:top w:val="single" w:sz="4" w:space="0" w:color="auto"/>
              <w:left w:val="nil"/>
              <w:bottom w:val="nil"/>
              <w:right w:val="nil"/>
            </w:tcBorders>
          </w:tcPr>
          <w:p w:rsidR="00816AFA" w:rsidRPr="0000593B" w:rsidRDefault="00816AFA" w:rsidP="00816AFA"/>
        </w:tc>
      </w:tr>
      <w:tr w:rsidR="00816AFA" w:rsidRPr="0000593B" w:rsidTr="00831255">
        <w:tc>
          <w:tcPr>
            <w:tcW w:w="6663" w:type="dxa"/>
            <w:gridSpan w:val="5"/>
          </w:tcPr>
          <w:p w:rsidR="00816AFA" w:rsidRPr="0000593B" w:rsidRDefault="00816AFA" w:rsidP="00816AFA">
            <w:pPr>
              <w:rPr>
                <w:sz w:val="24"/>
                <w:szCs w:val="24"/>
              </w:rPr>
            </w:pPr>
          </w:p>
        </w:tc>
        <w:tc>
          <w:tcPr>
            <w:tcW w:w="1843" w:type="dxa"/>
            <w:gridSpan w:val="2"/>
          </w:tcPr>
          <w:p w:rsidR="00816AFA" w:rsidRPr="0000593B" w:rsidRDefault="00816AFA" w:rsidP="00816AFA"/>
        </w:tc>
        <w:tc>
          <w:tcPr>
            <w:tcW w:w="2268" w:type="dxa"/>
            <w:gridSpan w:val="3"/>
          </w:tcPr>
          <w:p w:rsidR="00816AFA" w:rsidRPr="0000593B" w:rsidRDefault="00816AFA" w:rsidP="00816AFA"/>
        </w:tc>
      </w:tr>
    </w:tbl>
    <w:p w:rsidR="00AE0B57" w:rsidRPr="002C06D2" w:rsidRDefault="00831255" w:rsidP="00AE0B57">
      <w:r w:rsidRPr="0000593B">
        <w:t xml:space="preserve">                           </w:t>
      </w:r>
      <w:r w:rsidR="00AE0B57" w:rsidRPr="0000593B">
        <w:t>ФИО эксперта</w:t>
      </w:r>
      <w:r w:rsidR="00AE0B57" w:rsidRPr="0000593B">
        <w:tab/>
      </w:r>
      <w:r w:rsidR="00AE0B57" w:rsidRPr="0000593B">
        <w:tab/>
      </w:r>
      <w:r w:rsidR="00AE0B57" w:rsidRPr="0000593B">
        <w:tab/>
      </w:r>
      <w:r w:rsidR="00AE0B57" w:rsidRPr="0000593B">
        <w:tab/>
      </w:r>
      <w:r w:rsidRPr="0000593B">
        <w:t xml:space="preserve">       </w:t>
      </w:r>
      <w:r w:rsidR="00AE0B57" w:rsidRPr="0000593B">
        <w:t>Подпись</w:t>
      </w:r>
      <w:r w:rsidR="00AE0B57" w:rsidRPr="0000593B">
        <w:tab/>
      </w:r>
      <w:r w:rsidR="00AE0B57" w:rsidRPr="0000593B">
        <w:tab/>
      </w:r>
      <w:r w:rsidR="00AE0B57" w:rsidRPr="0000593B">
        <w:tab/>
        <w:t>Дата</w:t>
      </w:r>
    </w:p>
    <w:p w:rsidR="0015267D" w:rsidRPr="002C06D2" w:rsidRDefault="0015267D" w:rsidP="00AE0B57">
      <w:pPr>
        <w:rPr>
          <w:sz w:val="16"/>
          <w:szCs w:val="16"/>
        </w:rPr>
      </w:pPr>
    </w:p>
    <w:p w:rsidR="00816AFA" w:rsidRDefault="00816AFA" w:rsidP="00211A3E">
      <w:pPr>
        <w:ind w:firstLine="5400"/>
        <w:jc w:val="right"/>
        <w:rPr>
          <w:sz w:val="28"/>
          <w:szCs w:val="28"/>
        </w:rPr>
      </w:pPr>
    </w:p>
    <w:p w:rsidR="00816AFA" w:rsidRDefault="00816AFA" w:rsidP="00211A3E">
      <w:pPr>
        <w:ind w:firstLine="5400"/>
        <w:jc w:val="right"/>
        <w:rPr>
          <w:sz w:val="28"/>
          <w:szCs w:val="28"/>
        </w:rPr>
      </w:pPr>
    </w:p>
    <w:p w:rsidR="00816AFA" w:rsidRDefault="00816AFA" w:rsidP="00211A3E">
      <w:pPr>
        <w:ind w:firstLine="5400"/>
        <w:jc w:val="right"/>
        <w:rPr>
          <w:sz w:val="28"/>
          <w:szCs w:val="28"/>
        </w:rPr>
      </w:pPr>
    </w:p>
    <w:p w:rsidR="00816AFA" w:rsidRDefault="00816AFA" w:rsidP="00211A3E">
      <w:pPr>
        <w:ind w:firstLine="5400"/>
        <w:jc w:val="right"/>
        <w:rPr>
          <w:sz w:val="28"/>
          <w:szCs w:val="28"/>
        </w:rPr>
      </w:pPr>
    </w:p>
    <w:p w:rsidR="00816AFA" w:rsidRDefault="00816AFA" w:rsidP="00211A3E">
      <w:pPr>
        <w:ind w:firstLine="5400"/>
        <w:jc w:val="right"/>
        <w:rPr>
          <w:sz w:val="28"/>
          <w:szCs w:val="28"/>
        </w:rPr>
      </w:pPr>
    </w:p>
    <w:p w:rsidR="002A1046" w:rsidRDefault="002A1046" w:rsidP="00211A3E">
      <w:pPr>
        <w:ind w:firstLine="5400"/>
        <w:jc w:val="right"/>
        <w:rPr>
          <w:sz w:val="28"/>
          <w:szCs w:val="28"/>
        </w:rPr>
      </w:pPr>
    </w:p>
    <w:p w:rsidR="00D56952" w:rsidRPr="002C06D2" w:rsidRDefault="00D56952" w:rsidP="00211A3E">
      <w:pPr>
        <w:ind w:firstLine="5400"/>
        <w:jc w:val="right"/>
        <w:rPr>
          <w:sz w:val="28"/>
          <w:szCs w:val="28"/>
        </w:rPr>
      </w:pPr>
      <w:r w:rsidRPr="002C06D2">
        <w:rPr>
          <w:sz w:val="28"/>
          <w:szCs w:val="28"/>
        </w:rPr>
        <w:lastRenderedPageBreak/>
        <w:t xml:space="preserve">Приложение </w:t>
      </w:r>
      <w:r w:rsidR="00211A3E" w:rsidRPr="002C06D2">
        <w:rPr>
          <w:sz w:val="28"/>
          <w:szCs w:val="28"/>
        </w:rPr>
        <w:t>1</w:t>
      </w:r>
      <w:r w:rsidR="0095056F" w:rsidRPr="002C06D2">
        <w:rPr>
          <w:sz w:val="28"/>
          <w:szCs w:val="28"/>
        </w:rPr>
        <w:t>0</w:t>
      </w:r>
    </w:p>
    <w:p w:rsidR="00D56952" w:rsidRPr="002C06D2" w:rsidRDefault="00D56952" w:rsidP="00211A3E">
      <w:pPr>
        <w:ind w:firstLine="5400"/>
        <w:jc w:val="right"/>
        <w:rPr>
          <w:sz w:val="16"/>
          <w:szCs w:val="16"/>
        </w:rPr>
      </w:pPr>
      <w:r w:rsidRPr="002C06D2">
        <w:rPr>
          <w:sz w:val="16"/>
          <w:szCs w:val="16"/>
        </w:rPr>
        <w:t>к Порядку проведения итогового собеседования</w:t>
      </w:r>
    </w:p>
    <w:p w:rsidR="00AE0B57" w:rsidRPr="002C06D2" w:rsidRDefault="00D56952" w:rsidP="00AE0B57">
      <w:pPr>
        <w:ind w:firstLine="5400"/>
        <w:jc w:val="right"/>
        <w:rPr>
          <w:sz w:val="16"/>
          <w:szCs w:val="16"/>
        </w:rPr>
      </w:pPr>
      <w:r w:rsidRPr="002C06D2">
        <w:rPr>
          <w:sz w:val="16"/>
          <w:szCs w:val="16"/>
        </w:rPr>
        <w:t>по русскому языку на территории Самарской области</w:t>
      </w:r>
      <w:r w:rsidR="00AE0B57" w:rsidRPr="002C06D2">
        <w:rPr>
          <w:sz w:val="16"/>
          <w:szCs w:val="16"/>
        </w:rPr>
        <w:t xml:space="preserve"> </w:t>
      </w:r>
    </w:p>
    <w:p w:rsidR="00AE0B57" w:rsidRPr="002C06D2" w:rsidRDefault="00AE0B57" w:rsidP="00AE0B57">
      <w:pPr>
        <w:jc w:val="center"/>
        <w:rPr>
          <w:b/>
          <w:sz w:val="28"/>
          <w:szCs w:val="28"/>
        </w:rPr>
      </w:pPr>
    </w:p>
    <w:p w:rsidR="00AE0B57" w:rsidRPr="002C06D2" w:rsidRDefault="00540EC5" w:rsidP="00AE0B57">
      <w:pPr>
        <w:jc w:val="center"/>
        <w:rPr>
          <w:b/>
          <w:sz w:val="28"/>
          <w:szCs w:val="28"/>
        </w:rPr>
      </w:pPr>
      <w:r w:rsidRPr="002C06D2">
        <w:rPr>
          <w:b/>
          <w:sz w:val="28"/>
          <w:szCs w:val="28"/>
        </w:rPr>
        <w:t>Акт о досрочном заве</w:t>
      </w:r>
      <w:r w:rsidR="00AE0B57" w:rsidRPr="002C06D2">
        <w:rPr>
          <w:b/>
          <w:sz w:val="28"/>
          <w:szCs w:val="28"/>
        </w:rPr>
        <w:t xml:space="preserve">ршении итогового собеседования </w:t>
      </w:r>
      <w:r w:rsidRPr="002C06D2">
        <w:rPr>
          <w:b/>
          <w:sz w:val="28"/>
          <w:szCs w:val="28"/>
        </w:rPr>
        <w:t xml:space="preserve">по русскому языку </w:t>
      </w:r>
    </w:p>
    <w:p w:rsidR="00540EC5" w:rsidRPr="002C06D2" w:rsidRDefault="00540EC5" w:rsidP="00AE0B57">
      <w:pPr>
        <w:jc w:val="center"/>
        <w:rPr>
          <w:b/>
          <w:sz w:val="16"/>
          <w:szCs w:val="16"/>
        </w:rPr>
      </w:pPr>
      <w:r w:rsidRPr="002C06D2">
        <w:rPr>
          <w:b/>
          <w:sz w:val="28"/>
          <w:szCs w:val="28"/>
        </w:rPr>
        <w:t>по уважительным причинам</w:t>
      </w:r>
    </w:p>
    <w:tbl>
      <w:tblPr>
        <w:tblW w:w="9668" w:type="dxa"/>
        <w:tblLook w:val="04A0" w:firstRow="1" w:lastRow="0" w:firstColumn="1" w:lastColumn="0" w:noHBand="0" w:noVBand="1"/>
      </w:tblPr>
      <w:tblGrid>
        <w:gridCol w:w="1152"/>
        <w:gridCol w:w="276"/>
        <w:gridCol w:w="314"/>
        <w:gridCol w:w="313"/>
        <w:gridCol w:w="276"/>
        <w:gridCol w:w="352"/>
        <w:gridCol w:w="276"/>
        <w:gridCol w:w="352"/>
        <w:gridCol w:w="313"/>
        <w:gridCol w:w="313"/>
        <w:gridCol w:w="293"/>
        <w:gridCol w:w="313"/>
        <w:gridCol w:w="313"/>
        <w:gridCol w:w="468"/>
        <w:gridCol w:w="321"/>
        <w:gridCol w:w="336"/>
        <w:gridCol w:w="336"/>
        <w:gridCol w:w="333"/>
        <w:gridCol w:w="333"/>
        <w:gridCol w:w="333"/>
        <w:gridCol w:w="331"/>
        <w:gridCol w:w="327"/>
        <w:gridCol w:w="276"/>
        <w:gridCol w:w="276"/>
        <w:gridCol w:w="276"/>
        <w:gridCol w:w="295"/>
        <w:gridCol w:w="295"/>
        <w:gridCol w:w="276"/>
      </w:tblGrid>
      <w:tr w:rsidR="00540EC5" w:rsidRPr="002C06D2" w:rsidTr="00D56952">
        <w:trPr>
          <w:trHeight w:val="360"/>
        </w:trPr>
        <w:tc>
          <w:tcPr>
            <w:tcW w:w="9668" w:type="dxa"/>
            <w:gridSpan w:val="28"/>
            <w:tcBorders>
              <w:top w:val="nil"/>
              <w:left w:val="nil"/>
              <w:bottom w:val="nil"/>
              <w:right w:val="nil"/>
            </w:tcBorders>
            <w:shd w:val="clear" w:color="auto" w:fill="auto"/>
            <w:noWrap/>
            <w:vAlign w:val="bottom"/>
            <w:hideMark/>
          </w:tcPr>
          <w:p w:rsidR="00540EC5" w:rsidRPr="002C06D2" w:rsidRDefault="00540EC5" w:rsidP="00540EC5">
            <w:pPr>
              <w:jc w:val="center"/>
              <w:rPr>
                <w:b/>
                <w:bCs/>
              </w:rPr>
            </w:pPr>
            <w:r w:rsidRPr="002C06D2">
              <w:rPr>
                <w:b/>
                <w:bCs/>
              </w:rPr>
              <w:t>Сведения об участнике ГИА-9</w:t>
            </w:r>
          </w:p>
        </w:tc>
      </w:tr>
      <w:tr w:rsidR="00540EC5" w:rsidRPr="002C06D2" w:rsidTr="00D56952">
        <w:trPr>
          <w:trHeight w:val="210"/>
        </w:trPr>
        <w:tc>
          <w:tcPr>
            <w:tcW w:w="1152" w:type="dxa"/>
            <w:tcBorders>
              <w:top w:val="nil"/>
              <w:left w:val="nil"/>
              <w:bottom w:val="nil"/>
              <w:right w:val="nil"/>
            </w:tcBorders>
            <w:shd w:val="clear" w:color="auto" w:fill="auto"/>
            <w:noWrap/>
            <w:vAlign w:val="bottom"/>
            <w:hideMark/>
          </w:tcPr>
          <w:p w:rsidR="00540EC5" w:rsidRPr="002C06D2" w:rsidRDefault="00540EC5" w:rsidP="00540EC5">
            <w:pPr>
              <w:jc w:val="center"/>
              <w:rPr>
                <w:b/>
                <w:bCs/>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r>
      <w:tr w:rsidR="00540EC5" w:rsidRPr="002C06D2" w:rsidTr="00D56952">
        <w:trPr>
          <w:trHeight w:val="360"/>
        </w:trPr>
        <w:tc>
          <w:tcPr>
            <w:tcW w:w="1152" w:type="dxa"/>
            <w:tcBorders>
              <w:top w:val="nil"/>
              <w:left w:val="nil"/>
              <w:bottom w:val="nil"/>
              <w:right w:val="nil"/>
            </w:tcBorders>
            <w:shd w:val="clear" w:color="auto" w:fill="auto"/>
            <w:noWrap/>
            <w:vAlign w:val="bottom"/>
            <w:hideMark/>
          </w:tcPr>
          <w:p w:rsidR="00540EC5" w:rsidRPr="002C06D2" w:rsidRDefault="00540EC5" w:rsidP="00540EC5">
            <w:r w:rsidRPr="002C06D2">
              <w:t>Фамилия</w:t>
            </w:r>
          </w:p>
        </w:tc>
        <w:tc>
          <w:tcPr>
            <w:tcW w:w="276" w:type="dxa"/>
            <w:tcBorders>
              <w:top w:val="nil"/>
              <w:left w:val="nil"/>
              <w:bottom w:val="nil"/>
              <w:right w:val="nil"/>
            </w:tcBorders>
            <w:shd w:val="clear" w:color="auto" w:fill="auto"/>
            <w:noWrap/>
            <w:vAlign w:val="bottom"/>
            <w:hideMark/>
          </w:tcPr>
          <w:p w:rsidR="00540EC5" w:rsidRPr="002C06D2" w:rsidRDefault="00540EC5" w:rsidP="00540EC5"/>
        </w:tc>
        <w:tc>
          <w:tcPr>
            <w:tcW w:w="314"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r>
      <w:tr w:rsidR="00540EC5" w:rsidRPr="002C06D2" w:rsidTr="00D56952">
        <w:trPr>
          <w:trHeight w:val="210"/>
        </w:trPr>
        <w:tc>
          <w:tcPr>
            <w:tcW w:w="1152" w:type="dxa"/>
            <w:tcBorders>
              <w:top w:val="nil"/>
              <w:left w:val="nil"/>
              <w:bottom w:val="nil"/>
              <w:right w:val="nil"/>
            </w:tcBorders>
            <w:shd w:val="clear" w:color="auto" w:fill="auto"/>
            <w:noWrap/>
            <w:vAlign w:val="bottom"/>
            <w:hideMark/>
          </w:tcPr>
          <w:p w:rsidR="00540EC5" w:rsidRPr="002C06D2" w:rsidRDefault="00540EC5" w:rsidP="00540EC5"/>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r>
      <w:tr w:rsidR="00540EC5" w:rsidRPr="002C06D2" w:rsidTr="00D56952">
        <w:trPr>
          <w:trHeight w:val="360"/>
        </w:trPr>
        <w:tc>
          <w:tcPr>
            <w:tcW w:w="1152" w:type="dxa"/>
            <w:tcBorders>
              <w:top w:val="nil"/>
              <w:left w:val="nil"/>
              <w:bottom w:val="nil"/>
              <w:right w:val="nil"/>
            </w:tcBorders>
            <w:shd w:val="clear" w:color="auto" w:fill="auto"/>
            <w:noWrap/>
            <w:vAlign w:val="bottom"/>
            <w:hideMark/>
          </w:tcPr>
          <w:p w:rsidR="00540EC5" w:rsidRPr="002C06D2" w:rsidRDefault="00540EC5" w:rsidP="00540EC5">
            <w:r w:rsidRPr="002C06D2">
              <w:t>Имя</w:t>
            </w:r>
          </w:p>
        </w:tc>
        <w:tc>
          <w:tcPr>
            <w:tcW w:w="276" w:type="dxa"/>
            <w:tcBorders>
              <w:top w:val="nil"/>
              <w:left w:val="nil"/>
              <w:bottom w:val="nil"/>
              <w:right w:val="nil"/>
            </w:tcBorders>
            <w:shd w:val="clear" w:color="auto" w:fill="auto"/>
            <w:noWrap/>
            <w:vAlign w:val="bottom"/>
            <w:hideMark/>
          </w:tcPr>
          <w:p w:rsidR="00540EC5" w:rsidRPr="002C06D2" w:rsidRDefault="00540EC5" w:rsidP="00540EC5"/>
        </w:tc>
        <w:tc>
          <w:tcPr>
            <w:tcW w:w="314"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r>
      <w:tr w:rsidR="00540EC5" w:rsidRPr="002C06D2" w:rsidTr="00D56952">
        <w:trPr>
          <w:trHeight w:val="210"/>
        </w:trPr>
        <w:tc>
          <w:tcPr>
            <w:tcW w:w="1152" w:type="dxa"/>
            <w:tcBorders>
              <w:top w:val="nil"/>
              <w:left w:val="nil"/>
              <w:bottom w:val="nil"/>
              <w:right w:val="nil"/>
            </w:tcBorders>
            <w:shd w:val="clear" w:color="auto" w:fill="auto"/>
            <w:noWrap/>
            <w:vAlign w:val="bottom"/>
            <w:hideMark/>
          </w:tcPr>
          <w:p w:rsidR="00540EC5" w:rsidRPr="002C06D2" w:rsidRDefault="00540EC5" w:rsidP="00540EC5"/>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r>
      <w:tr w:rsidR="00540EC5" w:rsidRPr="002C06D2" w:rsidTr="00D56952">
        <w:trPr>
          <w:trHeight w:val="360"/>
        </w:trPr>
        <w:tc>
          <w:tcPr>
            <w:tcW w:w="1428" w:type="dxa"/>
            <w:gridSpan w:val="2"/>
            <w:tcBorders>
              <w:top w:val="nil"/>
              <w:left w:val="nil"/>
              <w:bottom w:val="nil"/>
              <w:right w:val="nil"/>
            </w:tcBorders>
            <w:shd w:val="clear" w:color="auto" w:fill="auto"/>
            <w:noWrap/>
            <w:vAlign w:val="bottom"/>
            <w:hideMark/>
          </w:tcPr>
          <w:p w:rsidR="00540EC5" w:rsidRPr="002C06D2" w:rsidRDefault="00540EC5" w:rsidP="00540EC5">
            <w:r w:rsidRPr="002C06D2">
              <w:t>Отчество</w:t>
            </w:r>
          </w:p>
        </w:tc>
        <w:tc>
          <w:tcPr>
            <w:tcW w:w="314" w:type="dxa"/>
            <w:tcBorders>
              <w:top w:val="nil"/>
              <w:left w:val="nil"/>
              <w:bottom w:val="nil"/>
              <w:right w:val="nil"/>
            </w:tcBorders>
            <w:shd w:val="clear" w:color="auto" w:fill="auto"/>
            <w:noWrap/>
            <w:vAlign w:val="bottom"/>
            <w:hideMark/>
          </w:tcPr>
          <w:p w:rsidR="00540EC5" w:rsidRPr="002C06D2" w:rsidRDefault="00540EC5" w:rsidP="00540EC5"/>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r>
      <w:tr w:rsidR="00540EC5" w:rsidRPr="002C06D2" w:rsidTr="00D56952">
        <w:trPr>
          <w:trHeight w:val="210"/>
        </w:trPr>
        <w:tc>
          <w:tcPr>
            <w:tcW w:w="1152" w:type="dxa"/>
            <w:tcBorders>
              <w:top w:val="nil"/>
              <w:left w:val="nil"/>
              <w:bottom w:val="nil"/>
              <w:right w:val="nil"/>
            </w:tcBorders>
            <w:shd w:val="clear" w:color="auto" w:fill="auto"/>
            <w:noWrap/>
            <w:vAlign w:val="bottom"/>
            <w:hideMark/>
          </w:tcPr>
          <w:p w:rsidR="00540EC5" w:rsidRPr="002C06D2" w:rsidRDefault="00540EC5" w:rsidP="00540EC5"/>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r>
      <w:tr w:rsidR="00540EC5" w:rsidRPr="002C06D2" w:rsidTr="00D56952">
        <w:trPr>
          <w:trHeight w:val="300"/>
        </w:trPr>
        <w:tc>
          <w:tcPr>
            <w:tcW w:w="1428" w:type="dxa"/>
            <w:gridSpan w:val="2"/>
            <w:tcBorders>
              <w:top w:val="nil"/>
              <w:left w:val="nil"/>
              <w:bottom w:val="nil"/>
              <w:right w:val="nil"/>
            </w:tcBorders>
            <w:shd w:val="clear" w:color="auto" w:fill="auto"/>
            <w:noWrap/>
            <w:vAlign w:val="bottom"/>
            <w:hideMark/>
          </w:tcPr>
          <w:p w:rsidR="00540EC5" w:rsidRPr="002C06D2" w:rsidRDefault="00540EC5" w:rsidP="00540EC5">
            <w:pPr>
              <w:rPr>
                <w:sz w:val="20"/>
                <w:szCs w:val="20"/>
              </w:rPr>
            </w:pPr>
            <w:r w:rsidRPr="002C06D2">
              <w:rPr>
                <w:sz w:val="20"/>
                <w:szCs w:val="20"/>
              </w:rPr>
              <w:t>Документ,</w:t>
            </w:r>
          </w:p>
        </w:tc>
        <w:tc>
          <w:tcPr>
            <w:tcW w:w="314"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6" w:type="dxa"/>
            <w:tcBorders>
              <w:top w:val="nil"/>
              <w:left w:val="nil"/>
              <w:bottom w:val="nil"/>
              <w:right w:val="nil"/>
            </w:tcBorders>
            <w:shd w:val="clear" w:color="auto" w:fill="auto"/>
            <w:noWrap/>
            <w:vAlign w:val="bottom"/>
            <w:hideMark/>
          </w:tcPr>
          <w:p w:rsidR="00540EC5" w:rsidRPr="002C06D2" w:rsidRDefault="00540EC5" w:rsidP="00540EC5"/>
        </w:tc>
        <w:tc>
          <w:tcPr>
            <w:tcW w:w="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000000"/>
            </w:tcBorders>
            <w:shd w:val="clear" w:color="auto" w:fill="auto"/>
            <w:noWrap/>
            <w:vAlign w:val="bottom"/>
            <w:hideMark/>
          </w:tcPr>
          <w:p w:rsidR="00540EC5" w:rsidRPr="002C06D2" w:rsidRDefault="00540EC5" w:rsidP="00540EC5">
            <w:r w:rsidRPr="002C06D2">
              <w:t> </w:t>
            </w:r>
          </w:p>
        </w:tc>
        <w:tc>
          <w:tcPr>
            <w:tcW w:w="276" w:type="dxa"/>
            <w:tcBorders>
              <w:top w:val="single" w:sz="4" w:space="0" w:color="000000"/>
              <w:left w:val="nil"/>
              <w:bottom w:val="single" w:sz="4" w:space="0" w:color="000000"/>
              <w:right w:val="nil"/>
            </w:tcBorders>
            <w:shd w:val="clear" w:color="auto" w:fill="auto"/>
            <w:noWrap/>
            <w:vAlign w:val="bottom"/>
            <w:hideMark/>
          </w:tcPr>
          <w:p w:rsidR="00540EC5" w:rsidRPr="002C06D2" w:rsidRDefault="00540EC5" w:rsidP="00540EC5">
            <w:r w:rsidRPr="002C06D2">
              <w:t> </w:t>
            </w:r>
          </w:p>
        </w:tc>
        <w:tc>
          <w:tcPr>
            <w:tcW w:w="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r>
      <w:tr w:rsidR="00540EC5" w:rsidRPr="002C06D2" w:rsidTr="00D56952">
        <w:trPr>
          <w:trHeight w:val="210"/>
        </w:trPr>
        <w:tc>
          <w:tcPr>
            <w:tcW w:w="2683" w:type="dxa"/>
            <w:gridSpan w:val="6"/>
            <w:tcBorders>
              <w:top w:val="nil"/>
              <w:left w:val="nil"/>
              <w:bottom w:val="nil"/>
              <w:right w:val="nil"/>
            </w:tcBorders>
            <w:shd w:val="clear" w:color="auto" w:fill="auto"/>
            <w:noWrap/>
            <w:vAlign w:val="bottom"/>
            <w:hideMark/>
          </w:tcPr>
          <w:p w:rsidR="00540EC5" w:rsidRPr="002C06D2" w:rsidRDefault="00540EC5" w:rsidP="00540EC5">
            <w:pPr>
              <w:rPr>
                <w:sz w:val="18"/>
                <w:szCs w:val="18"/>
              </w:rPr>
            </w:pPr>
            <w:r w:rsidRPr="002C06D2">
              <w:rPr>
                <w:sz w:val="18"/>
                <w:szCs w:val="18"/>
              </w:rPr>
              <w:t>удостоверяющий личность</w:t>
            </w: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18"/>
                <w:szCs w:val="18"/>
              </w:rPr>
            </w:pPr>
          </w:p>
        </w:tc>
        <w:tc>
          <w:tcPr>
            <w:tcW w:w="352"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1708" w:type="dxa"/>
            <w:gridSpan w:val="5"/>
            <w:tcBorders>
              <w:top w:val="nil"/>
              <w:left w:val="nil"/>
              <w:bottom w:val="nil"/>
              <w:right w:val="nil"/>
            </w:tcBorders>
            <w:shd w:val="clear" w:color="auto" w:fill="auto"/>
            <w:noWrap/>
            <w:vAlign w:val="bottom"/>
            <w:hideMark/>
          </w:tcPr>
          <w:p w:rsidR="00540EC5" w:rsidRPr="002C06D2" w:rsidRDefault="00540EC5" w:rsidP="00540EC5">
            <w:pPr>
              <w:jc w:val="center"/>
              <w:rPr>
                <w:sz w:val="18"/>
                <w:szCs w:val="18"/>
              </w:rPr>
            </w:pPr>
            <w:r w:rsidRPr="002C06D2">
              <w:rPr>
                <w:sz w:val="18"/>
                <w:szCs w:val="18"/>
              </w:rPr>
              <w:t>(серия)</w:t>
            </w:r>
          </w:p>
        </w:tc>
        <w:tc>
          <w:tcPr>
            <w:tcW w:w="336" w:type="dxa"/>
            <w:tcBorders>
              <w:top w:val="nil"/>
              <w:left w:val="nil"/>
              <w:bottom w:val="nil"/>
              <w:right w:val="nil"/>
            </w:tcBorders>
            <w:shd w:val="clear" w:color="auto" w:fill="auto"/>
            <w:noWrap/>
            <w:vAlign w:val="bottom"/>
            <w:hideMark/>
          </w:tcPr>
          <w:p w:rsidR="00540EC5" w:rsidRPr="002C06D2" w:rsidRDefault="00540EC5" w:rsidP="00540EC5">
            <w:pPr>
              <w:jc w:val="center"/>
              <w:rPr>
                <w:sz w:val="18"/>
                <w:szCs w:val="18"/>
              </w:rPr>
            </w:pPr>
          </w:p>
        </w:tc>
        <w:tc>
          <w:tcPr>
            <w:tcW w:w="2545" w:type="dxa"/>
            <w:gridSpan w:val="8"/>
            <w:tcBorders>
              <w:top w:val="nil"/>
              <w:left w:val="nil"/>
              <w:bottom w:val="nil"/>
              <w:right w:val="nil"/>
            </w:tcBorders>
            <w:shd w:val="clear" w:color="auto" w:fill="auto"/>
            <w:noWrap/>
            <w:vAlign w:val="bottom"/>
            <w:hideMark/>
          </w:tcPr>
          <w:p w:rsidR="00540EC5" w:rsidRPr="002C06D2" w:rsidRDefault="00540EC5" w:rsidP="00540EC5">
            <w:pPr>
              <w:jc w:val="center"/>
              <w:rPr>
                <w:sz w:val="18"/>
                <w:szCs w:val="18"/>
              </w:rPr>
            </w:pPr>
            <w:r w:rsidRPr="002C06D2">
              <w:rPr>
                <w:sz w:val="18"/>
                <w:szCs w:val="18"/>
              </w:rPr>
              <w:t>(номер)</w:t>
            </w:r>
          </w:p>
        </w:tc>
        <w:tc>
          <w:tcPr>
            <w:tcW w:w="276" w:type="dxa"/>
            <w:tcBorders>
              <w:top w:val="nil"/>
              <w:left w:val="nil"/>
              <w:bottom w:val="nil"/>
              <w:right w:val="nil"/>
            </w:tcBorders>
            <w:shd w:val="clear" w:color="auto" w:fill="auto"/>
            <w:noWrap/>
            <w:vAlign w:val="bottom"/>
            <w:hideMark/>
          </w:tcPr>
          <w:p w:rsidR="00540EC5" w:rsidRPr="002C06D2" w:rsidRDefault="00540EC5" w:rsidP="00540EC5">
            <w:pPr>
              <w:jc w:val="center"/>
              <w:rPr>
                <w:sz w:val="18"/>
                <w:szCs w:val="18"/>
              </w:rPr>
            </w:pPr>
          </w:p>
        </w:tc>
        <w:tc>
          <w:tcPr>
            <w:tcW w:w="295"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r>
      <w:tr w:rsidR="00540EC5" w:rsidRPr="002C06D2" w:rsidTr="00D56952">
        <w:trPr>
          <w:trHeight w:val="210"/>
        </w:trPr>
        <w:tc>
          <w:tcPr>
            <w:tcW w:w="2683" w:type="dxa"/>
            <w:gridSpan w:val="6"/>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468"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21"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31"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27"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295"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r>
      <w:tr w:rsidR="00540EC5" w:rsidRPr="002C06D2" w:rsidTr="00D56952">
        <w:trPr>
          <w:trHeight w:val="210"/>
        </w:trPr>
        <w:tc>
          <w:tcPr>
            <w:tcW w:w="1152"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468"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21"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31"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27"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295"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r>
      <w:tr w:rsidR="00540EC5" w:rsidRPr="002C06D2" w:rsidTr="00D56952">
        <w:trPr>
          <w:trHeight w:val="360"/>
        </w:trPr>
        <w:tc>
          <w:tcPr>
            <w:tcW w:w="4543" w:type="dxa"/>
            <w:gridSpan w:val="12"/>
            <w:tcBorders>
              <w:top w:val="nil"/>
              <w:left w:val="nil"/>
              <w:bottom w:val="nil"/>
              <w:right w:val="nil"/>
            </w:tcBorders>
            <w:shd w:val="clear" w:color="auto" w:fill="auto"/>
            <w:noWrap/>
            <w:vAlign w:val="bottom"/>
            <w:hideMark/>
          </w:tcPr>
          <w:p w:rsidR="00540EC5" w:rsidRPr="002C06D2" w:rsidRDefault="00540EC5" w:rsidP="00540EC5">
            <w:r w:rsidRPr="002C06D2">
              <w:t>Дата рождения (в формате ДД.ММ.ГГГГ)</w:t>
            </w:r>
          </w:p>
        </w:tc>
        <w:tc>
          <w:tcPr>
            <w:tcW w:w="313" w:type="dxa"/>
            <w:tcBorders>
              <w:top w:val="nil"/>
              <w:left w:val="nil"/>
              <w:bottom w:val="nil"/>
              <w:right w:val="nil"/>
            </w:tcBorders>
            <w:shd w:val="clear" w:color="auto" w:fill="auto"/>
            <w:noWrap/>
            <w:vAlign w:val="bottom"/>
            <w:hideMark/>
          </w:tcPr>
          <w:p w:rsidR="00540EC5" w:rsidRPr="002C06D2" w:rsidRDefault="00540EC5" w:rsidP="00540EC5"/>
        </w:tc>
        <w:tc>
          <w:tcPr>
            <w:tcW w:w="468"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6" w:type="dxa"/>
            <w:tcBorders>
              <w:top w:val="nil"/>
              <w:left w:val="nil"/>
              <w:bottom w:val="nil"/>
              <w:right w:val="nil"/>
            </w:tcBorders>
            <w:shd w:val="clear" w:color="auto" w:fill="auto"/>
            <w:noWrap/>
            <w:vAlign w:val="bottom"/>
            <w:hideMark/>
          </w:tcPr>
          <w:p w:rsidR="00540EC5" w:rsidRPr="002C06D2" w:rsidRDefault="00540EC5" w:rsidP="00540EC5">
            <w:pPr>
              <w:jc w:val="center"/>
              <w:rPr>
                <w:b/>
                <w:bCs/>
              </w:rPr>
            </w:pPr>
            <w:r w:rsidRPr="002C06D2">
              <w:rPr>
                <w:b/>
                <w:bCs/>
              </w:rPr>
              <w:t>.</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33" w:type="dxa"/>
            <w:tcBorders>
              <w:top w:val="nil"/>
              <w:left w:val="nil"/>
              <w:bottom w:val="nil"/>
              <w:right w:val="nil"/>
            </w:tcBorders>
            <w:shd w:val="clear" w:color="auto" w:fill="auto"/>
            <w:noWrap/>
            <w:vAlign w:val="bottom"/>
            <w:hideMark/>
          </w:tcPr>
          <w:p w:rsidR="00540EC5" w:rsidRPr="002C06D2" w:rsidRDefault="00540EC5" w:rsidP="00540EC5">
            <w:pPr>
              <w:jc w:val="center"/>
              <w:rPr>
                <w:b/>
                <w:bCs/>
              </w:rPr>
            </w:pPr>
            <w:r w:rsidRPr="002C06D2">
              <w:rPr>
                <w:b/>
                <w:bCs/>
              </w:rPr>
              <w:t>.</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C06D2" w:rsidRDefault="00540EC5" w:rsidP="00540EC5">
            <w:pPr>
              <w:rPr>
                <w:b/>
                <w:bCs/>
              </w:rPr>
            </w:pPr>
            <w:r w:rsidRPr="002C06D2">
              <w:rPr>
                <w:b/>
                <w:bCs/>
              </w:rPr>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76" w:type="dxa"/>
            <w:tcBorders>
              <w:top w:val="nil"/>
              <w:left w:val="nil"/>
              <w:bottom w:val="nil"/>
              <w:right w:val="nil"/>
            </w:tcBorders>
            <w:shd w:val="clear" w:color="auto" w:fill="auto"/>
            <w:noWrap/>
            <w:vAlign w:val="bottom"/>
            <w:hideMark/>
          </w:tcPr>
          <w:p w:rsidR="00540EC5" w:rsidRPr="002C06D2" w:rsidRDefault="00540EC5" w:rsidP="00540EC5"/>
        </w:tc>
        <w:tc>
          <w:tcPr>
            <w:tcW w:w="295"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r>
      <w:tr w:rsidR="00540EC5" w:rsidRPr="002C06D2" w:rsidTr="00D56952">
        <w:trPr>
          <w:trHeight w:val="210"/>
        </w:trPr>
        <w:tc>
          <w:tcPr>
            <w:tcW w:w="1152"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468"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21"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31"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27"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295"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r>
      <w:tr w:rsidR="00540EC5" w:rsidRPr="002C06D2" w:rsidTr="00D56952">
        <w:trPr>
          <w:trHeight w:val="360"/>
        </w:trPr>
        <w:tc>
          <w:tcPr>
            <w:tcW w:w="5324" w:type="dxa"/>
            <w:gridSpan w:val="14"/>
            <w:tcBorders>
              <w:top w:val="nil"/>
              <w:left w:val="nil"/>
              <w:bottom w:val="nil"/>
              <w:right w:val="nil"/>
            </w:tcBorders>
            <w:shd w:val="clear" w:color="auto" w:fill="auto"/>
            <w:noWrap/>
            <w:vAlign w:val="bottom"/>
            <w:hideMark/>
          </w:tcPr>
          <w:p w:rsidR="00540EC5" w:rsidRPr="002C06D2" w:rsidRDefault="00540EC5" w:rsidP="00540EC5">
            <w:r w:rsidRPr="002C06D2">
              <w:t>Образовательная организация участника ГИА-9</w:t>
            </w:r>
          </w:p>
        </w:tc>
        <w:tc>
          <w:tcPr>
            <w:tcW w:w="321" w:type="dxa"/>
            <w:tcBorders>
              <w:top w:val="nil"/>
              <w:left w:val="nil"/>
              <w:bottom w:val="nil"/>
              <w:right w:val="nil"/>
            </w:tcBorders>
            <w:shd w:val="clear" w:color="auto" w:fill="auto"/>
            <w:noWrap/>
            <w:vAlign w:val="bottom"/>
            <w:hideMark/>
          </w:tcPr>
          <w:p w:rsidR="00540EC5" w:rsidRPr="002C06D2" w:rsidRDefault="00540EC5" w:rsidP="00540EC5"/>
        </w:tc>
        <w:tc>
          <w:tcPr>
            <w:tcW w:w="336" w:type="dxa"/>
            <w:tcBorders>
              <w:top w:val="nil"/>
              <w:left w:val="nil"/>
              <w:bottom w:val="single" w:sz="4" w:space="0" w:color="auto"/>
              <w:right w:val="nil"/>
            </w:tcBorders>
            <w:shd w:val="clear" w:color="auto" w:fill="auto"/>
            <w:noWrap/>
            <w:vAlign w:val="bottom"/>
            <w:hideMark/>
          </w:tcPr>
          <w:p w:rsidR="00540EC5" w:rsidRPr="002C06D2" w:rsidRDefault="00540EC5" w:rsidP="00540EC5"/>
        </w:tc>
        <w:tc>
          <w:tcPr>
            <w:tcW w:w="336"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331"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327"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295"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295"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r>
      <w:tr w:rsidR="00540EC5" w:rsidRPr="002C06D2" w:rsidTr="00D56952">
        <w:trPr>
          <w:trHeight w:val="105"/>
        </w:trPr>
        <w:tc>
          <w:tcPr>
            <w:tcW w:w="1152" w:type="dxa"/>
            <w:tcBorders>
              <w:top w:val="nil"/>
              <w:left w:val="nil"/>
              <w:bottom w:val="nil"/>
              <w:right w:val="nil"/>
            </w:tcBorders>
            <w:shd w:val="clear" w:color="auto" w:fill="auto"/>
            <w:noWrap/>
            <w:vAlign w:val="bottom"/>
            <w:hideMark/>
          </w:tcPr>
          <w:p w:rsidR="00540EC5" w:rsidRPr="002C06D2" w:rsidRDefault="00540EC5" w:rsidP="00540EC5"/>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r>
      <w:tr w:rsidR="00540EC5" w:rsidRPr="002C06D2" w:rsidTr="00D56952">
        <w:trPr>
          <w:trHeight w:val="300"/>
        </w:trPr>
        <w:tc>
          <w:tcPr>
            <w:tcW w:w="1152"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314"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352"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352"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293"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468"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321"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336"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336"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331"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327"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295"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295"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noWrap/>
            <w:vAlign w:val="bottom"/>
            <w:hideMark/>
          </w:tcPr>
          <w:p w:rsidR="00540EC5" w:rsidRPr="002C06D2" w:rsidRDefault="00540EC5" w:rsidP="00540EC5">
            <w:r w:rsidRPr="002C06D2">
              <w:t> </w:t>
            </w:r>
          </w:p>
        </w:tc>
      </w:tr>
      <w:tr w:rsidR="00540EC5" w:rsidRPr="002C06D2" w:rsidTr="00D56952">
        <w:trPr>
          <w:trHeight w:val="360"/>
        </w:trPr>
        <w:tc>
          <w:tcPr>
            <w:tcW w:w="6317" w:type="dxa"/>
            <w:gridSpan w:val="17"/>
            <w:tcBorders>
              <w:top w:val="nil"/>
              <w:left w:val="nil"/>
              <w:bottom w:val="nil"/>
              <w:right w:val="nil"/>
            </w:tcBorders>
            <w:shd w:val="clear" w:color="auto" w:fill="auto"/>
            <w:noWrap/>
            <w:vAlign w:val="bottom"/>
            <w:hideMark/>
          </w:tcPr>
          <w:p w:rsidR="00540EC5" w:rsidRPr="002C06D2" w:rsidRDefault="00540EC5" w:rsidP="00540EC5">
            <w:pPr>
              <w:rPr>
                <w:b/>
                <w:bCs/>
              </w:rPr>
            </w:pPr>
            <w:r w:rsidRPr="002C06D2">
              <w:rPr>
                <w:b/>
                <w:bCs/>
              </w:rPr>
              <w:t>Досрочно завершил экзамен по следующим причинам:</w:t>
            </w:r>
          </w:p>
        </w:tc>
        <w:tc>
          <w:tcPr>
            <w:tcW w:w="333" w:type="dxa"/>
            <w:tcBorders>
              <w:top w:val="nil"/>
              <w:left w:val="nil"/>
              <w:bottom w:val="nil"/>
              <w:right w:val="nil"/>
            </w:tcBorders>
            <w:shd w:val="clear" w:color="auto" w:fill="auto"/>
            <w:noWrap/>
            <w:vAlign w:val="bottom"/>
            <w:hideMark/>
          </w:tcPr>
          <w:p w:rsidR="00540EC5" w:rsidRPr="002C06D2" w:rsidRDefault="00540EC5" w:rsidP="00540EC5">
            <w:pPr>
              <w:rPr>
                <w:b/>
                <w:bCs/>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r>
      <w:tr w:rsidR="00540EC5" w:rsidRPr="002C06D2" w:rsidTr="00D56952">
        <w:trPr>
          <w:trHeight w:val="315"/>
        </w:trPr>
        <w:tc>
          <w:tcPr>
            <w:tcW w:w="1152"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14"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52"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52"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293"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468"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21"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36"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36"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31"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27"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295"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295"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r>
      <w:tr w:rsidR="00540EC5" w:rsidRPr="002C06D2" w:rsidTr="00D56952">
        <w:trPr>
          <w:trHeight w:val="315"/>
        </w:trPr>
        <w:tc>
          <w:tcPr>
            <w:tcW w:w="1152"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14"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52"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52"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293"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468"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21"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36"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36"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31"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327"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295"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295"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rsidR="00540EC5" w:rsidRPr="002C06D2" w:rsidRDefault="00540EC5" w:rsidP="00540EC5">
            <w:r w:rsidRPr="002C06D2">
              <w:t> </w:t>
            </w:r>
          </w:p>
        </w:tc>
      </w:tr>
    </w:tbl>
    <w:p w:rsidR="00540EC5" w:rsidRPr="002C06D2" w:rsidRDefault="00540EC5" w:rsidP="00540EC5"/>
    <w:tbl>
      <w:tblPr>
        <w:tblW w:w="8780" w:type="dxa"/>
        <w:tblLook w:val="04A0" w:firstRow="1" w:lastRow="0" w:firstColumn="1" w:lastColumn="0" w:noHBand="0" w:noVBand="1"/>
      </w:tblPr>
      <w:tblGrid>
        <w:gridCol w:w="337"/>
        <w:gridCol w:w="337"/>
        <w:gridCol w:w="337"/>
        <w:gridCol w:w="337"/>
        <w:gridCol w:w="337"/>
        <w:gridCol w:w="337"/>
        <w:gridCol w:w="337"/>
        <w:gridCol w:w="337"/>
        <w:gridCol w:w="336"/>
        <w:gridCol w:w="336"/>
        <w:gridCol w:w="336"/>
        <w:gridCol w:w="336"/>
        <w:gridCol w:w="336"/>
        <w:gridCol w:w="336"/>
        <w:gridCol w:w="336"/>
        <w:gridCol w:w="336"/>
        <w:gridCol w:w="336"/>
        <w:gridCol w:w="336"/>
        <w:gridCol w:w="336"/>
        <w:gridCol w:w="336"/>
        <w:gridCol w:w="336"/>
        <w:gridCol w:w="336"/>
        <w:gridCol w:w="276"/>
        <w:gridCol w:w="276"/>
        <w:gridCol w:w="294"/>
        <w:gridCol w:w="304"/>
        <w:gridCol w:w="304"/>
      </w:tblGrid>
      <w:tr w:rsidR="00540EC5" w:rsidRPr="002C06D2" w:rsidTr="00540EC5">
        <w:trPr>
          <w:trHeight w:val="360"/>
        </w:trPr>
        <w:tc>
          <w:tcPr>
            <w:tcW w:w="7400" w:type="dxa"/>
            <w:gridSpan w:val="22"/>
            <w:tcBorders>
              <w:top w:val="nil"/>
              <w:left w:val="nil"/>
              <w:bottom w:val="nil"/>
              <w:right w:val="single" w:sz="4" w:space="0" w:color="000000"/>
            </w:tcBorders>
            <w:shd w:val="clear" w:color="auto" w:fill="auto"/>
            <w:noWrap/>
            <w:vAlign w:val="bottom"/>
            <w:hideMark/>
          </w:tcPr>
          <w:p w:rsidR="00540EC5" w:rsidRPr="002C06D2" w:rsidRDefault="00540EC5" w:rsidP="00540EC5">
            <w:pPr>
              <w:rPr>
                <w:b/>
                <w:bCs/>
              </w:rPr>
            </w:pPr>
            <w:r w:rsidRPr="002C06D2">
              <w:rPr>
                <w:b/>
                <w:bCs/>
              </w:rPr>
              <w:t>Время завершения экзамена по объективным причинам</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260" w:type="dxa"/>
            <w:tcBorders>
              <w:top w:val="nil"/>
              <w:left w:val="nil"/>
              <w:bottom w:val="nil"/>
              <w:right w:val="nil"/>
            </w:tcBorders>
            <w:shd w:val="clear" w:color="auto" w:fill="auto"/>
            <w:vAlign w:val="bottom"/>
            <w:hideMark/>
          </w:tcPr>
          <w:p w:rsidR="00540EC5" w:rsidRPr="002C06D2" w:rsidRDefault="00540EC5" w:rsidP="00540EC5">
            <w:pPr>
              <w:jc w:val="center"/>
              <w:rPr>
                <w:sz w:val="28"/>
                <w:szCs w:val="28"/>
              </w:rPr>
            </w:pPr>
            <w:r w:rsidRPr="002C06D2">
              <w:rPr>
                <w:sz w:val="28"/>
                <w:szCs w:val="28"/>
              </w:rPr>
              <w:t>:</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r w:rsidRPr="002C06D2">
              <w:t> </w:t>
            </w:r>
          </w:p>
        </w:tc>
      </w:tr>
      <w:tr w:rsidR="00540EC5" w:rsidRPr="002C06D2" w:rsidTr="00540EC5">
        <w:trPr>
          <w:trHeight w:val="360"/>
        </w:trPr>
        <w:tc>
          <w:tcPr>
            <w:tcW w:w="337" w:type="dxa"/>
            <w:tcBorders>
              <w:top w:val="nil"/>
              <w:left w:val="nil"/>
              <w:bottom w:val="nil"/>
              <w:right w:val="nil"/>
            </w:tcBorders>
            <w:shd w:val="clear" w:color="auto" w:fill="auto"/>
            <w:noWrap/>
            <w:vAlign w:val="bottom"/>
            <w:hideMark/>
          </w:tcPr>
          <w:p w:rsidR="00540EC5" w:rsidRPr="002C06D2" w:rsidRDefault="00540EC5" w:rsidP="00540EC5"/>
        </w:tc>
        <w:tc>
          <w:tcPr>
            <w:tcW w:w="337"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520" w:type="dxa"/>
            <w:gridSpan w:val="2"/>
            <w:tcBorders>
              <w:top w:val="nil"/>
              <w:left w:val="nil"/>
              <w:bottom w:val="nil"/>
              <w:right w:val="nil"/>
            </w:tcBorders>
            <w:shd w:val="clear" w:color="auto" w:fill="auto"/>
            <w:noWrap/>
            <w:hideMark/>
          </w:tcPr>
          <w:p w:rsidR="00540EC5" w:rsidRPr="002C06D2" w:rsidRDefault="00540EC5" w:rsidP="00540EC5">
            <w:pPr>
              <w:jc w:val="center"/>
              <w:rPr>
                <w:sz w:val="20"/>
                <w:szCs w:val="20"/>
              </w:rPr>
            </w:pPr>
            <w:r w:rsidRPr="002C06D2">
              <w:rPr>
                <w:sz w:val="20"/>
                <w:szCs w:val="20"/>
              </w:rPr>
              <w:t>час.</w:t>
            </w:r>
          </w:p>
        </w:tc>
        <w:tc>
          <w:tcPr>
            <w:tcW w:w="260" w:type="dxa"/>
            <w:tcBorders>
              <w:top w:val="nil"/>
              <w:left w:val="nil"/>
              <w:bottom w:val="nil"/>
              <w:right w:val="nil"/>
            </w:tcBorders>
            <w:shd w:val="clear" w:color="auto" w:fill="auto"/>
            <w:vAlign w:val="bottom"/>
            <w:hideMark/>
          </w:tcPr>
          <w:p w:rsidR="00540EC5" w:rsidRPr="002C06D2" w:rsidRDefault="00540EC5" w:rsidP="00540EC5">
            <w:pPr>
              <w:jc w:val="center"/>
              <w:rPr>
                <w:sz w:val="20"/>
                <w:szCs w:val="20"/>
              </w:rPr>
            </w:pPr>
          </w:p>
        </w:tc>
        <w:tc>
          <w:tcPr>
            <w:tcW w:w="600" w:type="dxa"/>
            <w:gridSpan w:val="2"/>
            <w:tcBorders>
              <w:top w:val="nil"/>
              <w:left w:val="nil"/>
              <w:bottom w:val="nil"/>
              <w:right w:val="nil"/>
            </w:tcBorders>
            <w:shd w:val="clear" w:color="auto" w:fill="auto"/>
            <w:noWrap/>
            <w:hideMark/>
          </w:tcPr>
          <w:p w:rsidR="00540EC5" w:rsidRPr="002C06D2" w:rsidRDefault="00540EC5" w:rsidP="00540EC5">
            <w:pPr>
              <w:jc w:val="center"/>
              <w:rPr>
                <w:sz w:val="20"/>
                <w:szCs w:val="20"/>
              </w:rPr>
            </w:pPr>
            <w:r w:rsidRPr="002C06D2">
              <w:rPr>
                <w:sz w:val="20"/>
                <w:szCs w:val="20"/>
              </w:rPr>
              <w:t>мин.</w:t>
            </w:r>
          </w:p>
        </w:tc>
      </w:tr>
    </w:tbl>
    <w:p w:rsidR="00540EC5" w:rsidRPr="002C06D2" w:rsidRDefault="00540EC5" w:rsidP="00540EC5">
      <w:pPr>
        <w:rPr>
          <w:b/>
        </w:rPr>
      </w:pPr>
      <w:r w:rsidRPr="002C06D2">
        <w:rPr>
          <w:b/>
        </w:rPr>
        <w:t>Принято решение о:</w:t>
      </w:r>
    </w:p>
    <w:p w:rsidR="00540EC5" w:rsidRPr="002C06D2" w:rsidRDefault="00540EC5" w:rsidP="00540EC5">
      <w:pPr>
        <w:rPr>
          <w:b/>
          <w:sz w:val="16"/>
          <w:szCs w:val="16"/>
        </w:rPr>
      </w:pPr>
    </w:p>
    <w:p w:rsidR="00540EC5" w:rsidRPr="002C06D2" w:rsidRDefault="00540EC5" w:rsidP="00540EC5">
      <w:r w:rsidRPr="002C06D2">
        <w:rPr>
          <w:noProof/>
        </w:rPr>
        <mc:AlternateContent>
          <mc:Choice Requires="wps">
            <w:drawing>
              <wp:anchor distT="0" distB="0" distL="114300" distR="114300" simplePos="0" relativeHeight="251634176" behindDoc="0" locked="0" layoutInCell="1" allowOverlap="1" wp14:anchorId="28E1001D" wp14:editId="5ACE2E8D">
                <wp:simplePos x="0" y="0"/>
                <wp:positionH relativeFrom="column">
                  <wp:posOffset>0</wp:posOffset>
                </wp:positionH>
                <wp:positionV relativeFrom="paragraph">
                  <wp:posOffset>0</wp:posOffset>
                </wp:positionV>
                <wp:extent cx="228600" cy="2286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7F238C40" id="Прямоугольник 9" o:spid="_x0000_s1026" style="position:absolute;margin-left:0;margin-top:0;width:18pt;height:18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" filled="f" strokecolor="black [3213]" strokeweight="2pt"/>
            </w:pict>
          </mc:Fallback>
        </mc:AlternateContent>
      </w:r>
      <w:r w:rsidRPr="002C06D2">
        <w:t xml:space="preserve">           -  повторном прохождении процедуры в день проведения ИС с заменой КИМ</w:t>
      </w:r>
    </w:p>
    <w:p w:rsidR="00540EC5" w:rsidRPr="002C06D2" w:rsidRDefault="00540EC5" w:rsidP="00540EC5">
      <w:r w:rsidRPr="002C06D2">
        <w:t xml:space="preserve">        </w:t>
      </w:r>
    </w:p>
    <w:p w:rsidR="00540EC5" w:rsidRPr="002C06D2" w:rsidRDefault="00540EC5" w:rsidP="00540EC5">
      <w:r w:rsidRPr="002C06D2">
        <w:rPr>
          <w:noProof/>
        </w:rPr>
        <mc:AlternateContent>
          <mc:Choice Requires="wps">
            <w:drawing>
              <wp:anchor distT="0" distB="0" distL="114300" distR="114300" simplePos="0" relativeHeight="251633152" behindDoc="0" locked="0" layoutInCell="1" allowOverlap="1" wp14:anchorId="32DCC525" wp14:editId="5A83E1D3">
                <wp:simplePos x="0" y="0"/>
                <wp:positionH relativeFrom="column">
                  <wp:posOffset>0</wp:posOffset>
                </wp:positionH>
                <wp:positionV relativeFrom="paragraph">
                  <wp:posOffset>0</wp:posOffset>
                </wp:positionV>
                <wp:extent cx="228600" cy="2286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42BFFC6" id="Прямоугольник 3" o:spid="_x0000_s1026" style="position:absolute;margin-left:0;margin-top:0;width:18pt;height:18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" filled="f" strokecolor="black [3213]" strokeweight="2pt"/>
            </w:pict>
          </mc:Fallback>
        </mc:AlternateContent>
      </w:r>
      <w:r w:rsidRPr="002C06D2">
        <w:t xml:space="preserve">           -  повторном прохождении ИС в дополнительные сроки</w:t>
      </w:r>
    </w:p>
    <w:p w:rsidR="00540EC5" w:rsidRPr="002C06D2" w:rsidRDefault="00540EC5" w:rsidP="00540EC5">
      <w:pPr>
        <w:rPr>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40EC5" w:rsidRPr="002C06D2" w:rsidTr="00540EC5">
        <w:tc>
          <w:tcPr>
            <w:tcW w:w="4672" w:type="dxa"/>
          </w:tcPr>
          <w:p w:rsidR="00540EC5" w:rsidRPr="002C06D2" w:rsidRDefault="00540EC5" w:rsidP="00540EC5">
            <w:pPr>
              <w:spacing w:line="480" w:lineRule="auto"/>
              <w:rPr>
                <w:rFonts w:ascii="Times New Roman" w:hAnsi="Times New Roman"/>
                <w:b/>
                <w:sz w:val="22"/>
                <w:szCs w:val="22"/>
              </w:rPr>
            </w:pPr>
            <w:r w:rsidRPr="002C06D2">
              <w:rPr>
                <w:rFonts w:ascii="Times New Roman" w:hAnsi="Times New Roman"/>
                <w:b/>
                <w:sz w:val="22"/>
                <w:szCs w:val="22"/>
              </w:rPr>
              <w:t>Участник ИС</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540EC5" w:rsidRPr="002C06D2" w:rsidTr="00540EC5">
              <w:trPr>
                <w:trHeight w:val="210"/>
              </w:trPr>
              <w:tc>
                <w:tcPr>
                  <w:tcW w:w="32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nil"/>
                    <w:right w:val="nil"/>
                  </w:tcBorders>
                  <w:shd w:val="clear" w:color="auto" w:fill="auto"/>
                  <w:noWrap/>
                  <w:vAlign w:val="bottom"/>
                  <w:hideMark/>
                </w:tcPr>
                <w:p w:rsidR="00540EC5" w:rsidRPr="002C06D2" w:rsidRDefault="00540EC5" w:rsidP="00540EC5">
                  <w:pPr>
                    <w:spacing w:line="480" w:lineRule="auto"/>
                    <w:jc w:val="center"/>
                    <w:rPr>
                      <w:sz w:val="22"/>
                      <w:szCs w:val="22"/>
                    </w:rPr>
                  </w:pPr>
                  <w:r w:rsidRPr="002C06D2">
                    <w:rPr>
                      <w:sz w:val="22"/>
                      <w:szCs w:val="22"/>
                    </w:rPr>
                    <w:t>/</w:t>
                  </w:r>
                </w:p>
              </w:tc>
              <w:tc>
                <w:tcPr>
                  <w:tcW w:w="340" w:type="dxa"/>
                  <w:tcBorders>
                    <w:top w:val="nil"/>
                    <w:left w:val="nil"/>
                    <w:bottom w:val="nil"/>
                    <w:right w:val="nil"/>
                  </w:tcBorders>
                  <w:shd w:val="clear" w:color="auto" w:fill="auto"/>
                  <w:noWrap/>
                  <w:vAlign w:val="bottom"/>
                  <w:hideMark/>
                </w:tcPr>
                <w:p w:rsidR="00540EC5" w:rsidRPr="002C06D2" w:rsidRDefault="00540EC5" w:rsidP="00540EC5">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260" w:type="dxa"/>
                  <w:tcBorders>
                    <w:top w:val="nil"/>
                    <w:left w:val="nil"/>
                    <w:bottom w:val="nil"/>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w:t>
                  </w:r>
                </w:p>
              </w:tc>
            </w:tr>
            <w:tr w:rsidR="00540EC5" w:rsidRPr="002C06D2" w:rsidTr="00540EC5">
              <w:trPr>
                <w:trHeight w:val="360"/>
              </w:trPr>
              <w:tc>
                <w:tcPr>
                  <w:tcW w:w="2020" w:type="dxa"/>
                  <w:gridSpan w:val="6"/>
                  <w:tcBorders>
                    <w:top w:val="single" w:sz="4" w:space="0" w:color="auto"/>
                    <w:left w:val="nil"/>
                    <w:bottom w:val="nil"/>
                    <w:right w:val="nil"/>
                  </w:tcBorders>
                  <w:shd w:val="clear" w:color="auto" w:fill="auto"/>
                  <w:noWrap/>
                  <w:vAlign w:val="bottom"/>
                  <w:hideMark/>
                </w:tcPr>
                <w:p w:rsidR="00540EC5" w:rsidRPr="002C06D2" w:rsidRDefault="00540EC5" w:rsidP="00540EC5">
                  <w:pPr>
                    <w:spacing w:line="480" w:lineRule="auto"/>
                    <w:jc w:val="center"/>
                    <w:rPr>
                      <w:sz w:val="22"/>
                      <w:szCs w:val="22"/>
                    </w:rPr>
                  </w:pPr>
                  <w:r w:rsidRPr="002C06D2">
                    <w:rPr>
                      <w:sz w:val="22"/>
                      <w:szCs w:val="22"/>
                    </w:rPr>
                    <w:t>(подпись)</w:t>
                  </w:r>
                </w:p>
              </w:tc>
              <w:tc>
                <w:tcPr>
                  <w:tcW w:w="340" w:type="dxa"/>
                  <w:tcBorders>
                    <w:top w:val="nil"/>
                    <w:left w:val="nil"/>
                    <w:bottom w:val="nil"/>
                    <w:right w:val="nil"/>
                  </w:tcBorders>
                  <w:shd w:val="clear" w:color="auto" w:fill="auto"/>
                  <w:noWrap/>
                  <w:vAlign w:val="bottom"/>
                  <w:hideMark/>
                </w:tcPr>
                <w:p w:rsidR="00540EC5" w:rsidRPr="002C06D2" w:rsidRDefault="00540EC5" w:rsidP="00540EC5">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rsidR="00540EC5" w:rsidRPr="002C06D2" w:rsidRDefault="00540EC5" w:rsidP="00540EC5">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rsidR="00540EC5" w:rsidRPr="002C06D2" w:rsidRDefault="00540EC5" w:rsidP="00540EC5">
                  <w:pPr>
                    <w:spacing w:line="480" w:lineRule="auto"/>
                    <w:jc w:val="center"/>
                    <w:rPr>
                      <w:sz w:val="22"/>
                      <w:szCs w:val="22"/>
                    </w:rPr>
                  </w:pPr>
                  <w:r w:rsidRPr="002C06D2">
                    <w:rPr>
                      <w:sz w:val="22"/>
                      <w:szCs w:val="22"/>
                    </w:rPr>
                    <w:t>(ФИО)</w:t>
                  </w:r>
                </w:p>
              </w:tc>
              <w:tc>
                <w:tcPr>
                  <w:tcW w:w="260" w:type="dxa"/>
                  <w:tcBorders>
                    <w:top w:val="nil"/>
                    <w:left w:val="nil"/>
                    <w:bottom w:val="nil"/>
                    <w:right w:val="nil"/>
                  </w:tcBorders>
                  <w:shd w:val="clear" w:color="auto" w:fill="auto"/>
                  <w:noWrap/>
                  <w:vAlign w:val="bottom"/>
                  <w:hideMark/>
                </w:tcPr>
                <w:p w:rsidR="00540EC5" w:rsidRPr="002C06D2" w:rsidRDefault="00540EC5" w:rsidP="00540EC5">
                  <w:pPr>
                    <w:spacing w:line="480" w:lineRule="auto"/>
                    <w:jc w:val="center"/>
                    <w:rPr>
                      <w:sz w:val="22"/>
                      <w:szCs w:val="22"/>
                    </w:rPr>
                  </w:pPr>
                </w:p>
              </w:tc>
            </w:tr>
          </w:tbl>
          <w:p w:rsidR="00540EC5" w:rsidRPr="002C06D2" w:rsidRDefault="00540EC5" w:rsidP="00540EC5">
            <w:pPr>
              <w:spacing w:line="480" w:lineRule="auto"/>
              <w:rPr>
                <w:rFonts w:ascii="Times New Roman" w:hAnsi="Times New Roman"/>
                <w:sz w:val="22"/>
                <w:szCs w:val="22"/>
              </w:rPr>
            </w:pPr>
          </w:p>
        </w:tc>
      </w:tr>
      <w:tr w:rsidR="00540EC5" w:rsidRPr="002C06D2" w:rsidTr="00540EC5">
        <w:tc>
          <w:tcPr>
            <w:tcW w:w="4672" w:type="dxa"/>
          </w:tcPr>
          <w:p w:rsidR="00540EC5" w:rsidRPr="002C06D2" w:rsidRDefault="00540EC5" w:rsidP="00540EC5">
            <w:pPr>
              <w:rPr>
                <w:rFonts w:ascii="Times New Roman" w:hAnsi="Times New Roman"/>
                <w:b/>
                <w:sz w:val="22"/>
                <w:szCs w:val="22"/>
              </w:rPr>
            </w:pPr>
            <w:r w:rsidRPr="002C06D2">
              <w:rPr>
                <w:rFonts w:ascii="Times New Roman" w:hAnsi="Times New Roman"/>
                <w:b/>
                <w:sz w:val="22"/>
                <w:szCs w:val="22"/>
              </w:rPr>
              <w:t>Ответственный организатор ОО (места проведения)</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540EC5" w:rsidRPr="002C06D2" w:rsidTr="00540EC5">
              <w:trPr>
                <w:trHeight w:val="210"/>
              </w:trPr>
              <w:tc>
                <w:tcPr>
                  <w:tcW w:w="32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nil"/>
                    <w:right w:val="nil"/>
                  </w:tcBorders>
                  <w:shd w:val="clear" w:color="auto" w:fill="auto"/>
                  <w:noWrap/>
                  <w:vAlign w:val="bottom"/>
                  <w:hideMark/>
                </w:tcPr>
                <w:p w:rsidR="00540EC5" w:rsidRPr="002C06D2" w:rsidRDefault="00540EC5" w:rsidP="00540EC5">
                  <w:pPr>
                    <w:spacing w:line="480" w:lineRule="auto"/>
                    <w:jc w:val="center"/>
                    <w:rPr>
                      <w:sz w:val="22"/>
                      <w:szCs w:val="22"/>
                    </w:rPr>
                  </w:pPr>
                  <w:r w:rsidRPr="002C06D2">
                    <w:rPr>
                      <w:sz w:val="22"/>
                      <w:szCs w:val="22"/>
                    </w:rPr>
                    <w:t>/</w:t>
                  </w:r>
                </w:p>
              </w:tc>
              <w:tc>
                <w:tcPr>
                  <w:tcW w:w="340" w:type="dxa"/>
                  <w:tcBorders>
                    <w:top w:val="nil"/>
                    <w:left w:val="nil"/>
                    <w:bottom w:val="nil"/>
                    <w:right w:val="nil"/>
                  </w:tcBorders>
                  <w:shd w:val="clear" w:color="auto" w:fill="auto"/>
                  <w:noWrap/>
                  <w:vAlign w:val="bottom"/>
                  <w:hideMark/>
                </w:tcPr>
                <w:p w:rsidR="00540EC5" w:rsidRPr="002C06D2" w:rsidRDefault="00540EC5" w:rsidP="00540EC5">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260" w:type="dxa"/>
                  <w:tcBorders>
                    <w:top w:val="nil"/>
                    <w:left w:val="nil"/>
                    <w:bottom w:val="nil"/>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w:t>
                  </w:r>
                </w:p>
              </w:tc>
            </w:tr>
            <w:tr w:rsidR="00540EC5" w:rsidRPr="002C06D2" w:rsidTr="00540EC5">
              <w:trPr>
                <w:trHeight w:val="360"/>
              </w:trPr>
              <w:tc>
                <w:tcPr>
                  <w:tcW w:w="2020" w:type="dxa"/>
                  <w:gridSpan w:val="6"/>
                  <w:tcBorders>
                    <w:top w:val="single" w:sz="4" w:space="0" w:color="auto"/>
                    <w:left w:val="nil"/>
                    <w:bottom w:val="nil"/>
                    <w:right w:val="nil"/>
                  </w:tcBorders>
                  <w:shd w:val="clear" w:color="auto" w:fill="auto"/>
                  <w:noWrap/>
                  <w:vAlign w:val="bottom"/>
                  <w:hideMark/>
                </w:tcPr>
                <w:p w:rsidR="00540EC5" w:rsidRPr="002C06D2" w:rsidRDefault="00540EC5" w:rsidP="00540EC5">
                  <w:pPr>
                    <w:spacing w:line="480" w:lineRule="auto"/>
                    <w:jc w:val="center"/>
                    <w:rPr>
                      <w:sz w:val="22"/>
                      <w:szCs w:val="22"/>
                    </w:rPr>
                  </w:pPr>
                  <w:r w:rsidRPr="002C06D2">
                    <w:rPr>
                      <w:sz w:val="22"/>
                      <w:szCs w:val="22"/>
                    </w:rPr>
                    <w:t>(подпись)</w:t>
                  </w:r>
                </w:p>
              </w:tc>
              <w:tc>
                <w:tcPr>
                  <w:tcW w:w="340" w:type="dxa"/>
                  <w:tcBorders>
                    <w:top w:val="nil"/>
                    <w:left w:val="nil"/>
                    <w:bottom w:val="nil"/>
                    <w:right w:val="nil"/>
                  </w:tcBorders>
                  <w:shd w:val="clear" w:color="auto" w:fill="auto"/>
                  <w:noWrap/>
                  <w:vAlign w:val="bottom"/>
                  <w:hideMark/>
                </w:tcPr>
                <w:p w:rsidR="00540EC5" w:rsidRPr="002C06D2" w:rsidRDefault="00540EC5" w:rsidP="00540EC5">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rsidR="00540EC5" w:rsidRPr="002C06D2" w:rsidRDefault="00540EC5" w:rsidP="00540EC5">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rsidR="00540EC5" w:rsidRPr="002C06D2" w:rsidRDefault="00540EC5" w:rsidP="00540EC5">
                  <w:pPr>
                    <w:spacing w:line="480" w:lineRule="auto"/>
                    <w:jc w:val="center"/>
                    <w:rPr>
                      <w:sz w:val="22"/>
                      <w:szCs w:val="22"/>
                    </w:rPr>
                  </w:pPr>
                  <w:r w:rsidRPr="002C06D2">
                    <w:rPr>
                      <w:sz w:val="22"/>
                      <w:szCs w:val="22"/>
                    </w:rPr>
                    <w:t>(ФИО)</w:t>
                  </w:r>
                </w:p>
              </w:tc>
              <w:tc>
                <w:tcPr>
                  <w:tcW w:w="260" w:type="dxa"/>
                  <w:tcBorders>
                    <w:top w:val="nil"/>
                    <w:left w:val="nil"/>
                    <w:bottom w:val="nil"/>
                    <w:right w:val="nil"/>
                  </w:tcBorders>
                  <w:shd w:val="clear" w:color="auto" w:fill="auto"/>
                  <w:noWrap/>
                  <w:vAlign w:val="bottom"/>
                  <w:hideMark/>
                </w:tcPr>
                <w:p w:rsidR="00540EC5" w:rsidRPr="002C06D2" w:rsidRDefault="00540EC5" w:rsidP="00540EC5">
                  <w:pPr>
                    <w:spacing w:line="480" w:lineRule="auto"/>
                    <w:jc w:val="center"/>
                    <w:rPr>
                      <w:sz w:val="22"/>
                      <w:szCs w:val="22"/>
                    </w:rPr>
                  </w:pPr>
                </w:p>
              </w:tc>
            </w:tr>
          </w:tbl>
          <w:p w:rsidR="00540EC5" w:rsidRPr="002C06D2" w:rsidRDefault="00540EC5" w:rsidP="00540EC5">
            <w:pPr>
              <w:spacing w:line="480" w:lineRule="auto"/>
              <w:rPr>
                <w:rFonts w:ascii="Times New Roman" w:hAnsi="Times New Roman"/>
                <w:sz w:val="22"/>
                <w:szCs w:val="22"/>
              </w:rPr>
            </w:pPr>
          </w:p>
        </w:tc>
      </w:tr>
      <w:tr w:rsidR="00540EC5" w:rsidRPr="002C06D2" w:rsidTr="00AE0B57">
        <w:trPr>
          <w:trHeight w:val="866"/>
        </w:trPr>
        <w:tc>
          <w:tcPr>
            <w:tcW w:w="4672" w:type="dxa"/>
          </w:tcPr>
          <w:p w:rsidR="00540EC5" w:rsidRPr="002C06D2" w:rsidRDefault="00540EC5" w:rsidP="00540EC5">
            <w:pPr>
              <w:spacing w:line="480" w:lineRule="auto"/>
              <w:rPr>
                <w:rFonts w:ascii="Times New Roman" w:hAnsi="Times New Roman"/>
              </w:rPr>
            </w:pPr>
          </w:p>
          <w:p w:rsidR="00540EC5" w:rsidRPr="002C06D2" w:rsidRDefault="00540EC5" w:rsidP="00540EC5">
            <w:pPr>
              <w:spacing w:line="480" w:lineRule="auto"/>
              <w:rPr>
                <w:rFonts w:ascii="Times New Roman" w:hAnsi="Times New Roman"/>
                <w:b/>
                <w:sz w:val="22"/>
                <w:szCs w:val="22"/>
              </w:rPr>
            </w:pPr>
            <w:r w:rsidRPr="002C06D2">
              <w:rPr>
                <w:rFonts w:ascii="Times New Roman" w:hAnsi="Times New Roman"/>
                <w:b/>
                <w:sz w:val="22"/>
                <w:szCs w:val="22"/>
              </w:rPr>
              <w:t>Руководитель ОО (места проведения)</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540EC5" w:rsidRPr="002C06D2" w:rsidTr="00540EC5">
              <w:trPr>
                <w:trHeight w:val="210"/>
              </w:trPr>
              <w:tc>
                <w:tcPr>
                  <w:tcW w:w="32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nil"/>
                    <w:right w:val="nil"/>
                  </w:tcBorders>
                  <w:shd w:val="clear" w:color="auto" w:fill="auto"/>
                  <w:noWrap/>
                  <w:vAlign w:val="bottom"/>
                  <w:hideMark/>
                </w:tcPr>
                <w:p w:rsidR="00540EC5" w:rsidRPr="002C06D2" w:rsidRDefault="00540EC5" w:rsidP="00540EC5">
                  <w:pPr>
                    <w:spacing w:line="480" w:lineRule="auto"/>
                    <w:jc w:val="center"/>
                    <w:rPr>
                      <w:sz w:val="22"/>
                      <w:szCs w:val="22"/>
                    </w:rPr>
                  </w:pPr>
                  <w:r w:rsidRPr="002C06D2">
                    <w:rPr>
                      <w:sz w:val="22"/>
                      <w:szCs w:val="22"/>
                    </w:rPr>
                    <w:t>/</w:t>
                  </w:r>
                </w:p>
              </w:tc>
              <w:tc>
                <w:tcPr>
                  <w:tcW w:w="340" w:type="dxa"/>
                  <w:tcBorders>
                    <w:top w:val="nil"/>
                    <w:left w:val="nil"/>
                    <w:bottom w:val="nil"/>
                    <w:right w:val="nil"/>
                  </w:tcBorders>
                  <w:shd w:val="clear" w:color="auto" w:fill="auto"/>
                  <w:noWrap/>
                  <w:vAlign w:val="bottom"/>
                  <w:hideMark/>
                </w:tcPr>
                <w:p w:rsidR="00540EC5" w:rsidRPr="002C06D2" w:rsidRDefault="00540EC5" w:rsidP="00540EC5">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 </w:t>
                  </w:r>
                </w:p>
              </w:tc>
              <w:tc>
                <w:tcPr>
                  <w:tcW w:w="260" w:type="dxa"/>
                  <w:tcBorders>
                    <w:top w:val="nil"/>
                    <w:left w:val="nil"/>
                    <w:bottom w:val="nil"/>
                    <w:right w:val="nil"/>
                  </w:tcBorders>
                  <w:shd w:val="clear" w:color="auto" w:fill="auto"/>
                  <w:noWrap/>
                  <w:vAlign w:val="bottom"/>
                  <w:hideMark/>
                </w:tcPr>
                <w:p w:rsidR="00540EC5" w:rsidRPr="002C06D2" w:rsidRDefault="00540EC5" w:rsidP="00540EC5">
                  <w:pPr>
                    <w:spacing w:line="480" w:lineRule="auto"/>
                    <w:rPr>
                      <w:sz w:val="22"/>
                      <w:szCs w:val="22"/>
                    </w:rPr>
                  </w:pPr>
                  <w:r w:rsidRPr="002C06D2">
                    <w:rPr>
                      <w:sz w:val="22"/>
                      <w:szCs w:val="22"/>
                    </w:rPr>
                    <w:t>/</w:t>
                  </w:r>
                </w:p>
              </w:tc>
            </w:tr>
            <w:tr w:rsidR="00540EC5" w:rsidRPr="002C06D2" w:rsidTr="00540EC5">
              <w:trPr>
                <w:trHeight w:val="360"/>
              </w:trPr>
              <w:tc>
                <w:tcPr>
                  <w:tcW w:w="2020" w:type="dxa"/>
                  <w:gridSpan w:val="6"/>
                  <w:tcBorders>
                    <w:top w:val="single" w:sz="4" w:space="0" w:color="auto"/>
                    <w:left w:val="nil"/>
                    <w:bottom w:val="nil"/>
                    <w:right w:val="nil"/>
                  </w:tcBorders>
                  <w:shd w:val="clear" w:color="auto" w:fill="auto"/>
                  <w:noWrap/>
                  <w:vAlign w:val="bottom"/>
                  <w:hideMark/>
                </w:tcPr>
                <w:p w:rsidR="00540EC5" w:rsidRPr="002C06D2" w:rsidRDefault="00540EC5" w:rsidP="00540EC5">
                  <w:pPr>
                    <w:spacing w:line="480" w:lineRule="auto"/>
                    <w:jc w:val="center"/>
                    <w:rPr>
                      <w:sz w:val="22"/>
                      <w:szCs w:val="22"/>
                    </w:rPr>
                  </w:pPr>
                  <w:r w:rsidRPr="002C06D2">
                    <w:rPr>
                      <w:sz w:val="22"/>
                      <w:szCs w:val="22"/>
                    </w:rPr>
                    <w:t>(подпись)</w:t>
                  </w:r>
                </w:p>
              </w:tc>
              <w:tc>
                <w:tcPr>
                  <w:tcW w:w="340" w:type="dxa"/>
                  <w:tcBorders>
                    <w:top w:val="nil"/>
                    <w:left w:val="nil"/>
                    <w:bottom w:val="nil"/>
                    <w:right w:val="nil"/>
                  </w:tcBorders>
                  <w:shd w:val="clear" w:color="auto" w:fill="auto"/>
                  <w:noWrap/>
                  <w:vAlign w:val="bottom"/>
                  <w:hideMark/>
                </w:tcPr>
                <w:p w:rsidR="00540EC5" w:rsidRPr="002C06D2" w:rsidRDefault="00540EC5" w:rsidP="00540EC5">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rsidR="00540EC5" w:rsidRPr="002C06D2" w:rsidRDefault="00540EC5" w:rsidP="00540EC5">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rsidR="00540EC5" w:rsidRPr="002C06D2" w:rsidRDefault="00540EC5" w:rsidP="00540EC5">
                  <w:pPr>
                    <w:spacing w:line="480" w:lineRule="auto"/>
                    <w:jc w:val="center"/>
                    <w:rPr>
                      <w:sz w:val="22"/>
                      <w:szCs w:val="22"/>
                    </w:rPr>
                  </w:pPr>
                  <w:r w:rsidRPr="002C06D2">
                    <w:rPr>
                      <w:sz w:val="22"/>
                      <w:szCs w:val="22"/>
                    </w:rPr>
                    <w:t>(ФИО)</w:t>
                  </w:r>
                </w:p>
              </w:tc>
              <w:tc>
                <w:tcPr>
                  <w:tcW w:w="260" w:type="dxa"/>
                  <w:tcBorders>
                    <w:top w:val="nil"/>
                    <w:left w:val="nil"/>
                    <w:bottom w:val="nil"/>
                    <w:right w:val="nil"/>
                  </w:tcBorders>
                  <w:shd w:val="clear" w:color="auto" w:fill="auto"/>
                  <w:noWrap/>
                  <w:vAlign w:val="bottom"/>
                  <w:hideMark/>
                </w:tcPr>
                <w:p w:rsidR="00540EC5" w:rsidRPr="002C06D2" w:rsidRDefault="00540EC5" w:rsidP="00540EC5">
                  <w:pPr>
                    <w:spacing w:line="480" w:lineRule="auto"/>
                    <w:jc w:val="center"/>
                    <w:rPr>
                      <w:sz w:val="22"/>
                      <w:szCs w:val="22"/>
                    </w:rPr>
                  </w:pPr>
                </w:p>
              </w:tc>
            </w:tr>
          </w:tbl>
          <w:p w:rsidR="00540EC5" w:rsidRPr="002C06D2" w:rsidRDefault="00540EC5" w:rsidP="00540EC5">
            <w:pPr>
              <w:spacing w:line="480" w:lineRule="auto"/>
              <w:rPr>
                <w:rFonts w:ascii="Times New Roman" w:hAnsi="Times New Roman"/>
                <w:sz w:val="22"/>
                <w:szCs w:val="22"/>
              </w:rPr>
            </w:pPr>
          </w:p>
        </w:tc>
      </w:tr>
    </w:tbl>
    <w:tbl>
      <w:tblPr>
        <w:tblW w:w="4544" w:type="dxa"/>
        <w:tblLook w:val="04A0" w:firstRow="1" w:lastRow="0" w:firstColumn="1" w:lastColumn="0" w:noHBand="0" w:noVBand="1"/>
      </w:tblPr>
      <w:tblGrid>
        <w:gridCol w:w="880"/>
        <w:gridCol w:w="260"/>
        <w:gridCol w:w="300"/>
        <w:gridCol w:w="428"/>
        <w:gridCol w:w="355"/>
        <w:gridCol w:w="340"/>
        <w:gridCol w:w="354"/>
        <w:gridCol w:w="435"/>
        <w:gridCol w:w="300"/>
        <w:gridCol w:w="306"/>
        <w:gridCol w:w="286"/>
        <w:gridCol w:w="300"/>
      </w:tblGrid>
      <w:tr w:rsidR="00540EC5" w:rsidRPr="002C06D2" w:rsidTr="00540EC5">
        <w:trPr>
          <w:trHeight w:val="315"/>
        </w:trPr>
        <w:tc>
          <w:tcPr>
            <w:tcW w:w="880"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r w:rsidRPr="002C06D2">
              <w:rPr>
                <w:sz w:val="20"/>
                <w:szCs w:val="20"/>
              </w:rPr>
              <w:t>Дата</w:t>
            </w:r>
          </w:p>
        </w:tc>
        <w:tc>
          <w:tcPr>
            <w:tcW w:w="260" w:type="dxa"/>
            <w:tcBorders>
              <w:top w:val="nil"/>
              <w:left w:val="nil"/>
              <w:bottom w:val="nil"/>
              <w:right w:val="nil"/>
            </w:tcBorders>
            <w:shd w:val="clear" w:color="auto" w:fill="auto"/>
            <w:noWrap/>
            <w:vAlign w:val="bottom"/>
            <w:hideMark/>
          </w:tcPr>
          <w:p w:rsidR="00540EC5" w:rsidRPr="002C06D2" w:rsidRDefault="00540EC5" w:rsidP="00540EC5">
            <w:pPr>
              <w:jc w:val="center"/>
              <w:rPr>
                <w:sz w:val="20"/>
                <w:szCs w:val="20"/>
              </w:rPr>
            </w:pPr>
          </w:p>
        </w:tc>
        <w:tc>
          <w:tcPr>
            <w:tcW w:w="300" w:type="dxa"/>
            <w:tcBorders>
              <w:top w:val="nil"/>
              <w:left w:val="nil"/>
              <w:bottom w:val="nil"/>
              <w:right w:val="single" w:sz="4" w:space="0" w:color="auto"/>
            </w:tcBorders>
            <w:shd w:val="clear" w:color="auto" w:fill="auto"/>
            <w:noWrap/>
            <w:vAlign w:val="bottom"/>
            <w:hideMark/>
          </w:tcPr>
          <w:p w:rsidR="00540EC5" w:rsidRPr="002C06D2" w:rsidRDefault="00540EC5" w:rsidP="00540EC5">
            <w:pPr>
              <w:jc w:val="center"/>
              <w:rPr>
                <w:sz w:val="20"/>
                <w:szCs w:val="20"/>
              </w:rPr>
            </w:pPr>
            <w:r w:rsidRPr="002C06D2">
              <w:rPr>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pPr>
              <w:jc w:val="center"/>
            </w:pPr>
            <w:r w:rsidRPr="002C06D2">
              <w:t> </w:t>
            </w:r>
          </w:p>
        </w:tc>
        <w:tc>
          <w:tcPr>
            <w:tcW w:w="35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pPr>
              <w:jc w:val="center"/>
            </w:pPr>
            <w:r w:rsidRPr="002C06D2">
              <w:t> </w:t>
            </w:r>
          </w:p>
        </w:tc>
        <w:tc>
          <w:tcPr>
            <w:tcW w:w="340" w:type="dxa"/>
            <w:tcBorders>
              <w:top w:val="nil"/>
              <w:left w:val="nil"/>
              <w:bottom w:val="nil"/>
              <w:right w:val="nil"/>
            </w:tcBorders>
            <w:shd w:val="clear" w:color="auto" w:fill="auto"/>
            <w:noWrap/>
            <w:vAlign w:val="bottom"/>
            <w:hideMark/>
          </w:tcPr>
          <w:p w:rsidR="00540EC5" w:rsidRPr="002C06D2" w:rsidRDefault="00540EC5" w:rsidP="00540EC5">
            <w:pPr>
              <w:jc w:val="center"/>
              <w:rPr>
                <w:rFonts w:ascii="Arial CYR" w:hAnsi="Arial CYR" w:cs="Arial CYR"/>
                <w:b/>
                <w:bCs/>
              </w:rPr>
            </w:pPr>
            <w:r w:rsidRPr="002C06D2">
              <w:rPr>
                <w:rFonts w:ascii="Arial CYR" w:hAnsi="Arial CYR" w:cs="Arial CYR"/>
                <w:b/>
                <w:bCs/>
              </w:rPr>
              <w:t>∙</w:t>
            </w:r>
          </w:p>
        </w:tc>
        <w:tc>
          <w:tcPr>
            <w:tcW w:w="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C06D2" w:rsidRDefault="00540EC5" w:rsidP="00540EC5">
            <w:pPr>
              <w:jc w:val="center"/>
            </w:pPr>
            <w:r w:rsidRPr="002C06D2">
              <w:t> </w:t>
            </w:r>
          </w:p>
        </w:tc>
        <w:tc>
          <w:tcPr>
            <w:tcW w:w="43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pPr>
              <w:jc w:val="center"/>
            </w:pPr>
            <w:r w:rsidRPr="002C06D2">
              <w:t> </w:t>
            </w:r>
          </w:p>
        </w:tc>
        <w:tc>
          <w:tcPr>
            <w:tcW w:w="300" w:type="dxa"/>
            <w:tcBorders>
              <w:top w:val="nil"/>
              <w:left w:val="nil"/>
              <w:bottom w:val="nil"/>
              <w:right w:val="nil"/>
            </w:tcBorders>
            <w:shd w:val="clear" w:color="auto" w:fill="auto"/>
            <w:noWrap/>
            <w:vAlign w:val="bottom"/>
            <w:hideMark/>
          </w:tcPr>
          <w:p w:rsidR="00540EC5" w:rsidRPr="002C06D2" w:rsidRDefault="00540EC5" w:rsidP="00540EC5">
            <w:pPr>
              <w:jc w:val="center"/>
              <w:rPr>
                <w:rFonts w:ascii="Arial CYR" w:hAnsi="Arial CYR" w:cs="Arial CYR"/>
                <w:b/>
                <w:bCs/>
              </w:rPr>
            </w:pPr>
            <w:r w:rsidRPr="002C06D2">
              <w:rPr>
                <w:rFonts w:ascii="Arial CYR" w:hAnsi="Arial CYR" w:cs="Arial CYR"/>
                <w:b/>
                <w:bCs/>
              </w:rPr>
              <w:t>∙</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C06D2" w:rsidRDefault="00540EC5" w:rsidP="00540EC5">
            <w:pPr>
              <w:jc w:val="center"/>
            </w:pPr>
            <w:r w:rsidRPr="002C06D2">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C06D2" w:rsidRDefault="00540EC5" w:rsidP="00540EC5">
            <w:pPr>
              <w:jc w:val="center"/>
            </w:pPr>
            <w:r w:rsidRPr="002C06D2">
              <w:t> </w:t>
            </w:r>
          </w:p>
        </w:tc>
        <w:tc>
          <w:tcPr>
            <w:tcW w:w="300" w:type="dxa"/>
            <w:tcBorders>
              <w:top w:val="nil"/>
              <w:left w:val="nil"/>
              <w:bottom w:val="nil"/>
              <w:right w:val="nil"/>
            </w:tcBorders>
            <w:shd w:val="clear" w:color="auto" w:fill="auto"/>
            <w:noWrap/>
            <w:vAlign w:val="bottom"/>
            <w:hideMark/>
          </w:tcPr>
          <w:p w:rsidR="00540EC5" w:rsidRPr="002C06D2" w:rsidRDefault="00540EC5" w:rsidP="00540EC5">
            <w:pPr>
              <w:jc w:val="center"/>
            </w:pPr>
          </w:p>
        </w:tc>
      </w:tr>
      <w:tr w:rsidR="00540EC5" w:rsidRPr="002C06D2" w:rsidTr="00540EC5">
        <w:trPr>
          <w:trHeight w:val="315"/>
        </w:trPr>
        <w:tc>
          <w:tcPr>
            <w:tcW w:w="880"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260"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300" w:type="dxa"/>
            <w:tcBorders>
              <w:top w:val="nil"/>
              <w:left w:val="nil"/>
              <w:bottom w:val="nil"/>
              <w:right w:val="nil"/>
            </w:tcBorders>
            <w:shd w:val="clear" w:color="auto" w:fill="auto"/>
            <w:noWrap/>
            <w:vAlign w:val="bottom"/>
            <w:hideMark/>
          </w:tcPr>
          <w:p w:rsidR="00540EC5" w:rsidRPr="002C06D2" w:rsidRDefault="00540EC5" w:rsidP="00540EC5">
            <w:pPr>
              <w:rPr>
                <w:sz w:val="20"/>
                <w:szCs w:val="20"/>
              </w:rPr>
            </w:pPr>
          </w:p>
        </w:tc>
        <w:tc>
          <w:tcPr>
            <w:tcW w:w="783" w:type="dxa"/>
            <w:gridSpan w:val="2"/>
            <w:tcBorders>
              <w:top w:val="single" w:sz="4" w:space="0" w:color="auto"/>
              <w:left w:val="nil"/>
              <w:bottom w:val="nil"/>
              <w:right w:val="nil"/>
            </w:tcBorders>
            <w:shd w:val="clear" w:color="auto" w:fill="auto"/>
            <w:noWrap/>
            <w:vAlign w:val="bottom"/>
            <w:hideMark/>
          </w:tcPr>
          <w:p w:rsidR="00540EC5" w:rsidRPr="002C06D2" w:rsidRDefault="00540EC5" w:rsidP="00540EC5">
            <w:pPr>
              <w:jc w:val="center"/>
              <w:rPr>
                <w:sz w:val="18"/>
                <w:szCs w:val="18"/>
              </w:rPr>
            </w:pPr>
            <w:r w:rsidRPr="002C06D2">
              <w:rPr>
                <w:sz w:val="18"/>
                <w:szCs w:val="18"/>
              </w:rPr>
              <w:t>(число)</w:t>
            </w:r>
          </w:p>
        </w:tc>
        <w:tc>
          <w:tcPr>
            <w:tcW w:w="340" w:type="dxa"/>
            <w:tcBorders>
              <w:top w:val="nil"/>
              <w:left w:val="nil"/>
              <w:bottom w:val="nil"/>
              <w:right w:val="nil"/>
            </w:tcBorders>
            <w:shd w:val="clear" w:color="auto" w:fill="auto"/>
            <w:noWrap/>
            <w:vAlign w:val="bottom"/>
            <w:hideMark/>
          </w:tcPr>
          <w:p w:rsidR="00540EC5" w:rsidRPr="002C06D2" w:rsidRDefault="00540EC5" w:rsidP="00540EC5">
            <w:pPr>
              <w:jc w:val="center"/>
              <w:rPr>
                <w:sz w:val="18"/>
                <w:szCs w:val="18"/>
              </w:rPr>
            </w:pPr>
          </w:p>
        </w:tc>
        <w:tc>
          <w:tcPr>
            <w:tcW w:w="789" w:type="dxa"/>
            <w:gridSpan w:val="2"/>
            <w:tcBorders>
              <w:top w:val="single" w:sz="4" w:space="0" w:color="auto"/>
              <w:left w:val="nil"/>
              <w:bottom w:val="nil"/>
              <w:right w:val="nil"/>
            </w:tcBorders>
            <w:shd w:val="clear" w:color="auto" w:fill="auto"/>
            <w:noWrap/>
            <w:vAlign w:val="bottom"/>
            <w:hideMark/>
          </w:tcPr>
          <w:p w:rsidR="00540EC5" w:rsidRPr="002C06D2" w:rsidRDefault="00540EC5" w:rsidP="00540EC5">
            <w:pPr>
              <w:jc w:val="center"/>
              <w:rPr>
                <w:sz w:val="18"/>
                <w:szCs w:val="18"/>
              </w:rPr>
            </w:pPr>
            <w:r w:rsidRPr="002C06D2">
              <w:rPr>
                <w:sz w:val="18"/>
                <w:szCs w:val="18"/>
              </w:rPr>
              <w:t>(месяц)</w:t>
            </w:r>
          </w:p>
        </w:tc>
        <w:tc>
          <w:tcPr>
            <w:tcW w:w="300" w:type="dxa"/>
            <w:tcBorders>
              <w:top w:val="nil"/>
              <w:left w:val="nil"/>
              <w:bottom w:val="nil"/>
              <w:right w:val="nil"/>
            </w:tcBorders>
            <w:shd w:val="clear" w:color="auto" w:fill="auto"/>
            <w:noWrap/>
            <w:vAlign w:val="bottom"/>
            <w:hideMark/>
          </w:tcPr>
          <w:p w:rsidR="00540EC5" w:rsidRPr="002C06D2" w:rsidRDefault="00540EC5" w:rsidP="00540EC5">
            <w:pPr>
              <w:jc w:val="center"/>
              <w:rPr>
                <w:sz w:val="18"/>
                <w:szCs w:val="18"/>
              </w:rPr>
            </w:pPr>
          </w:p>
        </w:tc>
        <w:tc>
          <w:tcPr>
            <w:tcW w:w="592" w:type="dxa"/>
            <w:gridSpan w:val="2"/>
            <w:tcBorders>
              <w:top w:val="single" w:sz="4" w:space="0" w:color="auto"/>
              <w:left w:val="nil"/>
              <w:bottom w:val="nil"/>
              <w:right w:val="nil"/>
            </w:tcBorders>
            <w:shd w:val="clear" w:color="auto" w:fill="auto"/>
            <w:noWrap/>
            <w:vAlign w:val="bottom"/>
            <w:hideMark/>
          </w:tcPr>
          <w:p w:rsidR="00540EC5" w:rsidRPr="002C06D2" w:rsidRDefault="00540EC5" w:rsidP="00540EC5">
            <w:pPr>
              <w:jc w:val="center"/>
              <w:rPr>
                <w:sz w:val="18"/>
                <w:szCs w:val="18"/>
              </w:rPr>
            </w:pPr>
            <w:r w:rsidRPr="002C06D2">
              <w:rPr>
                <w:sz w:val="18"/>
                <w:szCs w:val="18"/>
              </w:rPr>
              <w:t>(год)</w:t>
            </w:r>
          </w:p>
        </w:tc>
        <w:tc>
          <w:tcPr>
            <w:tcW w:w="300" w:type="dxa"/>
            <w:tcBorders>
              <w:top w:val="nil"/>
              <w:left w:val="nil"/>
              <w:bottom w:val="nil"/>
              <w:right w:val="nil"/>
            </w:tcBorders>
            <w:shd w:val="clear" w:color="auto" w:fill="auto"/>
            <w:noWrap/>
            <w:vAlign w:val="bottom"/>
            <w:hideMark/>
          </w:tcPr>
          <w:p w:rsidR="00540EC5" w:rsidRPr="002C06D2" w:rsidRDefault="00540EC5" w:rsidP="00540EC5">
            <w:pPr>
              <w:jc w:val="center"/>
              <w:rPr>
                <w:sz w:val="18"/>
                <w:szCs w:val="18"/>
              </w:rPr>
            </w:pPr>
          </w:p>
        </w:tc>
      </w:tr>
    </w:tbl>
    <w:p w:rsidR="00E657F4" w:rsidRPr="002C06D2" w:rsidRDefault="00E657F4" w:rsidP="00E2633A">
      <w:pPr>
        <w:ind w:firstLine="5400"/>
        <w:jc w:val="right"/>
        <w:rPr>
          <w:sz w:val="28"/>
          <w:szCs w:val="28"/>
        </w:rPr>
      </w:pPr>
    </w:p>
    <w:p w:rsidR="00E657F4" w:rsidRDefault="00E657F4" w:rsidP="00E2633A">
      <w:pPr>
        <w:ind w:firstLine="5400"/>
        <w:jc w:val="right"/>
        <w:rPr>
          <w:sz w:val="28"/>
          <w:szCs w:val="28"/>
        </w:rPr>
      </w:pPr>
    </w:p>
    <w:p w:rsidR="00D56952" w:rsidRPr="002C06D2" w:rsidRDefault="00D56952" w:rsidP="00E2633A">
      <w:pPr>
        <w:ind w:firstLine="5400"/>
        <w:jc w:val="right"/>
        <w:rPr>
          <w:sz w:val="28"/>
          <w:szCs w:val="28"/>
        </w:rPr>
      </w:pPr>
      <w:r w:rsidRPr="002C06D2">
        <w:rPr>
          <w:sz w:val="28"/>
          <w:szCs w:val="28"/>
        </w:rPr>
        <w:lastRenderedPageBreak/>
        <w:t xml:space="preserve">Приложение </w:t>
      </w:r>
      <w:r w:rsidR="00E2633A" w:rsidRPr="002C06D2">
        <w:rPr>
          <w:sz w:val="28"/>
          <w:szCs w:val="28"/>
        </w:rPr>
        <w:t>1</w:t>
      </w:r>
      <w:r w:rsidR="00285B96" w:rsidRPr="002C06D2">
        <w:rPr>
          <w:sz w:val="28"/>
          <w:szCs w:val="28"/>
        </w:rPr>
        <w:t>1</w:t>
      </w:r>
    </w:p>
    <w:p w:rsidR="00D56952" w:rsidRPr="002C06D2" w:rsidRDefault="00D56952" w:rsidP="00E2633A">
      <w:pPr>
        <w:ind w:firstLine="5400"/>
        <w:jc w:val="right"/>
        <w:rPr>
          <w:sz w:val="16"/>
          <w:szCs w:val="16"/>
        </w:rPr>
      </w:pPr>
      <w:r w:rsidRPr="002C06D2">
        <w:rPr>
          <w:sz w:val="16"/>
          <w:szCs w:val="16"/>
        </w:rPr>
        <w:t>к Порядку проведения итогового собеседования</w:t>
      </w:r>
    </w:p>
    <w:p w:rsidR="00D56952" w:rsidRPr="002C06D2" w:rsidRDefault="00D56952" w:rsidP="00E2633A">
      <w:pPr>
        <w:ind w:firstLine="5400"/>
        <w:jc w:val="right"/>
        <w:rPr>
          <w:sz w:val="16"/>
          <w:szCs w:val="16"/>
        </w:rPr>
      </w:pPr>
      <w:r w:rsidRPr="002C06D2">
        <w:rPr>
          <w:sz w:val="16"/>
          <w:szCs w:val="16"/>
        </w:rPr>
        <w:t xml:space="preserve">по русскому языку на территории Самарской области </w:t>
      </w:r>
    </w:p>
    <w:p w:rsidR="00071AE8" w:rsidRPr="002C06D2" w:rsidRDefault="00071AE8" w:rsidP="00071AE8">
      <w:pPr>
        <w:pStyle w:val="1"/>
        <w:jc w:val="center"/>
        <w:rPr>
          <w:sz w:val="28"/>
          <w:szCs w:val="28"/>
        </w:rPr>
      </w:pPr>
      <w:r w:rsidRPr="002C06D2">
        <w:rPr>
          <w:sz w:val="28"/>
          <w:szCs w:val="28"/>
        </w:rPr>
        <w:t xml:space="preserve">Акт об удалении участника итогового собеседования </w:t>
      </w:r>
      <w:r w:rsidRPr="002C06D2">
        <w:rPr>
          <w:sz w:val="28"/>
          <w:szCs w:val="28"/>
        </w:rPr>
        <w:br/>
      </w:r>
    </w:p>
    <w:tbl>
      <w:tblPr>
        <w:tblW w:w="9668" w:type="dxa"/>
        <w:tblLook w:val="04A0" w:firstRow="1" w:lastRow="0" w:firstColumn="1" w:lastColumn="0" w:noHBand="0" w:noVBand="1"/>
      </w:tblPr>
      <w:tblGrid>
        <w:gridCol w:w="1152"/>
        <w:gridCol w:w="276"/>
        <w:gridCol w:w="314"/>
        <w:gridCol w:w="313"/>
        <w:gridCol w:w="276"/>
        <w:gridCol w:w="352"/>
        <w:gridCol w:w="276"/>
        <w:gridCol w:w="352"/>
        <w:gridCol w:w="313"/>
        <w:gridCol w:w="313"/>
        <w:gridCol w:w="293"/>
        <w:gridCol w:w="313"/>
        <w:gridCol w:w="313"/>
        <w:gridCol w:w="468"/>
        <w:gridCol w:w="321"/>
        <w:gridCol w:w="336"/>
        <w:gridCol w:w="336"/>
        <w:gridCol w:w="333"/>
        <w:gridCol w:w="333"/>
        <w:gridCol w:w="333"/>
        <w:gridCol w:w="331"/>
        <w:gridCol w:w="327"/>
        <w:gridCol w:w="276"/>
        <w:gridCol w:w="276"/>
        <w:gridCol w:w="276"/>
        <w:gridCol w:w="295"/>
        <w:gridCol w:w="295"/>
        <w:gridCol w:w="276"/>
      </w:tblGrid>
      <w:tr w:rsidR="00071AE8" w:rsidRPr="002C06D2" w:rsidTr="00D56952">
        <w:trPr>
          <w:trHeight w:val="360"/>
        </w:trPr>
        <w:tc>
          <w:tcPr>
            <w:tcW w:w="9668" w:type="dxa"/>
            <w:gridSpan w:val="28"/>
            <w:tcBorders>
              <w:top w:val="nil"/>
              <w:left w:val="nil"/>
              <w:bottom w:val="nil"/>
              <w:right w:val="nil"/>
            </w:tcBorders>
            <w:shd w:val="clear" w:color="auto" w:fill="auto"/>
            <w:noWrap/>
            <w:vAlign w:val="bottom"/>
            <w:hideMark/>
          </w:tcPr>
          <w:p w:rsidR="00071AE8" w:rsidRPr="002C06D2" w:rsidRDefault="00071AE8" w:rsidP="00F966FB">
            <w:pPr>
              <w:jc w:val="center"/>
              <w:rPr>
                <w:b/>
                <w:bCs/>
              </w:rPr>
            </w:pPr>
            <w:r w:rsidRPr="002C06D2">
              <w:rPr>
                <w:b/>
                <w:bCs/>
              </w:rPr>
              <w:t>Сведения об участнике ГИА-9</w:t>
            </w:r>
          </w:p>
        </w:tc>
      </w:tr>
      <w:tr w:rsidR="00071AE8" w:rsidRPr="002C06D2" w:rsidTr="00D56952">
        <w:trPr>
          <w:trHeight w:val="210"/>
        </w:trPr>
        <w:tc>
          <w:tcPr>
            <w:tcW w:w="1152" w:type="dxa"/>
            <w:tcBorders>
              <w:top w:val="nil"/>
              <w:left w:val="nil"/>
              <w:bottom w:val="nil"/>
              <w:right w:val="nil"/>
            </w:tcBorders>
            <w:shd w:val="clear" w:color="auto" w:fill="auto"/>
            <w:noWrap/>
            <w:vAlign w:val="bottom"/>
            <w:hideMark/>
          </w:tcPr>
          <w:p w:rsidR="00071AE8" w:rsidRPr="002C06D2" w:rsidRDefault="00071AE8" w:rsidP="00F966FB">
            <w:pPr>
              <w:jc w:val="center"/>
              <w:rPr>
                <w:b/>
                <w:bCs/>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468"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21"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r>
      <w:tr w:rsidR="00071AE8" w:rsidRPr="002C06D2" w:rsidTr="00D56952">
        <w:trPr>
          <w:trHeight w:val="360"/>
        </w:trPr>
        <w:tc>
          <w:tcPr>
            <w:tcW w:w="1152" w:type="dxa"/>
            <w:tcBorders>
              <w:top w:val="nil"/>
              <w:left w:val="nil"/>
              <w:bottom w:val="nil"/>
              <w:right w:val="nil"/>
            </w:tcBorders>
            <w:shd w:val="clear" w:color="auto" w:fill="auto"/>
            <w:noWrap/>
            <w:vAlign w:val="bottom"/>
            <w:hideMark/>
          </w:tcPr>
          <w:p w:rsidR="00071AE8" w:rsidRPr="002C06D2" w:rsidRDefault="00071AE8" w:rsidP="00F966FB">
            <w:r w:rsidRPr="002C06D2">
              <w:t>Фамилия</w:t>
            </w:r>
          </w:p>
        </w:tc>
        <w:tc>
          <w:tcPr>
            <w:tcW w:w="276" w:type="dxa"/>
            <w:tcBorders>
              <w:top w:val="nil"/>
              <w:left w:val="nil"/>
              <w:bottom w:val="nil"/>
              <w:right w:val="nil"/>
            </w:tcBorders>
            <w:shd w:val="clear" w:color="auto" w:fill="auto"/>
            <w:noWrap/>
            <w:vAlign w:val="bottom"/>
            <w:hideMark/>
          </w:tcPr>
          <w:p w:rsidR="00071AE8" w:rsidRPr="002C06D2" w:rsidRDefault="00071AE8" w:rsidP="00F966FB"/>
        </w:tc>
        <w:tc>
          <w:tcPr>
            <w:tcW w:w="314"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r>
      <w:tr w:rsidR="00071AE8" w:rsidRPr="002C06D2" w:rsidTr="00D56952">
        <w:trPr>
          <w:trHeight w:val="210"/>
        </w:trPr>
        <w:tc>
          <w:tcPr>
            <w:tcW w:w="1152" w:type="dxa"/>
            <w:tcBorders>
              <w:top w:val="nil"/>
              <w:left w:val="nil"/>
              <w:bottom w:val="nil"/>
              <w:right w:val="nil"/>
            </w:tcBorders>
            <w:shd w:val="clear" w:color="auto" w:fill="auto"/>
            <w:noWrap/>
            <w:vAlign w:val="bottom"/>
            <w:hideMark/>
          </w:tcPr>
          <w:p w:rsidR="00071AE8" w:rsidRPr="002C06D2" w:rsidRDefault="00071AE8" w:rsidP="00F966FB"/>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468"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21"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r>
      <w:tr w:rsidR="00071AE8" w:rsidRPr="002C06D2" w:rsidTr="00D56952">
        <w:trPr>
          <w:trHeight w:val="360"/>
        </w:trPr>
        <w:tc>
          <w:tcPr>
            <w:tcW w:w="1152" w:type="dxa"/>
            <w:tcBorders>
              <w:top w:val="nil"/>
              <w:left w:val="nil"/>
              <w:bottom w:val="nil"/>
              <w:right w:val="nil"/>
            </w:tcBorders>
            <w:shd w:val="clear" w:color="auto" w:fill="auto"/>
            <w:noWrap/>
            <w:vAlign w:val="bottom"/>
            <w:hideMark/>
          </w:tcPr>
          <w:p w:rsidR="00071AE8" w:rsidRPr="002C06D2" w:rsidRDefault="00071AE8" w:rsidP="00F966FB">
            <w:r w:rsidRPr="002C06D2">
              <w:t>Имя</w:t>
            </w:r>
          </w:p>
        </w:tc>
        <w:tc>
          <w:tcPr>
            <w:tcW w:w="276" w:type="dxa"/>
            <w:tcBorders>
              <w:top w:val="nil"/>
              <w:left w:val="nil"/>
              <w:bottom w:val="nil"/>
              <w:right w:val="nil"/>
            </w:tcBorders>
            <w:shd w:val="clear" w:color="auto" w:fill="auto"/>
            <w:noWrap/>
            <w:vAlign w:val="bottom"/>
            <w:hideMark/>
          </w:tcPr>
          <w:p w:rsidR="00071AE8" w:rsidRPr="002C06D2" w:rsidRDefault="00071AE8" w:rsidP="00F966FB"/>
        </w:tc>
        <w:tc>
          <w:tcPr>
            <w:tcW w:w="314"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r>
      <w:tr w:rsidR="00071AE8" w:rsidRPr="002C06D2" w:rsidTr="00D56952">
        <w:trPr>
          <w:trHeight w:val="210"/>
        </w:trPr>
        <w:tc>
          <w:tcPr>
            <w:tcW w:w="1152" w:type="dxa"/>
            <w:tcBorders>
              <w:top w:val="nil"/>
              <w:left w:val="nil"/>
              <w:bottom w:val="nil"/>
              <w:right w:val="nil"/>
            </w:tcBorders>
            <w:shd w:val="clear" w:color="auto" w:fill="auto"/>
            <w:noWrap/>
            <w:vAlign w:val="bottom"/>
            <w:hideMark/>
          </w:tcPr>
          <w:p w:rsidR="00071AE8" w:rsidRPr="002C06D2" w:rsidRDefault="00071AE8" w:rsidP="00F966FB"/>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468"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21"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r>
      <w:tr w:rsidR="00071AE8" w:rsidRPr="002C06D2" w:rsidTr="00D56952">
        <w:trPr>
          <w:trHeight w:val="360"/>
        </w:trPr>
        <w:tc>
          <w:tcPr>
            <w:tcW w:w="1428" w:type="dxa"/>
            <w:gridSpan w:val="2"/>
            <w:tcBorders>
              <w:top w:val="nil"/>
              <w:left w:val="nil"/>
              <w:bottom w:val="nil"/>
              <w:right w:val="nil"/>
            </w:tcBorders>
            <w:shd w:val="clear" w:color="auto" w:fill="auto"/>
            <w:noWrap/>
            <w:vAlign w:val="bottom"/>
            <w:hideMark/>
          </w:tcPr>
          <w:p w:rsidR="00071AE8" w:rsidRPr="002C06D2" w:rsidRDefault="00071AE8" w:rsidP="00F966FB">
            <w:r w:rsidRPr="002C06D2">
              <w:t>Отчество</w:t>
            </w:r>
          </w:p>
        </w:tc>
        <w:tc>
          <w:tcPr>
            <w:tcW w:w="314" w:type="dxa"/>
            <w:tcBorders>
              <w:top w:val="nil"/>
              <w:left w:val="nil"/>
              <w:bottom w:val="nil"/>
              <w:right w:val="nil"/>
            </w:tcBorders>
            <w:shd w:val="clear" w:color="auto" w:fill="auto"/>
            <w:noWrap/>
            <w:vAlign w:val="bottom"/>
            <w:hideMark/>
          </w:tcPr>
          <w:p w:rsidR="00071AE8" w:rsidRPr="002C06D2" w:rsidRDefault="00071AE8" w:rsidP="00F966FB"/>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r>
      <w:tr w:rsidR="00071AE8" w:rsidRPr="002C06D2" w:rsidTr="00D56952">
        <w:trPr>
          <w:trHeight w:val="210"/>
        </w:trPr>
        <w:tc>
          <w:tcPr>
            <w:tcW w:w="1152" w:type="dxa"/>
            <w:tcBorders>
              <w:top w:val="nil"/>
              <w:left w:val="nil"/>
              <w:bottom w:val="nil"/>
              <w:right w:val="nil"/>
            </w:tcBorders>
            <w:shd w:val="clear" w:color="auto" w:fill="auto"/>
            <w:noWrap/>
            <w:vAlign w:val="bottom"/>
            <w:hideMark/>
          </w:tcPr>
          <w:p w:rsidR="00071AE8" w:rsidRPr="002C06D2" w:rsidRDefault="00071AE8" w:rsidP="00F966FB"/>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468"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21"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r>
      <w:tr w:rsidR="00071AE8" w:rsidRPr="002C06D2" w:rsidTr="00D56952">
        <w:trPr>
          <w:trHeight w:val="300"/>
        </w:trPr>
        <w:tc>
          <w:tcPr>
            <w:tcW w:w="1428" w:type="dxa"/>
            <w:gridSpan w:val="2"/>
            <w:tcBorders>
              <w:top w:val="nil"/>
              <w:left w:val="nil"/>
              <w:bottom w:val="nil"/>
              <w:right w:val="nil"/>
            </w:tcBorders>
            <w:shd w:val="clear" w:color="auto" w:fill="auto"/>
            <w:noWrap/>
            <w:vAlign w:val="bottom"/>
            <w:hideMark/>
          </w:tcPr>
          <w:p w:rsidR="00071AE8" w:rsidRPr="002C06D2" w:rsidRDefault="00071AE8" w:rsidP="00F966FB">
            <w:pPr>
              <w:rPr>
                <w:sz w:val="20"/>
                <w:szCs w:val="20"/>
              </w:rPr>
            </w:pPr>
            <w:r w:rsidRPr="002C06D2">
              <w:rPr>
                <w:sz w:val="20"/>
                <w:szCs w:val="20"/>
              </w:rPr>
              <w:t>Документ,</w:t>
            </w:r>
          </w:p>
        </w:tc>
        <w:tc>
          <w:tcPr>
            <w:tcW w:w="314"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6" w:type="dxa"/>
            <w:tcBorders>
              <w:top w:val="nil"/>
              <w:left w:val="nil"/>
              <w:bottom w:val="nil"/>
              <w:right w:val="nil"/>
            </w:tcBorders>
            <w:shd w:val="clear" w:color="auto" w:fill="auto"/>
            <w:noWrap/>
            <w:vAlign w:val="bottom"/>
            <w:hideMark/>
          </w:tcPr>
          <w:p w:rsidR="00071AE8" w:rsidRPr="002C06D2" w:rsidRDefault="00071AE8" w:rsidP="00F966FB"/>
        </w:tc>
        <w:tc>
          <w:tcPr>
            <w:tcW w:w="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000000"/>
            </w:tcBorders>
            <w:shd w:val="clear" w:color="auto" w:fill="auto"/>
            <w:noWrap/>
            <w:vAlign w:val="bottom"/>
            <w:hideMark/>
          </w:tcPr>
          <w:p w:rsidR="00071AE8" w:rsidRPr="002C06D2" w:rsidRDefault="00071AE8" w:rsidP="00F966FB">
            <w:r w:rsidRPr="002C06D2">
              <w:t> </w:t>
            </w:r>
          </w:p>
        </w:tc>
        <w:tc>
          <w:tcPr>
            <w:tcW w:w="276" w:type="dxa"/>
            <w:tcBorders>
              <w:top w:val="single" w:sz="4" w:space="0" w:color="000000"/>
              <w:left w:val="nil"/>
              <w:bottom w:val="single" w:sz="4" w:space="0" w:color="000000"/>
              <w:right w:val="nil"/>
            </w:tcBorders>
            <w:shd w:val="clear" w:color="auto" w:fill="auto"/>
            <w:noWrap/>
            <w:vAlign w:val="bottom"/>
            <w:hideMark/>
          </w:tcPr>
          <w:p w:rsidR="00071AE8" w:rsidRPr="002C06D2" w:rsidRDefault="00071AE8" w:rsidP="00F966FB">
            <w:r w:rsidRPr="002C06D2">
              <w:t> </w:t>
            </w:r>
          </w:p>
        </w:tc>
        <w:tc>
          <w:tcPr>
            <w:tcW w:w="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r>
      <w:tr w:rsidR="00071AE8" w:rsidRPr="002C06D2" w:rsidTr="00D56952">
        <w:trPr>
          <w:trHeight w:val="210"/>
        </w:trPr>
        <w:tc>
          <w:tcPr>
            <w:tcW w:w="2683" w:type="dxa"/>
            <w:gridSpan w:val="6"/>
            <w:tcBorders>
              <w:top w:val="nil"/>
              <w:left w:val="nil"/>
              <w:bottom w:val="nil"/>
              <w:right w:val="nil"/>
            </w:tcBorders>
            <w:shd w:val="clear" w:color="auto" w:fill="auto"/>
            <w:noWrap/>
            <w:vAlign w:val="bottom"/>
            <w:hideMark/>
          </w:tcPr>
          <w:p w:rsidR="00071AE8" w:rsidRPr="002C06D2" w:rsidRDefault="00071AE8" w:rsidP="00F966FB">
            <w:pPr>
              <w:rPr>
                <w:sz w:val="18"/>
                <w:szCs w:val="18"/>
              </w:rPr>
            </w:pPr>
            <w:r w:rsidRPr="002C06D2">
              <w:rPr>
                <w:sz w:val="18"/>
                <w:szCs w:val="18"/>
              </w:rPr>
              <w:t>удостоверяющий личность</w:t>
            </w: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18"/>
                <w:szCs w:val="18"/>
              </w:rPr>
            </w:pPr>
          </w:p>
        </w:tc>
        <w:tc>
          <w:tcPr>
            <w:tcW w:w="352"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1708" w:type="dxa"/>
            <w:gridSpan w:val="5"/>
            <w:tcBorders>
              <w:top w:val="nil"/>
              <w:left w:val="nil"/>
              <w:bottom w:val="nil"/>
              <w:right w:val="nil"/>
            </w:tcBorders>
            <w:shd w:val="clear" w:color="auto" w:fill="auto"/>
            <w:noWrap/>
            <w:vAlign w:val="bottom"/>
            <w:hideMark/>
          </w:tcPr>
          <w:p w:rsidR="00071AE8" w:rsidRPr="002C06D2" w:rsidRDefault="00071AE8" w:rsidP="00F966FB">
            <w:pPr>
              <w:jc w:val="center"/>
              <w:rPr>
                <w:sz w:val="18"/>
                <w:szCs w:val="18"/>
              </w:rPr>
            </w:pPr>
            <w:r w:rsidRPr="002C06D2">
              <w:rPr>
                <w:sz w:val="18"/>
                <w:szCs w:val="18"/>
              </w:rPr>
              <w:t>(серия)</w:t>
            </w:r>
          </w:p>
        </w:tc>
        <w:tc>
          <w:tcPr>
            <w:tcW w:w="336" w:type="dxa"/>
            <w:tcBorders>
              <w:top w:val="nil"/>
              <w:left w:val="nil"/>
              <w:bottom w:val="nil"/>
              <w:right w:val="nil"/>
            </w:tcBorders>
            <w:shd w:val="clear" w:color="auto" w:fill="auto"/>
            <w:noWrap/>
            <w:vAlign w:val="bottom"/>
            <w:hideMark/>
          </w:tcPr>
          <w:p w:rsidR="00071AE8" w:rsidRPr="002C06D2" w:rsidRDefault="00071AE8" w:rsidP="00F966FB">
            <w:pPr>
              <w:jc w:val="center"/>
              <w:rPr>
                <w:sz w:val="18"/>
                <w:szCs w:val="18"/>
              </w:rPr>
            </w:pPr>
          </w:p>
        </w:tc>
        <w:tc>
          <w:tcPr>
            <w:tcW w:w="2545" w:type="dxa"/>
            <w:gridSpan w:val="8"/>
            <w:tcBorders>
              <w:top w:val="nil"/>
              <w:left w:val="nil"/>
              <w:bottom w:val="nil"/>
              <w:right w:val="nil"/>
            </w:tcBorders>
            <w:shd w:val="clear" w:color="auto" w:fill="auto"/>
            <w:noWrap/>
            <w:vAlign w:val="bottom"/>
            <w:hideMark/>
          </w:tcPr>
          <w:p w:rsidR="00071AE8" w:rsidRPr="002C06D2" w:rsidRDefault="00071AE8" w:rsidP="00F966FB">
            <w:pPr>
              <w:jc w:val="center"/>
              <w:rPr>
                <w:sz w:val="18"/>
                <w:szCs w:val="18"/>
              </w:rPr>
            </w:pPr>
            <w:r w:rsidRPr="002C06D2">
              <w:rPr>
                <w:sz w:val="18"/>
                <w:szCs w:val="18"/>
              </w:rPr>
              <w:t>(номер)</w:t>
            </w:r>
          </w:p>
        </w:tc>
        <w:tc>
          <w:tcPr>
            <w:tcW w:w="276" w:type="dxa"/>
            <w:tcBorders>
              <w:top w:val="nil"/>
              <w:left w:val="nil"/>
              <w:bottom w:val="nil"/>
              <w:right w:val="nil"/>
            </w:tcBorders>
            <w:shd w:val="clear" w:color="auto" w:fill="auto"/>
            <w:noWrap/>
            <w:vAlign w:val="bottom"/>
            <w:hideMark/>
          </w:tcPr>
          <w:p w:rsidR="00071AE8" w:rsidRPr="002C06D2" w:rsidRDefault="00071AE8" w:rsidP="00F966FB">
            <w:pPr>
              <w:jc w:val="center"/>
              <w:rPr>
                <w:sz w:val="18"/>
                <w:szCs w:val="18"/>
              </w:rPr>
            </w:pPr>
          </w:p>
        </w:tc>
        <w:tc>
          <w:tcPr>
            <w:tcW w:w="295"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r>
      <w:tr w:rsidR="00071AE8" w:rsidRPr="002C06D2" w:rsidTr="00D56952">
        <w:trPr>
          <w:trHeight w:val="210"/>
        </w:trPr>
        <w:tc>
          <w:tcPr>
            <w:tcW w:w="2683" w:type="dxa"/>
            <w:gridSpan w:val="6"/>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468"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21"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31"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27"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295"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r>
      <w:tr w:rsidR="00071AE8" w:rsidRPr="002C06D2" w:rsidTr="00D56952">
        <w:trPr>
          <w:trHeight w:val="210"/>
        </w:trPr>
        <w:tc>
          <w:tcPr>
            <w:tcW w:w="1152"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468"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21"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31"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27"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295"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r>
      <w:tr w:rsidR="00071AE8" w:rsidRPr="002C06D2" w:rsidTr="00D56952">
        <w:trPr>
          <w:trHeight w:val="360"/>
        </w:trPr>
        <w:tc>
          <w:tcPr>
            <w:tcW w:w="4543" w:type="dxa"/>
            <w:gridSpan w:val="12"/>
            <w:tcBorders>
              <w:top w:val="nil"/>
              <w:left w:val="nil"/>
              <w:bottom w:val="nil"/>
              <w:right w:val="nil"/>
            </w:tcBorders>
            <w:shd w:val="clear" w:color="auto" w:fill="auto"/>
            <w:noWrap/>
            <w:vAlign w:val="bottom"/>
            <w:hideMark/>
          </w:tcPr>
          <w:p w:rsidR="00071AE8" w:rsidRPr="002C06D2" w:rsidRDefault="00071AE8" w:rsidP="00F966FB">
            <w:r w:rsidRPr="002C06D2">
              <w:t>Дата рождения (в формате ДД.ММ.ГГГГ)</w:t>
            </w:r>
          </w:p>
        </w:tc>
        <w:tc>
          <w:tcPr>
            <w:tcW w:w="313" w:type="dxa"/>
            <w:tcBorders>
              <w:top w:val="nil"/>
              <w:left w:val="nil"/>
              <w:bottom w:val="nil"/>
              <w:right w:val="nil"/>
            </w:tcBorders>
            <w:shd w:val="clear" w:color="auto" w:fill="auto"/>
            <w:noWrap/>
            <w:vAlign w:val="bottom"/>
            <w:hideMark/>
          </w:tcPr>
          <w:p w:rsidR="00071AE8" w:rsidRPr="002C06D2" w:rsidRDefault="00071AE8" w:rsidP="00F966FB"/>
        </w:tc>
        <w:tc>
          <w:tcPr>
            <w:tcW w:w="468"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6" w:type="dxa"/>
            <w:tcBorders>
              <w:top w:val="nil"/>
              <w:left w:val="nil"/>
              <w:bottom w:val="nil"/>
              <w:right w:val="nil"/>
            </w:tcBorders>
            <w:shd w:val="clear" w:color="auto" w:fill="auto"/>
            <w:noWrap/>
            <w:vAlign w:val="bottom"/>
            <w:hideMark/>
          </w:tcPr>
          <w:p w:rsidR="00071AE8" w:rsidRPr="002C06D2" w:rsidRDefault="00071AE8" w:rsidP="00F966FB">
            <w:pPr>
              <w:jc w:val="center"/>
              <w:rPr>
                <w:b/>
                <w:bCs/>
              </w:rPr>
            </w:pPr>
            <w:r w:rsidRPr="002C06D2">
              <w:rPr>
                <w:b/>
                <w:bCs/>
              </w:rPr>
              <w:t>.</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33" w:type="dxa"/>
            <w:tcBorders>
              <w:top w:val="nil"/>
              <w:left w:val="nil"/>
              <w:bottom w:val="nil"/>
              <w:right w:val="nil"/>
            </w:tcBorders>
            <w:shd w:val="clear" w:color="auto" w:fill="auto"/>
            <w:noWrap/>
            <w:vAlign w:val="bottom"/>
            <w:hideMark/>
          </w:tcPr>
          <w:p w:rsidR="00071AE8" w:rsidRPr="002C06D2" w:rsidRDefault="00071AE8" w:rsidP="00F966FB">
            <w:pPr>
              <w:jc w:val="center"/>
              <w:rPr>
                <w:b/>
                <w:bCs/>
              </w:rPr>
            </w:pPr>
            <w:r w:rsidRPr="002C06D2">
              <w:rPr>
                <w:b/>
                <w:bCs/>
              </w:rPr>
              <w:t>.</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C06D2" w:rsidRDefault="00071AE8" w:rsidP="00F966FB">
            <w:pPr>
              <w:rPr>
                <w:b/>
                <w:bCs/>
              </w:rPr>
            </w:pPr>
            <w:r w:rsidRPr="002C06D2">
              <w:rPr>
                <w:b/>
                <w:bCs/>
              </w:rPr>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76" w:type="dxa"/>
            <w:tcBorders>
              <w:top w:val="nil"/>
              <w:left w:val="nil"/>
              <w:bottom w:val="nil"/>
              <w:right w:val="nil"/>
            </w:tcBorders>
            <w:shd w:val="clear" w:color="auto" w:fill="auto"/>
            <w:noWrap/>
            <w:vAlign w:val="bottom"/>
            <w:hideMark/>
          </w:tcPr>
          <w:p w:rsidR="00071AE8" w:rsidRPr="002C06D2" w:rsidRDefault="00071AE8" w:rsidP="00F966FB"/>
        </w:tc>
        <w:tc>
          <w:tcPr>
            <w:tcW w:w="295"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r>
      <w:tr w:rsidR="00071AE8" w:rsidRPr="002C06D2" w:rsidTr="00D56952">
        <w:trPr>
          <w:trHeight w:val="210"/>
        </w:trPr>
        <w:tc>
          <w:tcPr>
            <w:tcW w:w="1152"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468"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21"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31"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27"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295"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r>
      <w:tr w:rsidR="00071AE8" w:rsidRPr="002C06D2" w:rsidTr="00D56952">
        <w:trPr>
          <w:trHeight w:val="360"/>
        </w:trPr>
        <w:tc>
          <w:tcPr>
            <w:tcW w:w="5324" w:type="dxa"/>
            <w:gridSpan w:val="14"/>
            <w:tcBorders>
              <w:top w:val="nil"/>
              <w:left w:val="nil"/>
              <w:bottom w:val="nil"/>
              <w:right w:val="nil"/>
            </w:tcBorders>
            <w:shd w:val="clear" w:color="auto" w:fill="auto"/>
            <w:noWrap/>
            <w:vAlign w:val="bottom"/>
            <w:hideMark/>
          </w:tcPr>
          <w:p w:rsidR="00071AE8" w:rsidRPr="002C06D2" w:rsidRDefault="00071AE8" w:rsidP="00F966FB">
            <w:r w:rsidRPr="002C06D2">
              <w:t>Образовательная организация участника ГИА-9</w:t>
            </w:r>
          </w:p>
        </w:tc>
        <w:tc>
          <w:tcPr>
            <w:tcW w:w="321" w:type="dxa"/>
            <w:tcBorders>
              <w:top w:val="nil"/>
              <w:left w:val="nil"/>
              <w:bottom w:val="nil"/>
              <w:right w:val="nil"/>
            </w:tcBorders>
            <w:shd w:val="clear" w:color="auto" w:fill="auto"/>
            <w:noWrap/>
            <w:vAlign w:val="bottom"/>
            <w:hideMark/>
          </w:tcPr>
          <w:p w:rsidR="00071AE8" w:rsidRPr="002C06D2" w:rsidRDefault="00071AE8" w:rsidP="00F966FB"/>
        </w:tc>
        <w:tc>
          <w:tcPr>
            <w:tcW w:w="336" w:type="dxa"/>
            <w:tcBorders>
              <w:top w:val="nil"/>
              <w:left w:val="nil"/>
              <w:bottom w:val="single" w:sz="4" w:space="0" w:color="auto"/>
              <w:right w:val="nil"/>
            </w:tcBorders>
            <w:shd w:val="clear" w:color="auto" w:fill="auto"/>
            <w:noWrap/>
            <w:vAlign w:val="bottom"/>
            <w:hideMark/>
          </w:tcPr>
          <w:p w:rsidR="00071AE8" w:rsidRPr="002C06D2" w:rsidRDefault="00071AE8" w:rsidP="00F966FB"/>
        </w:tc>
        <w:tc>
          <w:tcPr>
            <w:tcW w:w="336"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333"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333"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333"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331"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327"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295"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295"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r>
      <w:tr w:rsidR="00071AE8" w:rsidRPr="002C06D2" w:rsidTr="00D56952">
        <w:trPr>
          <w:trHeight w:val="105"/>
        </w:trPr>
        <w:tc>
          <w:tcPr>
            <w:tcW w:w="1152" w:type="dxa"/>
            <w:tcBorders>
              <w:top w:val="nil"/>
              <w:left w:val="nil"/>
              <w:bottom w:val="nil"/>
              <w:right w:val="nil"/>
            </w:tcBorders>
            <w:shd w:val="clear" w:color="auto" w:fill="auto"/>
            <w:noWrap/>
            <w:vAlign w:val="bottom"/>
            <w:hideMark/>
          </w:tcPr>
          <w:p w:rsidR="00071AE8" w:rsidRPr="002C06D2" w:rsidRDefault="00071AE8" w:rsidP="00F966FB"/>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468"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21"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r>
      <w:tr w:rsidR="00071AE8" w:rsidRPr="002C06D2" w:rsidTr="00D56952">
        <w:trPr>
          <w:trHeight w:val="300"/>
        </w:trPr>
        <w:tc>
          <w:tcPr>
            <w:tcW w:w="1152"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314"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313"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352"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352"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313"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313"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293"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313"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313"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468"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321"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336"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336"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333"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333"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333"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331"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327"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295"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295"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noWrap/>
            <w:vAlign w:val="bottom"/>
            <w:hideMark/>
          </w:tcPr>
          <w:p w:rsidR="00071AE8" w:rsidRPr="002C06D2" w:rsidRDefault="00071AE8" w:rsidP="00F966FB">
            <w:r w:rsidRPr="002C06D2">
              <w:t> </w:t>
            </w:r>
          </w:p>
        </w:tc>
      </w:tr>
      <w:tr w:rsidR="00071AE8" w:rsidRPr="002C06D2" w:rsidTr="00D56952">
        <w:trPr>
          <w:trHeight w:val="360"/>
        </w:trPr>
        <w:tc>
          <w:tcPr>
            <w:tcW w:w="6317" w:type="dxa"/>
            <w:gridSpan w:val="17"/>
            <w:tcBorders>
              <w:top w:val="nil"/>
              <w:left w:val="nil"/>
              <w:bottom w:val="nil"/>
              <w:right w:val="nil"/>
            </w:tcBorders>
            <w:shd w:val="clear" w:color="auto" w:fill="auto"/>
            <w:noWrap/>
            <w:vAlign w:val="bottom"/>
            <w:hideMark/>
          </w:tcPr>
          <w:p w:rsidR="00071AE8" w:rsidRPr="002C06D2" w:rsidRDefault="00071AE8" w:rsidP="00F966FB">
            <w:pPr>
              <w:rPr>
                <w:b/>
                <w:bCs/>
                <w:sz w:val="21"/>
                <w:szCs w:val="21"/>
              </w:rPr>
            </w:pPr>
            <w:r w:rsidRPr="002C06D2">
              <w:rPr>
                <w:b/>
                <w:bCs/>
                <w:sz w:val="21"/>
                <w:szCs w:val="21"/>
              </w:rPr>
              <w:t>Удален с итогового собеседования  по следующим причинам:</w:t>
            </w:r>
          </w:p>
        </w:tc>
        <w:tc>
          <w:tcPr>
            <w:tcW w:w="333" w:type="dxa"/>
            <w:tcBorders>
              <w:top w:val="nil"/>
              <w:left w:val="nil"/>
              <w:bottom w:val="nil"/>
              <w:right w:val="nil"/>
            </w:tcBorders>
            <w:shd w:val="clear" w:color="auto" w:fill="auto"/>
            <w:noWrap/>
            <w:vAlign w:val="bottom"/>
            <w:hideMark/>
          </w:tcPr>
          <w:p w:rsidR="00071AE8" w:rsidRPr="002C06D2" w:rsidRDefault="00071AE8" w:rsidP="00F966FB">
            <w:pPr>
              <w:rPr>
                <w:b/>
                <w:bCs/>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r>
      <w:tr w:rsidR="00071AE8" w:rsidRPr="002C06D2" w:rsidTr="00D56952">
        <w:trPr>
          <w:trHeight w:val="315"/>
        </w:trPr>
        <w:tc>
          <w:tcPr>
            <w:tcW w:w="1152"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314"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313"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352"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352"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313"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313"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293"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313"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313"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468"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321"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336"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336"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333"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333"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333"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331"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327"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295"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295"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vAlign w:val="bottom"/>
            <w:hideMark/>
          </w:tcPr>
          <w:p w:rsidR="00071AE8" w:rsidRPr="002C06D2" w:rsidRDefault="00071AE8" w:rsidP="00F966FB">
            <w:r w:rsidRPr="002C06D2">
              <w:t> </w:t>
            </w:r>
          </w:p>
        </w:tc>
      </w:tr>
      <w:tr w:rsidR="00071AE8" w:rsidRPr="002C06D2" w:rsidTr="00D56952">
        <w:trPr>
          <w:trHeight w:val="315"/>
        </w:trPr>
        <w:tc>
          <w:tcPr>
            <w:tcW w:w="1152"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276"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314"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313"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276"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352"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276"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352"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313"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313"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293"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313"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313"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468"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321"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336"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336"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333"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333"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333"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331"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327"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276"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276"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276"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295"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295" w:type="dxa"/>
            <w:tcBorders>
              <w:top w:val="nil"/>
              <w:left w:val="nil"/>
              <w:bottom w:val="nil"/>
              <w:right w:val="nil"/>
            </w:tcBorders>
            <w:shd w:val="clear" w:color="auto" w:fill="auto"/>
            <w:vAlign w:val="bottom"/>
            <w:hideMark/>
          </w:tcPr>
          <w:p w:rsidR="00071AE8" w:rsidRPr="002C06D2" w:rsidRDefault="00071AE8" w:rsidP="00F966FB">
            <w:r w:rsidRPr="002C06D2">
              <w:t> </w:t>
            </w:r>
          </w:p>
        </w:tc>
        <w:tc>
          <w:tcPr>
            <w:tcW w:w="276" w:type="dxa"/>
            <w:tcBorders>
              <w:top w:val="nil"/>
              <w:left w:val="nil"/>
              <w:bottom w:val="nil"/>
              <w:right w:val="nil"/>
            </w:tcBorders>
            <w:shd w:val="clear" w:color="auto" w:fill="auto"/>
            <w:vAlign w:val="bottom"/>
            <w:hideMark/>
          </w:tcPr>
          <w:p w:rsidR="00071AE8" w:rsidRPr="002C06D2" w:rsidRDefault="00071AE8" w:rsidP="00F966FB">
            <w:r w:rsidRPr="002C06D2">
              <w:t> </w:t>
            </w:r>
          </w:p>
        </w:tc>
      </w:tr>
      <w:tr w:rsidR="00071AE8" w:rsidRPr="002C06D2" w:rsidTr="00D56952">
        <w:trPr>
          <w:trHeight w:val="315"/>
        </w:trPr>
        <w:tc>
          <w:tcPr>
            <w:tcW w:w="1152" w:type="dxa"/>
            <w:tcBorders>
              <w:top w:val="nil"/>
              <w:left w:val="nil"/>
              <w:bottom w:val="single" w:sz="4" w:space="0" w:color="auto"/>
              <w:right w:val="nil"/>
            </w:tcBorders>
            <w:shd w:val="clear" w:color="auto" w:fill="auto"/>
            <w:vAlign w:val="bottom"/>
          </w:tcPr>
          <w:p w:rsidR="00071AE8" w:rsidRPr="002C06D2" w:rsidRDefault="00071AE8" w:rsidP="00F966FB"/>
        </w:tc>
        <w:tc>
          <w:tcPr>
            <w:tcW w:w="276" w:type="dxa"/>
            <w:tcBorders>
              <w:top w:val="nil"/>
              <w:left w:val="nil"/>
              <w:bottom w:val="single" w:sz="4" w:space="0" w:color="auto"/>
              <w:right w:val="nil"/>
            </w:tcBorders>
            <w:shd w:val="clear" w:color="auto" w:fill="auto"/>
            <w:vAlign w:val="bottom"/>
          </w:tcPr>
          <w:p w:rsidR="00071AE8" w:rsidRPr="002C06D2" w:rsidRDefault="00071AE8" w:rsidP="00F966FB"/>
        </w:tc>
        <w:tc>
          <w:tcPr>
            <w:tcW w:w="314" w:type="dxa"/>
            <w:tcBorders>
              <w:top w:val="nil"/>
              <w:left w:val="nil"/>
              <w:bottom w:val="single" w:sz="4" w:space="0" w:color="auto"/>
              <w:right w:val="nil"/>
            </w:tcBorders>
            <w:shd w:val="clear" w:color="auto" w:fill="auto"/>
            <w:vAlign w:val="bottom"/>
          </w:tcPr>
          <w:p w:rsidR="00071AE8" w:rsidRPr="002C06D2" w:rsidRDefault="00071AE8" w:rsidP="00F966FB"/>
        </w:tc>
        <w:tc>
          <w:tcPr>
            <w:tcW w:w="313" w:type="dxa"/>
            <w:tcBorders>
              <w:top w:val="nil"/>
              <w:left w:val="nil"/>
              <w:bottom w:val="single" w:sz="4" w:space="0" w:color="auto"/>
              <w:right w:val="nil"/>
            </w:tcBorders>
            <w:shd w:val="clear" w:color="auto" w:fill="auto"/>
            <w:vAlign w:val="bottom"/>
          </w:tcPr>
          <w:p w:rsidR="00071AE8" w:rsidRPr="002C06D2" w:rsidRDefault="00071AE8" w:rsidP="00F966FB"/>
        </w:tc>
        <w:tc>
          <w:tcPr>
            <w:tcW w:w="276" w:type="dxa"/>
            <w:tcBorders>
              <w:top w:val="nil"/>
              <w:left w:val="nil"/>
              <w:bottom w:val="single" w:sz="4" w:space="0" w:color="auto"/>
              <w:right w:val="nil"/>
            </w:tcBorders>
            <w:shd w:val="clear" w:color="auto" w:fill="auto"/>
            <w:vAlign w:val="bottom"/>
          </w:tcPr>
          <w:p w:rsidR="00071AE8" w:rsidRPr="002C06D2" w:rsidRDefault="00071AE8" w:rsidP="00F966FB"/>
        </w:tc>
        <w:tc>
          <w:tcPr>
            <w:tcW w:w="352" w:type="dxa"/>
            <w:tcBorders>
              <w:top w:val="nil"/>
              <w:left w:val="nil"/>
              <w:bottom w:val="single" w:sz="4" w:space="0" w:color="auto"/>
              <w:right w:val="nil"/>
            </w:tcBorders>
            <w:shd w:val="clear" w:color="auto" w:fill="auto"/>
            <w:vAlign w:val="bottom"/>
          </w:tcPr>
          <w:p w:rsidR="00071AE8" w:rsidRPr="002C06D2" w:rsidRDefault="00071AE8" w:rsidP="00F966FB"/>
        </w:tc>
        <w:tc>
          <w:tcPr>
            <w:tcW w:w="276" w:type="dxa"/>
            <w:tcBorders>
              <w:top w:val="nil"/>
              <w:left w:val="nil"/>
              <w:bottom w:val="single" w:sz="4" w:space="0" w:color="auto"/>
              <w:right w:val="nil"/>
            </w:tcBorders>
            <w:shd w:val="clear" w:color="auto" w:fill="auto"/>
            <w:vAlign w:val="bottom"/>
          </w:tcPr>
          <w:p w:rsidR="00071AE8" w:rsidRPr="002C06D2" w:rsidRDefault="00071AE8" w:rsidP="00F966FB"/>
        </w:tc>
        <w:tc>
          <w:tcPr>
            <w:tcW w:w="352" w:type="dxa"/>
            <w:tcBorders>
              <w:top w:val="nil"/>
              <w:left w:val="nil"/>
              <w:bottom w:val="single" w:sz="4" w:space="0" w:color="auto"/>
              <w:right w:val="nil"/>
            </w:tcBorders>
            <w:shd w:val="clear" w:color="auto" w:fill="auto"/>
            <w:vAlign w:val="bottom"/>
          </w:tcPr>
          <w:p w:rsidR="00071AE8" w:rsidRPr="002C06D2" w:rsidRDefault="00071AE8" w:rsidP="00F966FB"/>
        </w:tc>
        <w:tc>
          <w:tcPr>
            <w:tcW w:w="313" w:type="dxa"/>
            <w:tcBorders>
              <w:top w:val="nil"/>
              <w:left w:val="nil"/>
              <w:bottom w:val="single" w:sz="4" w:space="0" w:color="auto"/>
              <w:right w:val="nil"/>
            </w:tcBorders>
            <w:shd w:val="clear" w:color="auto" w:fill="auto"/>
            <w:vAlign w:val="bottom"/>
          </w:tcPr>
          <w:p w:rsidR="00071AE8" w:rsidRPr="002C06D2" w:rsidRDefault="00071AE8" w:rsidP="00F966FB"/>
        </w:tc>
        <w:tc>
          <w:tcPr>
            <w:tcW w:w="313" w:type="dxa"/>
            <w:tcBorders>
              <w:top w:val="nil"/>
              <w:left w:val="nil"/>
              <w:bottom w:val="single" w:sz="4" w:space="0" w:color="auto"/>
              <w:right w:val="nil"/>
            </w:tcBorders>
            <w:shd w:val="clear" w:color="auto" w:fill="auto"/>
            <w:vAlign w:val="bottom"/>
          </w:tcPr>
          <w:p w:rsidR="00071AE8" w:rsidRPr="002C06D2" w:rsidRDefault="00071AE8" w:rsidP="00F966FB"/>
        </w:tc>
        <w:tc>
          <w:tcPr>
            <w:tcW w:w="293" w:type="dxa"/>
            <w:tcBorders>
              <w:top w:val="nil"/>
              <w:left w:val="nil"/>
              <w:bottom w:val="single" w:sz="4" w:space="0" w:color="auto"/>
              <w:right w:val="nil"/>
            </w:tcBorders>
            <w:shd w:val="clear" w:color="auto" w:fill="auto"/>
            <w:vAlign w:val="bottom"/>
          </w:tcPr>
          <w:p w:rsidR="00071AE8" w:rsidRPr="002C06D2" w:rsidRDefault="00071AE8" w:rsidP="00F966FB"/>
        </w:tc>
        <w:tc>
          <w:tcPr>
            <w:tcW w:w="313" w:type="dxa"/>
            <w:tcBorders>
              <w:top w:val="nil"/>
              <w:left w:val="nil"/>
              <w:bottom w:val="single" w:sz="4" w:space="0" w:color="auto"/>
              <w:right w:val="nil"/>
            </w:tcBorders>
            <w:shd w:val="clear" w:color="auto" w:fill="auto"/>
            <w:vAlign w:val="bottom"/>
          </w:tcPr>
          <w:p w:rsidR="00071AE8" w:rsidRPr="002C06D2" w:rsidRDefault="00071AE8" w:rsidP="00F966FB"/>
        </w:tc>
        <w:tc>
          <w:tcPr>
            <w:tcW w:w="313" w:type="dxa"/>
            <w:tcBorders>
              <w:top w:val="nil"/>
              <w:left w:val="nil"/>
              <w:bottom w:val="single" w:sz="4" w:space="0" w:color="auto"/>
              <w:right w:val="nil"/>
            </w:tcBorders>
            <w:shd w:val="clear" w:color="auto" w:fill="auto"/>
            <w:vAlign w:val="bottom"/>
          </w:tcPr>
          <w:p w:rsidR="00071AE8" w:rsidRPr="002C06D2" w:rsidRDefault="00071AE8" w:rsidP="00F966FB"/>
        </w:tc>
        <w:tc>
          <w:tcPr>
            <w:tcW w:w="468" w:type="dxa"/>
            <w:tcBorders>
              <w:top w:val="nil"/>
              <w:left w:val="nil"/>
              <w:bottom w:val="single" w:sz="4" w:space="0" w:color="auto"/>
              <w:right w:val="nil"/>
            </w:tcBorders>
            <w:shd w:val="clear" w:color="auto" w:fill="auto"/>
            <w:vAlign w:val="bottom"/>
          </w:tcPr>
          <w:p w:rsidR="00071AE8" w:rsidRPr="002C06D2" w:rsidRDefault="00071AE8" w:rsidP="00F966FB"/>
        </w:tc>
        <w:tc>
          <w:tcPr>
            <w:tcW w:w="321" w:type="dxa"/>
            <w:tcBorders>
              <w:top w:val="nil"/>
              <w:left w:val="nil"/>
              <w:bottom w:val="single" w:sz="4" w:space="0" w:color="auto"/>
              <w:right w:val="nil"/>
            </w:tcBorders>
            <w:shd w:val="clear" w:color="auto" w:fill="auto"/>
            <w:vAlign w:val="bottom"/>
          </w:tcPr>
          <w:p w:rsidR="00071AE8" w:rsidRPr="002C06D2" w:rsidRDefault="00071AE8" w:rsidP="00F966FB"/>
        </w:tc>
        <w:tc>
          <w:tcPr>
            <w:tcW w:w="336" w:type="dxa"/>
            <w:tcBorders>
              <w:top w:val="nil"/>
              <w:left w:val="nil"/>
              <w:bottom w:val="single" w:sz="4" w:space="0" w:color="auto"/>
              <w:right w:val="nil"/>
            </w:tcBorders>
            <w:shd w:val="clear" w:color="auto" w:fill="auto"/>
            <w:vAlign w:val="bottom"/>
          </w:tcPr>
          <w:p w:rsidR="00071AE8" w:rsidRPr="002C06D2" w:rsidRDefault="00071AE8" w:rsidP="00F966FB"/>
        </w:tc>
        <w:tc>
          <w:tcPr>
            <w:tcW w:w="336" w:type="dxa"/>
            <w:tcBorders>
              <w:top w:val="nil"/>
              <w:left w:val="nil"/>
              <w:bottom w:val="single" w:sz="4" w:space="0" w:color="auto"/>
              <w:right w:val="nil"/>
            </w:tcBorders>
            <w:shd w:val="clear" w:color="auto" w:fill="auto"/>
            <w:vAlign w:val="bottom"/>
          </w:tcPr>
          <w:p w:rsidR="00071AE8" w:rsidRPr="002C06D2" w:rsidRDefault="00071AE8" w:rsidP="00F966FB"/>
        </w:tc>
        <w:tc>
          <w:tcPr>
            <w:tcW w:w="333" w:type="dxa"/>
            <w:tcBorders>
              <w:top w:val="nil"/>
              <w:left w:val="nil"/>
              <w:bottom w:val="single" w:sz="4" w:space="0" w:color="auto"/>
              <w:right w:val="nil"/>
            </w:tcBorders>
            <w:shd w:val="clear" w:color="auto" w:fill="auto"/>
            <w:vAlign w:val="bottom"/>
          </w:tcPr>
          <w:p w:rsidR="00071AE8" w:rsidRPr="002C06D2" w:rsidRDefault="00071AE8" w:rsidP="00F966FB"/>
        </w:tc>
        <w:tc>
          <w:tcPr>
            <w:tcW w:w="333" w:type="dxa"/>
            <w:tcBorders>
              <w:top w:val="nil"/>
              <w:left w:val="nil"/>
              <w:bottom w:val="single" w:sz="4" w:space="0" w:color="auto"/>
              <w:right w:val="nil"/>
            </w:tcBorders>
            <w:shd w:val="clear" w:color="auto" w:fill="auto"/>
            <w:vAlign w:val="bottom"/>
          </w:tcPr>
          <w:p w:rsidR="00071AE8" w:rsidRPr="002C06D2" w:rsidRDefault="00071AE8" w:rsidP="00F966FB"/>
        </w:tc>
        <w:tc>
          <w:tcPr>
            <w:tcW w:w="333" w:type="dxa"/>
            <w:tcBorders>
              <w:top w:val="nil"/>
              <w:left w:val="nil"/>
              <w:bottom w:val="single" w:sz="4" w:space="0" w:color="auto"/>
              <w:right w:val="nil"/>
            </w:tcBorders>
            <w:shd w:val="clear" w:color="auto" w:fill="auto"/>
            <w:vAlign w:val="bottom"/>
          </w:tcPr>
          <w:p w:rsidR="00071AE8" w:rsidRPr="002C06D2" w:rsidRDefault="00071AE8" w:rsidP="00F966FB"/>
        </w:tc>
        <w:tc>
          <w:tcPr>
            <w:tcW w:w="331" w:type="dxa"/>
            <w:tcBorders>
              <w:top w:val="nil"/>
              <w:left w:val="nil"/>
              <w:bottom w:val="single" w:sz="4" w:space="0" w:color="auto"/>
              <w:right w:val="nil"/>
            </w:tcBorders>
            <w:shd w:val="clear" w:color="auto" w:fill="auto"/>
            <w:vAlign w:val="bottom"/>
          </w:tcPr>
          <w:p w:rsidR="00071AE8" w:rsidRPr="002C06D2" w:rsidRDefault="00071AE8" w:rsidP="00F966FB"/>
        </w:tc>
        <w:tc>
          <w:tcPr>
            <w:tcW w:w="327" w:type="dxa"/>
            <w:tcBorders>
              <w:top w:val="nil"/>
              <w:left w:val="nil"/>
              <w:bottom w:val="single" w:sz="4" w:space="0" w:color="auto"/>
              <w:right w:val="nil"/>
            </w:tcBorders>
            <w:shd w:val="clear" w:color="auto" w:fill="auto"/>
            <w:vAlign w:val="bottom"/>
          </w:tcPr>
          <w:p w:rsidR="00071AE8" w:rsidRPr="002C06D2" w:rsidRDefault="00071AE8" w:rsidP="00F966FB"/>
        </w:tc>
        <w:tc>
          <w:tcPr>
            <w:tcW w:w="276" w:type="dxa"/>
            <w:tcBorders>
              <w:top w:val="nil"/>
              <w:left w:val="nil"/>
              <w:bottom w:val="single" w:sz="4" w:space="0" w:color="auto"/>
              <w:right w:val="nil"/>
            </w:tcBorders>
            <w:shd w:val="clear" w:color="auto" w:fill="auto"/>
            <w:vAlign w:val="bottom"/>
          </w:tcPr>
          <w:p w:rsidR="00071AE8" w:rsidRPr="002C06D2" w:rsidRDefault="00071AE8" w:rsidP="00F966FB"/>
        </w:tc>
        <w:tc>
          <w:tcPr>
            <w:tcW w:w="276" w:type="dxa"/>
            <w:tcBorders>
              <w:top w:val="nil"/>
              <w:left w:val="nil"/>
              <w:bottom w:val="single" w:sz="4" w:space="0" w:color="auto"/>
              <w:right w:val="nil"/>
            </w:tcBorders>
            <w:shd w:val="clear" w:color="auto" w:fill="auto"/>
            <w:vAlign w:val="bottom"/>
          </w:tcPr>
          <w:p w:rsidR="00071AE8" w:rsidRPr="002C06D2" w:rsidRDefault="00071AE8" w:rsidP="00F966FB"/>
        </w:tc>
        <w:tc>
          <w:tcPr>
            <w:tcW w:w="276" w:type="dxa"/>
            <w:tcBorders>
              <w:top w:val="nil"/>
              <w:left w:val="nil"/>
              <w:bottom w:val="single" w:sz="4" w:space="0" w:color="auto"/>
              <w:right w:val="nil"/>
            </w:tcBorders>
            <w:shd w:val="clear" w:color="auto" w:fill="auto"/>
            <w:vAlign w:val="bottom"/>
          </w:tcPr>
          <w:p w:rsidR="00071AE8" w:rsidRPr="002C06D2" w:rsidRDefault="00071AE8" w:rsidP="00F966FB"/>
        </w:tc>
        <w:tc>
          <w:tcPr>
            <w:tcW w:w="295" w:type="dxa"/>
            <w:tcBorders>
              <w:top w:val="nil"/>
              <w:left w:val="nil"/>
              <w:bottom w:val="single" w:sz="4" w:space="0" w:color="auto"/>
              <w:right w:val="nil"/>
            </w:tcBorders>
            <w:shd w:val="clear" w:color="auto" w:fill="auto"/>
            <w:vAlign w:val="bottom"/>
          </w:tcPr>
          <w:p w:rsidR="00071AE8" w:rsidRPr="002C06D2" w:rsidRDefault="00071AE8" w:rsidP="00F966FB"/>
        </w:tc>
        <w:tc>
          <w:tcPr>
            <w:tcW w:w="295" w:type="dxa"/>
            <w:tcBorders>
              <w:top w:val="nil"/>
              <w:left w:val="nil"/>
              <w:bottom w:val="single" w:sz="4" w:space="0" w:color="auto"/>
              <w:right w:val="nil"/>
            </w:tcBorders>
            <w:shd w:val="clear" w:color="auto" w:fill="auto"/>
            <w:vAlign w:val="bottom"/>
          </w:tcPr>
          <w:p w:rsidR="00071AE8" w:rsidRPr="002C06D2" w:rsidRDefault="00071AE8" w:rsidP="00F966FB"/>
        </w:tc>
        <w:tc>
          <w:tcPr>
            <w:tcW w:w="276" w:type="dxa"/>
            <w:tcBorders>
              <w:top w:val="nil"/>
              <w:left w:val="nil"/>
              <w:bottom w:val="single" w:sz="4" w:space="0" w:color="auto"/>
              <w:right w:val="nil"/>
            </w:tcBorders>
            <w:shd w:val="clear" w:color="auto" w:fill="auto"/>
            <w:vAlign w:val="bottom"/>
          </w:tcPr>
          <w:p w:rsidR="00071AE8" w:rsidRPr="002C06D2" w:rsidRDefault="00071AE8" w:rsidP="00F966FB"/>
        </w:tc>
      </w:tr>
    </w:tbl>
    <w:p w:rsidR="00071AE8" w:rsidRPr="002C06D2" w:rsidRDefault="00071AE8" w:rsidP="00071AE8"/>
    <w:tbl>
      <w:tblPr>
        <w:tblW w:w="8780" w:type="dxa"/>
        <w:tblLook w:val="04A0" w:firstRow="1" w:lastRow="0" w:firstColumn="1" w:lastColumn="0" w:noHBand="0" w:noVBand="1"/>
      </w:tblPr>
      <w:tblGrid>
        <w:gridCol w:w="337"/>
        <w:gridCol w:w="337"/>
        <w:gridCol w:w="337"/>
        <w:gridCol w:w="337"/>
        <w:gridCol w:w="337"/>
        <w:gridCol w:w="337"/>
        <w:gridCol w:w="337"/>
        <w:gridCol w:w="337"/>
        <w:gridCol w:w="336"/>
        <w:gridCol w:w="336"/>
        <w:gridCol w:w="336"/>
        <w:gridCol w:w="336"/>
        <w:gridCol w:w="336"/>
        <w:gridCol w:w="336"/>
        <w:gridCol w:w="336"/>
        <w:gridCol w:w="336"/>
        <w:gridCol w:w="336"/>
        <w:gridCol w:w="336"/>
        <w:gridCol w:w="336"/>
        <w:gridCol w:w="336"/>
        <w:gridCol w:w="336"/>
        <w:gridCol w:w="336"/>
        <w:gridCol w:w="276"/>
        <w:gridCol w:w="276"/>
        <w:gridCol w:w="294"/>
        <w:gridCol w:w="304"/>
        <w:gridCol w:w="304"/>
      </w:tblGrid>
      <w:tr w:rsidR="00071AE8" w:rsidRPr="002C06D2" w:rsidTr="00F966FB">
        <w:trPr>
          <w:trHeight w:val="360"/>
        </w:trPr>
        <w:tc>
          <w:tcPr>
            <w:tcW w:w="7400" w:type="dxa"/>
            <w:gridSpan w:val="22"/>
            <w:tcBorders>
              <w:top w:val="nil"/>
              <w:left w:val="nil"/>
              <w:bottom w:val="nil"/>
              <w:right w:val="single" w:sz="4" w:space="0" w:color="000000"/>
            </w:tcBorders>
            <w:shd w:val="clear" w:color="auto" w:fill="auto"/>
            <w:noWrap/>
            <w:vAlign w:val="bottom"/>
            <w:hideMark/>
          </w:tcPr>
          <w:p w:rsidR="00071AE8" w:rsidRPr="002C06D2" w:rsidRDefault="00071AE8" w:rsidP="00071AE8">
            <w:pPr>
              <w:rPr>
                <w:b/>
                <w:bCs/>
              </w:rPr>
            </w:pPr>
            <w:r w:rsidRPr="002C06D2">
              <w:rPr>
                <w:b/>
                <w:bCs/>
              </w:rPr>
              <w:t>Время удаления участника с итогового собеседования</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260" w:type="dxa"/>
            <w:tcBorders>
              <w:top w:val="nil"/>
              <w:left w:val="nil"/>
              <w:bottom w:val="nil"/>
              <w:right w:val="nil"/>
            </w:tcBorders>
            <w:shd w:val="clear" w:color="auto" w:fill="auto"/>
            <w:vAlign w:val="bottom"/>
            <w:hideMark/>
          </w:tcPr>
          <w:p w:rsidR="00071AE8" w:rsidRPr="002C06D2" w:rsidRDefault="00071AE8" w:rsidP="00F966FB">
            <w:pPr>
              <w:jc w:val="center"/>
              <w:rPr>
                <w:sz w:val="28"/>
                <w:szCs w:val="28"/>
              </w:rPr>
            </w:pPr>
            <w:r w:rsidRPr="002C06D2">
              <w:rPr>
                <w:sz w:val="28"/>
                <w:szCs w:val="28"/>
              </w:rPr>
              <w:t>:</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r w:rsidRPr="002C06D2">
              <w:t> </w:t>
            </w:r>
          </w:p>
        </w:tc>
      </w:tr>
      <w:tr w:rsidR="00071AE8" w:rsidRPr="002C06D2" w:rsidTr="00F966FB">
        <w:trPr>
          <w:trHeight w:val="360"/>
        </w:trPr>
        <w:tc>
          <w:tcPr>
            <w:tcW w:w="337" w:type="dxa"/>
            <w:tcBorders>
              <w:top w:val="nil"/>
              <w:left w:val="nil"/>
              <w:bottom w:val="nil"/>
              <w:right w:val="nil"/>
            </w:tcBorders>
            <w:shd w:val="clear" w:color="auto" w:fill="auto"/>
            <w:noWrap/>
            <w:vAlign w:val="bottom"/>
            <w:hideMark/>
          </w:tcPr>
          <w:p w:rsidR="00071AE8" w:rsidRPr="002C06D2" w:rsidRDefault="00071AE8" w:rsidP="00F966FB"/>
        </w:tc>
        <w:tc>
          <w:tcPr>
            <w:tcW w:w="337"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520" w:type="dxa"/>
            <w:gridSpan w:val="2"/>
            <w:tcBorders>
              <w:top w:val="nil"/>
              <w:left w:val="nil"/>
              <w:bottom w:val="nil"/>
              <w:right w:val="nil"/>
            </w:tcBorders>
            <w:shd w:val="clear" w:color="auto" w:fill="auto"/>
            <w:noWrap/>
            <w:hideMark/>
          </w:tcPr>
          <w:p w:rsidR="00071AE8" w:rsidRPr="002C06D2" w:rsidRDefault="00071AE8" w:rsidP="00F966FB">
            <w:pPr>
              <w:jc w:val="center"/>
              <w:rPr>
                <w:sz w:val="20"/>
                <w:szCs w:val="20"/>
              </w:rPr>
            </w:pPr>
            <w:r w:rsidRPr="002C06D2">
              <w:rPr>
                <w:sz w:val="20"/>
                <w:szCs w:val="20"/>
              </w:rPr>
              <w:t>час.</w:t>
            </w:r>
          </w:p>
        </w:tc>
        <w:tc>
          <w:tcPr>
            <w:tcW w:w="260" w:type="dxa"/>
            <w:tcBorders>
              <w:top w:val="nil"/>
              <w:left w:val="nil"/>
              <w:bottom w:val="nil"/>
              <w:right w:val="nil"/>
            </w:tcBorders>
            <w:shd w:val="clear" w:color="auto" w:fill="auto"/>
            <w:vAlign w:val="bottom"/>
            <w:hideMark/>
          </w:tcPr>
          <w:p w:rsidR="00071AE8" w:rsidRPr="002C06D2" w:rsidRDefault="00071AE8" w:rsidP="00F966FB">
            <w:pPr>
              <w:jc w:val="center"/>
              <w:rPr>
                <w:sz w:val="20"/>
                <w:szCs w:val="20"/>
              </w:rPr>
            </w:pPr>
          </w:p>
        </w:tc>
        <w:tc>
          <w:tcPr>
            <w:tcW w:w="600" w:type="dxa"/>
            <w:gridSpan w:val="2"/>
            <w:tcBorders>
              <w:top w:val="nil"/>
              <w:left w:val="nil"/>
              <w:bottom w:val="nil"/>
              <w:right w:val="nil"/>
            </w:tcBorders>
            <w:shd w:val="clear" w:color="auto" w:fill="auto"/>
            <w:noWrap/>
            <w:hideMark/>
          </w:tcPr>
          <w:p w:rsidR="00071AE8" w:rsidRPr="002C06D2" w:rsidRDefault="00071AE8" w:rsidP="00F966FB">
            <w:pPr>
              <w:jc w:val="center"/>
              <w:rPr>
                <w:sz w:val="20"/>
                <w:szCs w:val="20"/>
              </w:rPr>
            </w:pPr>
            <w:r w:rsidRPr="002C06D2">
              <w:rPr>
                <w:sz w:val="20"/>
                <w:szCs w:val="20"/>
              </w:rPr>
              <w:t>мин.</w:t>
            </w:r>
          </w:p>
        </w:tc>
      </w:tr>
    </w:tbl>
    <w:p w:rsidR="00071AE8" w:rsidRPr="002C06D2" w:rsidRDefault="00071AE8" w:rsidP="00071AE8"/>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71AE8" w:rsidRPr="002C06D2" w:rsidTr="00F966FB">
        <w:tc>
          <w:tcPr>
            <w:tcW w:w="4672" w:type="dxa"/>
          </w:tcPr>
          <w:p w:rsidR="00071AE8" w:rsidRPr="002C06D2" w:rsidRDefault="00071AE8" w:rsidP="00F966FB">
            <w:pPr>
              <w:spacing w:line="480" w:lineRule="auto"/>
              <w:rPr>
                <w:rFonts w:ascii="Times New Roman" w:hAnsi="Times New Roman"/>
                <w:b/>
                <w:sz w:val="22"/>
                <w:szCs w:val="22"/>
              </w:rPr>
            </w:pPr>
            <w:r w:rsidRPr="002C06D2">
              <w:rPr>
                <w:rFonts w:ascii="Times New Roman" w:hAnsi="Times New Roman"/>
                <w:b/>
                <w:sz w:val="22"/>
                <w:szCs w:val="22"/>
              </w:rPr>
              <w:t>Участник ИС</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071AE8" w:rsidRPr="002C06D2" w:rsidTr="00F966FB">
              <w:trPr>
                <w:trHeight w:val="210"/>
              </w:trPr>
              <w:tc>
                <w:tcPr>
                  <w:tcW w:w="32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nil"/>
                    <w:right w:val="nil"/>
                  </w:tcBorders>
                  <w:shd w:val="clear" w:color="auto" w:fill="auto"/>
                  <w:noWrap/>
                  <w:vAlign w:val="bottom"/>
                  <w:hideMark/>
                </w:tcPr>
                <w:p w:rsidR="00071AE8" w:rsidRPr="002C06D2" w:rsidRDefault="00071AE8" w:rsidP="00F966FB">
                  <w:pPr>
                    <w:spacing w:line="480" w:lineRule="auto"/>
                    <w:jc w:val="center"/>
                    <w:rPr>
                      <w:sz w:val="22"/>
                      <w:szCs w:val="22"/>
                    </w:rPr>
                  </w:pPr>
                  <w:r w:rsidRPr="002C06D2">
                    <w:rPr>
                      <w:sz w:val="22"/>
                      <w:szCs w:val="22"/>
                    </w:rPr>
                    <w:t>/</w:t>
                  </w:r>
                </w:p>
              </w:tc>
              <w:tc>
                <w:tcPr>
                  <w:tcW w:w="340" w:type="dxa"/>
                  <w:tcBorders>
                    <w:top w:val="nil"/>
                    <w:left w:val="nil"/>
                    <w:bottom w:val="nil"/>
                    <w:right w:val="nil"/>
                  </w:tcBorders>
                  <w:shd w:val="clear" w:color="auto" w:fill="auto"/>
                  <w:noWrap/>
                  <w:vAlign w:val="bottom"/>
                  <w:hideMark/>
                </w:tcPr>
                <w:p w:rsidR="00071AE8" w:rsidRPr="002C06D2" w:rsidRDefault="00071AE8" w:rsidP="00F966FB">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260" w:type="dxa"/>
                  <w:tcBorders>
                    <w:top w:val="nil"/>
                    <w:left w:val="nil"/>
                    <w:bottom w:val="nil"/>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w:t>
                  </w:r>
                </w:p>
              </w:tc>
            </w:tr>
            <w:tr w:rsidR="00071AE8" w:rsidRPr="002C06D2" w:rsidTr="00F966FB">
              <w:trPr>
                <w:trHeight w:val="360"/>
              </w:trPr>
              <w:tc>
                <w:tcPr>
                  <w:tcW w:w="2020" w:type="dxa"/>
                  <w:gridSpan w:val="6"/>
                  <w:tcBorders>
                    <w:top w:val="single" w:sz="4" w:space="0" w:color="auto"/>
                    <w:left w:val="nil"/>
                    <w:bottom w:val="nil"/>
                    <w:right w:val="nil"/>
                  </w:tcBorders>
                  <w:shd w:val="clear" w:color="auto" w:fill="auto"/>
                  <w:noWrap/>
                  <w:vAlign w:val="bottom"/>
                  <w:hideMark/>
                </w:tcPr>
                <w:p w:rsidR="00071AE8" w:rsidRPr="002C06D2" w:rsidRDefault="00071AE8" w:rsidP="00F966FB">
                  <w:pPr>
                    <w:spacing w:line="480" w:lineRule="auto"/>
                    <w:jc w:val="center"/>
                    <w:rPr>
                      <w:sz w:val="22"/>
                      <w:szCs w:val="22"/>
                    </w:rPr>
                  </w:pPr>
                  <w:r w:rsidRPr="002C06D2">
                    <w:rPr>
                      <w:sz w:val="22"/>
                      <w:szCs w:val="22"/>
                    </w:rPr>
                    <w:t>(подпись)</w:t>
                  </w:r>
                </w:p>
              </w:tc>
              <w:tc>
                <w:tcPr>
                  <w:tcW w:w="340" w:type="dxa"/>
                  <w:tcBorders>
                    <w:top w:val="nil"/>
                    <w:left w:val="nil"/>
                    <w:bottom w:val="nil"/>
                    <w:right w:val="nil"/>
                  </w:tcBorders>
                  <w:shd w:val="clear" w:color="auto" w:fill="auto"/>
                  <w:noWrap/>
                  <w:vAlign w:val="bottom"/>
                  <w:hideMark/>
                </w:tcPr>
                <w:p w:rsidR="00071AE8" w:rsidRPr="002C06D2" w:rsidRDefault="00071AE8" w:rsidP="00F966FB">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rsidR="00071AE8" w:rsidRPr="002C06D2" w:rsidRDefault="00071AE8" w:rsidP="00F966FB">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rsidR="00071AE8" w:rsidRPr="002C06D2" w:rsidRDefault="00071AE8" w:rsidP="00F966FB">
                  <w:pPr>
                    <w:spacing w:line="480" w:lineRule="auto"/>
                    <w:jc w:val="center"/>
                    <w:rPr>
                      <w:sz w:val="22"/>
                      <w:szCs w:val="22"/>
                    </w:rPr>
                  </w:pPr>
                  <w:r w:rsidRPr="002C06D2">
                    <w:rPr>
                      <w:sz w:val="22"/>
                      <w:szCs w:val="22"/>
                    </w:rPr>
                    <w:t>(ФИО)</w:t>
                  </w:r>
                </w:p>
              </w:tc>
              <w:tc>
                <w:tcPr>
                  <w:tcW w:w="260" w:type="dxa"/>
                  <w:tcBorders>
                    <w:top w:val="nil"/>
                    <w:left w:val="nil"/>
                    <w:bottom w:val="nil"/>
                    <w:right w:val="nil"/>
                  </w:tcBorders>
                  <w:shd w:val="clear" w:color="auto" w:fill="auto"/>
                  <w:noWrap/>
                  <w:vAlign w:val="bottom"/>
                  <w:hideMark/>
                </w:tcPr>
                <w:p w:rsidR="00071AE8" w:rsidRPr="002C06D2" w:rsidRDefault="00071AE8" w:rsidP="00F966FB">
                  <w:pPr>
                    <w:spacing w:line="480" w:lineRule="auto"/>
                    <w:jc w:val="center"/>
                    <w:rPr>
                      <w:sz w:val="22"/>
                      <w:szCs w:val="22"/>
                    </w:rPr>
                  </w:pPr>
                </w:p>
              </w:tc>
            </w:tr>
          </w:tbl>
          <w:p w:rsidR="00071AE8" w:rsidRPr="002C06D2" w:rsidRDefault="00071AE8" w:rsidP="00F966FB">
            <w:pPr>
              <w:spacing w:line="480" w:lineRule="auto"/>
              <w:rPr>
                <w:rFonts w:ascii="Times New Roman" w:hAnsi="Times New Roman"/>
                <w:sz w:val="22"/>
                <w:szCs w:val="22"/>
              </w:rPr>
            </w:pPr>
          </w:p>
        </w:tc>
      </w:tr>
      <w:tr w:rsidR="00071AE8" w:rsidRPr="002C06D2" w:rsidTr="00F966FB">
        <w:tc>
          <w:tcPr>
            <w:tcW w:w="4672" w:type="dxa"/>
          </w:tcPr>
          <w:p w:rsidR="00071AE8" w:rsidRPr="002C06D2" w:rsidRDefault="00071AE8" w:rsidP="00F966FB">
            <w:pPr>
              <w:rPr>
                <w:rFonts w:ascii="Times New Roman" w:hAnsi="Times New Roman"/>
                <w:b/>
                <w:sz w:val="22"/>
                <w:szCs w:val="22"/>
              </w:rPr>
            </w:pPr>
            <w:r w:rsidRPr="002C06D2">
              <w:rPr>
                <w:rFonts w:ascii="Times New Roman" w:hAnsi="Times New Roman"/>
                <w:b/>
                <w:sz w:val="22"/>
                <w:szCs w:val="22"/>
              </w:rPr>
              <w:t>Ответственный организатор ОО (места проведения)</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071AE8" w:rsidRPr="002C06D2" w:rsidTr="00F966FB">
              <w:trPr>
                <w:trHeight w:val="210"/>
              </w:trPr>
              <w:tc>
                <w:tcPr>
                  <w:tcW w:w="32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nil"/>
                    <w:right w:val="nil"/>
                  </w:tcBorders>
                  <w:shd w:val="clear" w:color="auto" w:fill="auto"/>
                  <w:noWrap/>
                  <w:vAlign w:val="bottom"/>
                  <w:hideMark/>
                </w:tcPr>
                <w:p w:rsidR="00071AE8" w:rsidRPr="002C06D2" w:rsidRDefault="00071AE8" w:rsidP="00F966FB">
                  <w:pPr>
                    <w:spacing w:line="480" w:lineRule="auto"/>
                    <w:jc w:val="center"/>
                    <w:rPr>
                      <w:sz w:val="22"/>
                      <w:szCs w:val="22"/>
                    </w:rPr>
                  </w:pPr>
                  <w:r w:rsidRPr="002C06D2">
                    <w:rPr>
                      <w:sz w:val="22"/>
                      <w:szCs w:val="22"/>
                    </w:rPr>
                    <w:t>/</w:t>
                  </w:r>
                </w:p>
              </w:tc>
              <w:tc>
                <w:tcPr>
                  <w:tcW w:w="340" w:type="dxa"/>
                  <w:tcBorders>
                    <w:top w:val="nil"/>
                    <w:left w:val="nil"/>
                    <w:bottom w:val="nil"/>
                    <w:right w:val="nil"/>
                  </w:tcBorders>
                  <w:shd w:val="clear" w:color="auto" w:fill="auto"/>
                  <w:noWrap/>
                  <w:vAlign w:val="bottom"/>
                  <w:hideMark/>
                </w:tcPr>
                <w:p w:rsidR="00071AE8" w:rsidRPr="002C06D2" w:rsidRDefault="00071AE8" w:rsidP="00F966FB">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260" w:type="dxa"/>
                  <w:tcBorders>
                    <w:top w:val="nil"/>
                    <w:left w:val="nil"/>
                    <w:bottom w:val="nil"/>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w:t>
                  </w:r>
                </w:p>
              </w:tc>
            </w:tr>
            <w:tr w:rsidR="00071AE8" w:rsidRPr="002C06D2" w:rsidTr="00F966FB">
              <w:trPr>
                <w:trHeight w:val="360"/>
              </w:trPr>
              <w:tc>
                <w:tcPr>
                  <w:tcW w:w="2020" w:type="dxa"/>
                  <w:gridSpan w:val="6"/>
                  <w:tcBorders>
                    <w:top w:val="single" w:sz="4" w:space="0" w:color="auto"/>
                    <w:left w:val="nil"/>
                    <w:bottom w:val="nil"/>
                    <w:right w:val="nil"/>
                  </w:tcBorders>
                  <w:shd w:val="clear" w:color="auto" w:fill="auto"/>
                  <w:noWrap/>
                  <w:vAlign w:val="bottom"/>
                  <w:hideMark/>
                </w:tcPr>
                <w:p w:rsidR="00071AE8" w:rsidRPr="002C06D2" w:rsidRDefault="00071AE8" w:rsidP="00F966FB">
                  <w:pPr>
                    <w:spacing w:line="480" w:lineRule="auto"/>
                    <w:jc w:val="center"/>
                    <w:rPr>
                      <w:sz w:val="22"/>
                      <w:szCs w:val="22"/>
                    </w:rPr>
                  </w:pPr>
                  <w:r w:rsidRPr="002C06D2">
                    <w:rPr>
                      <w:sz w:val="22"/>
                      <w:szCs w:val="22"/>
                    </w:rPr>
                    <w:t>(подпись)</w:t>
                  </w:r>
                </w:p>
              </w:tc>
              <w:tc>
                <w:tcPr>
                  <w:tcW w:w="340" w:type="dxa"/>
                  <w:tcBorders>
                    <w:top w:val="nil"/>
                    <w:left w:val="nil"/>
                    <w:bottom w:val="nil"/>
                    <w:right w:val="nil"/>
                  </w:tcBorders>
                  <w:shd w:val="clear" w:color="auto" w:fill="auto"/>
                  <w:noWrap/>
                  <w:vAlign w:val="bottom"/>
                  <w:hideMark/>
                </w:tcPr>
                <w:p w:rsidR="00071AE8" w:rsidRPr="002C06D2" w:rsidRDefault="00071AE8" w:rsidP="00F966FB">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rsidR="00071AE8" w:rsidRPr="002C06D2" w:rsidRDefault="00071AE8" w:rsidP="00F966FB">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rsidR="00071AE8" w:rsidRPr="002C06D2" w:rsidRDefault="00071AE8" w:rsidP="00F966FB">
                  <w:pPr>
                    <w:spacing w:line="480" w:lineRule="auto"/>
                    <w:jc w:val="center"/>
                    <w:rPr>
                      <w:sz w:val="22"/>
                      <w:szCs w:val="22"/>
                    </w:rPr>
                  </w:pPr>
                  <w:r w:rsidRPr="002C06D2">
                    <w:rPr>
                      <w:sz w:val="22"/>
                      <w:szCs w:val="22"/>
                    </w:rPr>
                    <w:t>(ФИО)</w:t>
                  </w:r>
                </w:p>
              </w:tc>
              <w:tc>
                <w:tcPr>
                  <w:tcW w:w="260" w:type="dxa"/>
                  <w:tcBorders>
                    <w:top w:val="nil"/>
                    <w:left w:val="nil"/>
                    <w:bottom w:val="nil"/>
                    <w:right w:val="nil"/>
                  </w:tcBorders>
                  <w:shd w:val="clear" w:color="auto" w:fill="auto"/>
                  <w:noWrap/>
                  <w:vAlign w:val="bottom"/>
                  <w:hideMark/>
                </w:tcPr>
                <w:p w:rsidR="00071AE8" w:rsidRPr="002C06D2" w:rsidRDefault="00071AE8" w:rsidP="00F966FB">
                  <w:pPr>
                    <w:spacing w:line="480" w:lineRule="auto"/>
                    <w:jc w:val="center"/>
                    <w:rPr>
                      <w:sz w:val="22"/>
                      <w:szCs w:val="22"/>
                    </w:rPr>
                  </w:pPr>
                </w:p>
              </w:tc>
            </w:tr>
          </w:tbl>
          <w:p w:rsidR="00071AE8" w:rsidRPr="002C06D2" w:rsidRDefault="00071AE8" w:rsidP="00F966FB">
            <w:pPr>
              <w:spacing w:line="480" w:lineRule="auto"/>
              <w:rPr>
                <w:rFonts w:ascii="Times New Roman" w:hAnsi="Times New Roman"/>
                <w:sz w:val="22"/>
                <w:szCs w:val="22"/>
              </w:rPr>
            </w:pPr>
          </w:p>
        </w:tc>
      </w:tr>
      <w:tr w:rsidR="00071AE8" w:rsidRPr="002C06D2" w:rsidTr="00F966FB">
        <w:tc>
          <w:tcPr>
            <w:tcW w:w="4672" w:type="dxa"/>
          </w:tcPr>
          <w:p w:rsidR="00071AE8" w:rsidRPr="002C06D2" w:rsidRDefault="00071AE8" w:rsidP="00F966FB">
            <w:pPr>
              <w:spacing w:line="480" w:lineRule="auto"/>
              <w:rPr>
                <w:rFonts w:ascii="Times New Roman" w:hAnsi="Times New Roman"/>
              </w:rPr>
            </w:pPr>
          </w:p>
          <w:p w:rsidR="00071AE8" w:rsidRPr="002C06D2" w:rsidRDefault="00071AE8" w:rsidP="00F966FB">
            <w:pPr>
              <w:spacing w:line="480" w:lineRule="auto"/>
              <w:rPr>
                <w:rFonts w:ascii="Times New Roman" w:hAnsi="Times New Roman"/>
                <w:b/>
                <w:sz w:val="22"/>
                <w:szCs w:val="22"/>
              </w:rPr>
            </w:pPr>
            <w:r w:rsidRPr="002C06D2">
              <w:rPr>
                <w:rFonts w:ascii="Times New Roman" w:hAnsi="Times New Roman"/>
                <w:b/>
                <w:sz w:val="22"/>
                <w:szCs w:val="22"/>
              </w:rPr>
              <w:t>Руководитель ОО (места проведения)</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071AE8" w:rsidRPr="002C06D2" w:rsidTr="00F966FB">
              <w:trPr>
                <w:trHeight w:val="210"/>
              </w:trPr>
              <w:tc>
                <w:tcPr>
                  <w:tcW w:w="32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nil"/>
                    <w:right w:val="nil"/>
                  </w:tcBorders>
                  <w:shd w:val="clear" w:color="auto" w:fill="auto"/>
                  <w:noWrap/>
                  <w:vAlign w:val="bottom"/>
                  <w:hideMark/>
                </w:tcPr>
                <w:p w:rsidR="00071AE8" w:rsidRPr="002C06D2" w:rsidRDefault="00071AE8" w:rsidP="00F966FB">
                  <w:pPr>
                    <w:spacing w:line="480" w:lineRule="auto"/>
                    <w:jc w:val="center"/>
                    <w:rPr>
                      <w:sz w:val="22"/>
                      <w:szCs w:val="22"/>
                    </w:rPr>
                  </w:pPr>
                  <w:r w:rsidRPr="002C06D2">
                    <w:rPr>
                      <w:sz w:val="22"/>
                      <w:szCs w:val="22"/>
                    </w:rPr>
                    <w:t>/</w:t>
                  </w:r>
                </w:p>
              </w:tc>
              <w:tc>
                <w:tcPr>
                  <w:tcW w:w="340" w:type="dxa"/>
                  <w:tcBorders>
                    <w:top w:val="nil"/>
                    <w:left w:val="nil"/>
                    <w:bottom w:val="nil"/>
                    <w:right w:val="nil"/>
                  </w:tcBorders>
                  <w:shd w:val="clear" w:color="auto" w:fill="auto"/>
                  <w:noWrap/>
                  <w:vAlign w:val="bottom"/>
                  <w:hideMark/>
                </w:tcPr>
                <w:p w:rsidR="00071AE8" w:rsidRPr="002C06D2" w:rsidRDefault="00071AE8" w:rsidP="00F966FB">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 </w:t>
                  </w:r>
                </w:p>
              </w:tc>
              <w:tc>
                <w:tcPr>
                  <w:tcW w:w="260" w:type="dxa"/>
                  <w:tcBorders>
                    <w:top w:val="nil"/>
                    <w:left w:val="nil"/>
                    <w:bottom w:val="nil"/>
                    <w:right w:val="nil"/>
                  </w:tcBorders>
                  <w:shd w:val="clear" w:color="auto" w:fill="auto"/>
                  <w:noWrap/>
                  <w:vAlign w:val="bottom"/>
                  <w:hideMark/>
                </w:tcPr>
                <w:p w:rsidR="00071AE8" w:rsidRPr="002C06D2" w:rsidRDefault="00071AE8" w:rsidP="00F966FB">
                  <w:pPr>
                    <w:spacing w:line="480" w:lineRule="auto"/>
                    <w:rPr>
                      <w:sz w:val="22"/>
                      <w:szCs w:val="22"/>
                    </w:rPr>
                  </w:pPr>
                  <w:r w:rsidRPr="002C06D2">
                    <w:rPr>
                      <w:sz w:val="22"/>
                      <w:szCs w:val="22"/>
                    </w:rPr>
                    <w:t>/</w:t>
                  </w:r>
                </w:p>
              </w:tc>
            </w:tr>
            <w:tr w:rsidR="00071AE8" w:rsidRPr="002C06D2" w:rsidTr="00F966FB">
              <w:trPr>
                <w:trHeight w:val="360"/>
              </w:trPr>
              <w:tc>
                <w:tcPr>
                  <w:tcW w:w="2020" w:type="dxa"/>
                  <w:gridSpan w:val="6"/>
                  <w:tcBorders>
                    <w:top w:val="single" w:sz="4" w:space="0" w:color="auto"/>
                    <w:left w:val="nil"/>
                    <w:bottom w:val="nil"/>
                    <w:right w:val="nil"/>
                  </w:tcBorders>
                  <w:shd w:val="clear" w:color="auto" w:fill="auto"/>
                  <w:noWrap/>
                  <w:vAlign w:val="bottom"/>
                  <w:hideMark/>
                </w:tcPr>
                <w:p w:rsidR="00071AE8" w:rsidRPr="002C06D2" w:rsidRDefault="00071AE8" w:rsidP="00F966FB">
                  <w:pPr>
                    <w:spacing w:line="480" w:lineRule="auto"/>
                    <w:jc w:val="center"/>
                    <w:rPr>
                      <w:sz w:val="22"/>
                      <w:szCs w:val="22"/>
                    </w:rPr>
                  </w:pPr>
                  <w:r w:rsidRPr="002C06D2">
                    <w:rPr>
                      <w:sz w:val="22"/>
                      <w:szCs w:val="22"/>
                    </w:rPr>
                    <w:t>(подпись)</w:t>
                  </w:r>
                </w:p>
              </w:tc>
              <w:tc>
                <w:tcPr>
                  <w:tcW w:w="340" w:type="dxa"/>
                  <w:tcBorders>
                    <w:top w:val="nil"/>
                    <w:left w:val="nil"/>
                    <w:bottom w:val="nil"/>
                    <w:right w:val="nil"/>
                  </w:tcBorders>
                  <w:shd w:val="clear" w:color="auto" w:fill="auto"/>
                  <w:noWrap/>
                  <w:vAlign w:val="bottom"/>
                  <w:hideMark/>
                </w:tcPr>
                <w:p w:rsidR="00071AE8" w:rsidRPr="002C06D2" w:rsidRDefault="00071AE8" w:rsidP="00F966FB">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rsidR="00071AE8" w:rsidRPr="002C06D2" w:rsidRDefault="00071AE8" w:rsidP="00F966FB">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rsidR="00071AE8" w:rsidRPr="002C06D2" w:rsidRDefault="00071AE8" w:rsidP="00F966FB">
                  <w:pPr>
                    <w:spacing w:line="480" w:lineRule="auto"/>
                    <w:jc w:val="center"/>
                    <w:rPr>
                      <w:sz w:val="22"/>
                      <w:szCs w:val="22"/>
                    </w:rPr>
                  </w:pPr>
                  <w:r w:rsidRPr="002C06D2">
                    <w:rPr>
                      <w:sz w:val="22"/>
                      <w:szCs w:val="22"/>
                    </w:rPr>
                    <w:t>(ФИО)</w:t>
                  </w:r>
                </w:p>
              </w:tc>
              <w:tc>
                <w:tcPr>
                  <w:tcW w:w="260" w:type="dxa"/>
                  <w:tcBorders>
                    <w:top w:val="nil"/>
                    <w:left w:val="nil"/>
                    <w:bottom w:val="nil"/>
                    <w:right w:val="nil"/>
                  </w:tcBorders>
                  <w:shd w:val="clear" w:color="auto" w:fill="auto"/>
                  <w:noWrap/>
                  <w:vAlign w:val="bottom"/>
                  <w:hideMark/>
                </w:tcPr>
                <w:p w:rsidR="00071AE8" w:rsidRPr="002C06D2" w:rsidRDefault="00071AE8" w:rsidP="00F966FB">
                  <w:pPr>
                    <w:spacing w:line="480" w:lineRule="auto"/>
                    <w:jc w:val="center"/>
                    <w:rPr>
                      <w:sz w:val="22"/>
                      <w:szCs w:val="22"/>
                    </w:rPr>
                  </w:pPr>
                </w:p>
              </w:tc>
            </w:tr>
          </w:tbl>
          <w:p w:rsidR="00071AE8" w:rsidRPr="002C06D2" w:rsidRDefault="00071AE8" w:rsidP="00F966FB">
            <w:pPr>
              <w:spacing w:line="480" w:lineRule="auto"/>
              <w:rPr>
                <w:rFonts w:ascii="Times New Roman" w:hAnsi="Times New Roman"/>
                <w:sz w:val="22"/>
                <w:szCs w:val="22"/>
              </w:rPr>
            </w:pPr>
          </w:p>
        </w:tc>
      </w:tr>
    </w:tbl>
    <w:tbl>
      <w:tblPr>
        <w:tblW w:w="4544" w:type="dxa"/>
        <w:tblLook w:val="04A0" w:firstRow="1" w:lastRow="0" w:firstColumn="1" w:lastColumn="0" w:noHBand="0" w:noVBand="1"/>
      </w:tblPr>
      <w:tblGrid>
        <w:gridCol w:w="880"/>
        <w:gridCol w:w="260"/>
        <w:gridCol w:w="300"/>
        <w:gridCol w:w="428"/>
        <w:gridCol w:w="355"/>
        <w:gridCol w:w="340"/>
        <w:gridCol w:w="354"/>
        <w:gridCol w:w="435"/>
        <w:gridCol w:w="300"/>
        <w:gridCol w:w="306"/>
        <w:gridCol w:w="286"/>
        <w:gridCol w:w="300"/>
      </w:tblGrid>
      <w:tr w:rsidR="00071AE8" w:rsidRPr="002C06D2" w:rsidTr="00F966FB">
        <w:trPr>
          <w:trHeight w:val="315"/>
        </w:trPr>
        <w:tc>
          <w:tcPr>
            <w:tcW w:w="880"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r w:rsidRPr="002C06D2">
              <w:rPr>
                <w:sz w:val="20"/>
                <w:szCs w:val="20"/>
              </w:rPr>
              <w:t>Дата</w:t>
            </w:r>
          </w:p>
        </w:tc>
        <w:tc>
          <w:tcPr>
            <w:tcW w:w="260" w:type="dxa"/>
            <w:tcBorders>
              <w:top w:val="nil"/>
              <w:left w:val="nil"/>
              <w:bottom w:val="nil"/>
              <w:right w:val="nil"/>
            </w:tcBorders>
            <w:shd w:val="clear" w:color="auto" w:fill="auto"/>
            <w:noWrap/>
            <w:vAlign w:val="bottom"/>
            <w:hideMark/>
          </w:tcPr>
          <w:p w:rsidR="00071AE8" w:rsidRPr="002C06D2" w:rsidRDefault="00071AE8" w:rsidP="00F966FB">
            <w:pPr>
              <w:jc w:val="center"/>
              <w:rPr>
                <w:sz w:val="20"/>
                <w:szCs w:val="20"/>
              </w:rPr>
            </w:pPr>
          </w:p>
        </w:tc>
        <w:tc>
          <w:tcPr>
            <w:tcW w:w="300" w:type="dxa"/>
            <w:tcBorders>
              <w:top w:val="nil"/>
              <w:left w:val="nil"/>
              <w:bottom w:val="nil"/>
              <w:right w:val="single" w:sz="4" w:space="0" w:color="auto"/>
            </w:tcBorders>
            <w:shd w:val="clear" w:color="auto" w:fill="auto"/>
            <w:noWrap/>
            <w:vAlign w:val="bottom"/>
            <w:hideMark/>
          </w:tcPr>
          <w:p w:rsidR="00071AE8" w:rsidRPr="002C06D2" w:rsidRDefault="00071AE8" w:rsidP="00F966FB">
            <w:pPr>
              <w:jc w:val="center"/>
              <w:rPr>
                <w:sz w:val="20"/>
                <w:szCs w:val="20"/>
              </w:rPr>
            </w:pPr>
            <w:r w:rsidRPr="002C06D2">
              <w:rPr>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pPr>
              <w:jc w:val="center"/>
            </w:pPr>
            <w:r w:rsidRPr="002C06D2">
              <w:t> </w:t>
            </w:r>
          </w:p>
        </w:tc>
        <w:tc>
          <w:tcPr>
            <w:tcW w:w="355"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pPr>
              <w:jc w:val="center"/>
            </w:pPr>
            <w:r w:rsidRPr="002C06D2">
              <w:t> </w:t>
            </w:r>
          </w:p>
        </w:tc>
        <w:tc>
          <w:tcPr>
            <w:tcW w:w="340" w:type="dxa"/>
            <w:tcBorders>
              <w:top w:val="nil"/>
              <w:left w:val="nil"/>
              <w:bottom w:val="nil"/>
              <w:right w:val="nil"/>
            </w:tcBorders>
            <w:shd w:val="clear" w:color="auto" w:fill="auto"/>
            <w:noWrap/>
            <w:vAlign w:val="bottom"/>
            <w:hideMark/>
          </w:tcPr>
          <w:p w:rsidR="00071AE8" w:rsidRPr="002C06D2" w:rsidRDefault="00071AE8" w:rsidP="00F966FB">
            <w:pPr>
              <w:jc w:val="center"/>
              <w:rPr>
                <w:rFonts w:ascii="Arial CYR" w:hAnsi="Arial CYR" w:cs="Arial CYR"/>
                <w:b/>
                <w:bCs/>
              </w:rPr>
            </w:pPr>
            <w:r w:rsidRPr="002C06D2">
              <w:rPr>
                <w:rFonts w:ascii="Arial CYR" w:hAnsi="Arial CYR" w:cs="Arial CYR"/>
                <w:b/>
                <w:bCs/>
              </w:rPr>
              <w:t>∙</w:t>
            </w:r>
          </w:p>
        </w:tc>
        <w:tc>
          <w:tcPr>
            <w:tcW w:w="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C06D2" w:rsidRDefault="00071AE8" w:rsidP="00F966FB">
            <w:pPr>
              <w:jc w:val="center"/>
            </w:pPr>
            <w:r w:rsidRPr="002C06D2">
              <w:t> </w:t>
            </w:r>
          </w:p>
        </w:tc>
        <w:tc>
          <w:tcPr>
            <w:tcW w:w="435"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pPr>
              <w:jc w:val="center"/>
            </w:pPr>
            <w:r w:rsidRPr="002C06D2">
              <w:t> </w:t>
            </w:r>
          </w:p>
        </w:tc>
        <w:tc>
          <w:tcPr>
            <w:tcW w:w="300" w:type="dxa"/>
            <w:tcBorders>
              <w:top w:val="nil"/>
              <w:left w:val="nil"/>
              <w:bottom w:val="nil"/>
              <w:right w:val="nil"/>
            </w:tcBorders>
            <w:shd w:val="clear" w:color="auto" w:fill="auto"/>
            <w:noWrap/>
            <w:vAlign w:val="bottom"/>
            <w:hideMark/>
          </w:tcPr>
          <w:p w:rsidR="00071AE8" w:rsidRPr="002C06D2" w:rsidRDefault="00071AE8" w:rsidP="00F966FB">
            <w:pPr>
              <w:jc w:val="center"/>
              <w:rPr>
                <w:rFonts w:ascii="Arial CYR" w:hAnsi="Arial CYR" w:cs="Arial CYR"/>
                <w:b/>
                <w:bCs/>
              </w:rPr>
            </w:pPr>
            <w:r w:rsidRPr="002C06D2">
              <w:rPr>
                <w:rFonts w:ascii="Arial CYR" w:hAnsi="Arial CYR" w:cs="Arial CYR"/>
                <w:b/>
                <w:bCs/>
              </w:rPr>
              <w:t>∙</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C06D2" w:rsidRDefault="00071AE8" w:rsidP="00F966FB">
            <w:pPr>
              <w:jc w:val="center"/>
            </w:pPr>
            <w:r w:rsidRPr="002C06D2">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C06D2" w:rsidRDefault="00071AE8" w:rsidP="00F966FB">
            <w:pPr>
              <w:jc w:val="center"/>
            </w:pPr>
            <w:r w:rsidRPr="002C06D2">
              <w:t> </w:t>
            </w:r>
          </w:p>
        </w:tc>
        <w:tc>
          <w:tcPr>
            <w:tcW w:w="300" w:type="dxa"/>
            <w:tcBorders>
              <w:top w:val="nil"/>
              <w:left w:val="nil"/>
              <w:bottom w:val="nil"/>
              <w:right w:val="nil"/>
            </w:tcBorders>
            <w:shd w:val="clear" w:color="auto" w:fill="auto"/>
            <w:noWrap/>
            <w:vAlign w:val="bottom"/>
            <w:hideMark/>
          </w:tcPr>
          <w:p w:rsidR="00071AE8" w:rsidRPr="002C06D2" w:rsidRDefault="00071AE8" w:rsidP="00F966FB">
            <w:pPr>
              <w:jc w:val="center"/>
            </w:pPr>
          </w:p>
        </w:tc>
      </w:tr>
      <w:tr w:rsidR="00071AE8" w:rsidRPr="002C06D2" w:rsidTr="00F966FB">
        <w:trPr>
          <w:trHeight w:val="315"/>
        </w:trPr>
        <w:tc>
          <w:tcPr>
            <w:tcW w:w="880"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260"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300" w:type="dxa"/>
            <w:tcBorders>
              <w:top w:val="nil"/>
              <w:left w:val="nil"/>
              <w:bottom w:val="nil"/>
              <w:right w:val="nil"/>
            </w:tcBorders>
            <w:shd w:val="clear" w:color="auto" w:fill="auto"/>
            <w:noWrap/>
            <w:vAlign w:val="bottom"/>
            <w:hideMark/>
          </w:tcPr>
          <w:p w:rsidR="00071AE8" w:rsidRPr="002C06D2" w:rsidRDefault="00071AE8" w:rsidP="00F966FB">
            <w:pPr>
              <w:rPr>
                <w:sz w:val="20"/>
                <w:szCs w:val="20"/>
              </w:rPr>
            </w:pPr>
          </w:p>
        </w:tc>
        <w:tc>
          <w:tcPr>
            <w:tcW w:w="783" w:type="dxa"/>
            <w:gridSpan w:val="2"/>
            <w:tcBorders>
              <w:top w:val="single" w:sz="4" w:space="0" w:color="auto"/>
              <w:left w:val="nil"/>
              <w:bottom w:val="nil"/>
              <w:right w:val="nil"/>
            </w:tcBorders>
            <w:shd w:val="clear" w:color="auto" w:fill="auto"/>
            <w:noWrap/>
            <w:vAlign w:val="bottom"/>
            <w:hideMark/>
          </w:tcPr>
          <w:p w:rsidR="00071AE8" w:rsidRPr="002C06D2" w:rsidRDefault="00071AE8" w:rsidP="00F966FB">
            <w:pPr>
              <w:jc w:val="center"/>
              <w:rPr>
                <w:sz w:val="18"/>
                <w:szCs w:val="18"/>
              </w:rPr>
            </w:pPr>
            <w:r w:rsidRPr="002C06D2">
              <w:rPr>
                <w:sz w:val="18"/>
                <w:szCs w:val="18"/>
              </w:rPr>
              <w:t>(число)</w:t>
            </w:r>
          </w:p>
        </w:tc>
        <w:tc>
          <w:tcPr>
            <w:tcW w:w="340" w:type="dxa"/>
            <w:tcBorders>
              <w:top w:val="nil"/>
              <w:left w:val="nil"/>
              <w:bottom w:val="nil"/>
              <w:right w:val="nil"/>
            </w:tcBorders>
            <w:shd w:val="clear" w:color="auto" w:fill="auto"/>
            <w:noWrap/>
            <w:vAlign w:val="bottom"/>
            <w:hideMark/>
          </w:tcPr>
          <w:p w:rsidR="00071AE8" w:rsidRPr="002C06D2" w:rsidRDefault="00071AE8" w:rsidP="00F966FB">
            <w:pPr>
              <w:jc w:val="center"/>
              <w:rPr>
                <w:sz w:val="18"/>
                <w:szCs w:val="18"/>
              </w:rPr>
            </w:pPr>
          </w:p>
        </w:tc>
        <w:tc>
          <w:tcPr>
            <w:tcW w:w="789" w:type="dxa"/>
            <w:gridSpan w:val="2"/>
            <w:tcBorders>
              <w:top w:val="single" w:sz="4" w:space="0" w:color="auto"/>
              <w:left w:val="nil"/>
              <w:bottom w:val="nil"/>
              <w:right w:val="nil"/>
            </w:tcBorders>
            <w:shd w:val="clear" w:color="auto" w:fill="auto"/>
            <w:noWrap/>
            <w:vAlign w:val="bottom"/>
            <w:hideMark/>
          </w:tcPr>
          <w:p w:rsidR="00071AE8" w:rsidRPr="002C06D2" w:rsidRDefault="00071AE8" w:rsidP="00F966FB">
            <w:pPr>
              <w:jc w:val="center"/>
              <w:rPr>
                <w:sz w:val="18"/>
                <w:szCs w:val="18"/>
              </w:rPr>
            </w:pPr>
            <w:r w:rsidRPr="002C06D2">
              <w:rPr>
                <w:sz w:val="18"/>
                <w:szCs w:val="18"/>
              </w:rPr>
              <w:t>(месяц)</w:t>
            </w:r>
          </w:p>
        </w:tc>
        <w:tc>
          <w:tcPr>
            <w:tcW w:w="300" w:type="dxa"/>
            <w:tcBorders>
              <w:top w:val="nil"/>
              <w:left w:val="nil"/>
              <w:bottom w:val="nil"/>
              <w:right w:val="nil"/>
            </w:tcBorders>
            <w:shd w:val="clear" w:color="auto" w:fill="auto"/>
            <w:noWrap/>
            <w:vAlign w:val="bottom"/>
            <w:hideMark/>
          </w:tcPr>
          <w:p w:rsidR="00071AE8" w:rsidRPr="002C06D2" w:rsidRDefault="00071AE8" w:rsidP="00F966FB">
            <w:pPr>
              <w:jc w:val="center"/>
              <w:rPr>
                <w:sz w:val="18"/>
                <w:szCs w:val="18"/>
              </w:rPr>
            </w:pPr>
          </w:p>
        </w:tc>
        <w:tc>
          <w:tcPr>
            <w:tcW w:w="592" w:type="dxa"/>
            <w:gridSpan w:val="2"/>
            <w:tcBorders>
              <w:top w:val="single" w:sz="4" w:space="0" w:color="auto"/>
              <w:left w:val="nil"/>
              <w:bottom w:val="nil"/>
              <w:right w:val="nil"/>
            </w:tcBorders>
            <w:shd w:val="clear" w:color="auto" w:fill="auto"/>
            <w:noWrap/>
            <w:vAlign w:val="bottom"/>
            <w:hideMark/>
          </w:tcPr>
          <w:p w:rsidR="00071AE8" w:rsidRPr="002C06D2" w:rsidRDefault="00071AE8" w:rsidP="00F966FB">
            <w:pPr>
              <w:jc w:val="center"/>
              <w:rPr>
                <w:sz w:val="18"/>
                <w:szCs w:val="18"/>
              </w:rPr>
            </w:pPr>
            <w:r w:rsidRPr="002C06D2">
              <w:rPr>
                <w:sz w:val="18"/>
                <w:szCs w:val="18"/>
              </w:rPr>
              <w:t>(год)</w:t>
            </w:r>
          </w:p>
        </w:tc>
        <w:tc>
          <w:tcPr>
            <w:tcW w:w="300" w:type="dxa"/>
            <w:tcBorders>
              <w:top w:val="nil"/>
              <w:left w:val="nil"/>
              <w:bottom w:val="nil"/>
              <w:right w:val="nil"/>
            </w:tcBorders>
            <w:shd w:val="clear" w:color="auto" w:fill="auto"/>
            <w:noWrap/>
            <w:vAlign w:val="bottom"/>
            <w:hideMark/>
          </w:tcPr>
          <w:p w:rsidR="00071AE8" w:rsidRPr="002C06D2" w:rsidRDefault="00071AE8" w:rsidP="00F966FB">
            <w:pPr>
              <w:jc w:val="center"/>
              <w:rPr>
                <w:sz w:val="18"/>
                <w:szCs w:val="18"/>
              </w:rPr>
            </w:pPr>
          </w:p>
        </w:tc>
      </w:tr>
    </w:tbl>
    <w:p w:rsidR="00071AE8" w:rsidRPr="002C06D2" w:rsidRDefault="00071AE8" w:rsidP="00071AE8">
      <w:pPr>
        <w:rPr>
          <w:sz w:val="28"/>
          <w:szCs w:val="28"/>
        </w:rPr>
      </w:pPr>
    </w:p>
    <w:p w:rsidR="00E657F4" w:rsidRPr="002C06D2" w:rsidRDefault="00E657F4" w:rsidP="00E2633A">
      <w:pPr>
        <w:ind w:firstLine="5400"/>
        <w:jc w:val="right"/>
        <w:rPr>
          <w:sz w:val="28"/>
          <w:szCs w:val="28"/>
        </w:rPr>
      </w:pPr>
    </w:p>
    <w:p w:rsidR="009A0E56" w:rsidRPr="002C06D2" w:rsidRDefault="009A0E56" w:rsidP="00E2633A">
      <w:pPr>
        <w:ind w:firstLine="5400"/>
        <w:jc w:val="right"/>
        <w:rPr>
          <w:sz w:val="28"/>
          <w:szCs w:val="28"/>
        </w:rPr>
      </w:pPr>
    </w:p>
    <w:p w:rsidR="009A0E56" w:rsidRPr="002C06D2" w:rsidRDefault="009A0E56" w:rsidP="00E2633A">
      <w:pPr>
        <w:ind w:firstLine="5400"/>
        <w:jc w:val="right"/>
        <w:rPr>
          <w:sz w:val="28"/>
          <w:szCs w:val="28"/>
        </w:rPr>
      </w:pPr>
    </w:p>
    <w:p w:rsidR="00D56952" w:rsidRPr="002C06D2" w:rsidRDefault="00D56952" w:rsidP="00E2633A">
      <w:pPr>
        <w:ind w:firstLine="5400"/>
        <w:jc w:val="right"/>
        <w:rPr>
          <w:sz w:val="28"/>
          <w:szCs w:val="28"/>
        </w:rPr>
      </w:pPr>
      <w:r w:rsidRPr="002C06D2">
        <w:rPr>
          <w:sz w:val="28"/>
          <w:szCs w:val="28"/>
        </w:rPr>
        <w:lastRenderedPageBreak/>
        <w:t xml:space="preserve">Приложение </w:t>
      </w:r>
      <w:r w:rsidR="00E2633A" w:rsidRPr="002C06D2">
        <w:rPr>
          <w:sz w:val="28"/>
          <w:szCs w:val="28"/>
        </w:rPr>
        <w:t>1</w:t>
      </w:r>
      <w:r w:rsidR="00285B96" w:rsidRPr="002C06D2">
        <w:rPr>
          <w:sz w:val="28"/>
          <w:szCs w:val="28"/>
        </w:rPr>
        <w:t>2</w:t>
      </w:r>
    </w:p>
    <w:p w:rsidR="00D56952" w:rsidRPr="002C06D2" w:rsidRDefault="00D56952" w:rsidP="00E2633A">
      <w:pPr>
        <w:ind w:firstLine="5400"/>
        <w:jc w:val="right"/>
        <w:rPr>
          <w:sz w:val="16"/>
          <w:szCs w:val="16"/>
        </w:rPr>
      </w:pPr>
      <w:r w:rsidRPr="002C06D2">
        <w:rPr>
          <w:sz w:val="16"/>
          <w:szCs w:val="16"/>
        </w:rPr>
        <w:t>к Порядку проведения итогового собеседования</w:t>
      </w:r>
    </w:p>
    <w:p w:rsidR="00D56952" w:rsidRPr="002C06D2" w:rsidRDefault="00D56952" w:rsidP="00E2633A">
      <w:pPr>
        <w:ind w:firstLine="5400"/>
        <w:jc w:val="right"/>
        <w:rPr>
          <w:sz w:val="16"/>
          <w:szCs w:val="16"/>
        </w:rPr>
      </w:pPr>
      <w:r w:rsidRPr="002C06D2">
        <w:rPr>
          <w:sz w:val="16"/>
          <w:szCs w:val="16"/>
        </w:rPr>
        <w:t xml:space="preserve">по русскому языку на территории Самарской области </w:t>
      </w:r>
    </w:p>
    <w:p w:rsidR="009A0E56" w:rsidRPr="0000593B" w:rsidRDefault="009A0E56" w:rsidP="000652DC">
      <w:pPr>
        <w:spacing w:after="200" w:line="276" w:lineRule="auto"/>
        <w:rPr>
          <w:rFonts w:eastAsia="Calibri"/>
          <w:b/>
          <w:sz w:val="16"/>
          <w:szCs w:val="16"/>
          <w:lang w:eastAsia="en-US"/>
        </w:rPr>
      </w:pPr>
    </w:p>
    <w:p w:rsidR="00816AFA" w:rsidRPr="0000593B" w:rsidRDefault="00816AFA" w:rsidP="00816AFA">
      <w:pPr>
        <w:jc w:val="center"/>
        <w:rPr>
          <w:b/>
          <w:sz w:val="28"/>
          <w:szCs w:val="28"/>
        </w:rPr>
      </w:pPr>
      <w:r w:rsidRPr="0000593B">
        <w:rPr>
          <w:b/>
          <w:sz w:val="28"/>
          <w:szCs w:val="28"/>
        </w:rPr>
        <w:t>Критерии оценивания выполнения заданий</w:t>
      </w:r>
    </w:p>
    <w:p w:rsidR="00816AFA" w:rsidRPr="0000593B" w:rsidRDefault="00816AFA" w:rsidP="00816AFA">
      <w:pPr>
        <w:jc w:val="center"/>
        <w:rPr>
          <w:b/>
          <w:sz w:val="28"/>
          <w:szCs w:val="28"/>
        </w:rPr>
      </w:pPr>
      <w:r w:rsidRPr="0000593B">
        <w:rPr>
          <w:b/>
          <w:sz w:val="28"/>
          <w:szCs w:val="28"/>
        </w:rPr>
        <w:t>итогового собеседования по РУССКОМУ ЯЗЫКУ</w:t>
      </w:r>
    </w:p>
    <w:p w:rsidR="00816AFA" w:rsidRPr="0000593B" w:rsidRDefault="00816AFA" w:rsidP="00816AFA">
      <w:pPr>
        <w:jc w:val="center"/>
        <w:rPr>
          <w:b/>
          <w:sz w:val="28"/>
          <w:szCs w:val="28"/>
        </w:rPr>
      </w:pPr>
      <w:r w:rsidRPr="0000593B">
        <w:rPr>
          <w:b/>
          <w:sz w:val="28"/>
          <w:szCs w:val="28"/>
        </w:rPr>
        <w:t>(для всех категорий)</w:t>
      </w:r>
    </w:p>
    <w:p w:rsidR="00816AFA" w:rsidRPr="0000593B" w:rsidRDefault="00816AFA" w:rsidP="00816AFA">
      <w:pPr>
        <w:jc w:val="center"/>
        <w:rPr>
          <w:b/>
          <w:sz w:val="16"/>
          <w:szCs w:val="16"/>
        </w:rPr>
      </w:pPr>
    </w:p>
    <w:p w:rsidR="00816AFA" w:rsidRPr="0000593B" w:rsidRDefault="00816AFA" w:rsidP="00816AFA">
      <w:pPr>
        <w:jc w:val="both"/>
        <w:rPr>
          <w:b/>
          <w:bCs/>
          <w:sz w:val="28"/>
          <w:szCs w:val="28"/>
        </w:rPr>
      </w:pPr>
      <w:r w:rsidRPr="0000593B">
        <w:rPr>
          <w:b/>
          <w:bCs/>
          <w:sz w:val="28"/>
          <w:szCs w:val="28"/>
        </w:rPr>
        <w:t>Задание 1. Чтение текста вслух</w:t>
      </w:r>
    </w:p>
    <w:p w:rsidR="00816AFA" w:rsidRPr="0000593B" w:rsidRDefault="00816AFA" w:rsidP="00816AFA">
      <w:pPr>
        <w:jc w:val="both"/>
        <w:rPr>
          <w:b/>
          <w:bCs/>
          <w:sz w:val="16"/>
          <w:szCs w:val="16"/>
        </w:rPr>
      </w:pPr>
    </w:p>
    <w:tbl>
      <w:tblPr>
        <w:tblStyle w:val="aa"/>
        <w:tblW w:w="10314" w:type="dxa"/>
        <w:tblLook w:val="04A0" w:firstRow="1" w:lastRow="0" w:firstColumn="1" w:lastColumn="0" w:noHBand="0" w:noVBand="1"/>
      </w:tblPr>
      <w:tblGrid>
        <w:gridCol w:w="675"/>
        <w:gridCol w:w="8364"/>
        <w:gridCol w:w="1275"/>
      </w:tblGrid>
      <w:tr w:rsidR="00816AFA" w:rsidRPr="0000593B" w:rsidTr="00DB32C2">
        <w:tc>
          <w:tcPr>
            <w:tcW w:w="9039" w:type="dxa"/>
            <w:gridSpan w:val="2"/>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Критерии оценивания чтения вслух (Ч)</w:t>
            </w:r>
          </w:p>
        </w:tc>
        <w:tc>
          <w:tcPr>
            <w:tcW w:w="1275"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Ч1</w:t>
            </w: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Интонация</w:t>
            </w:r>
          </w:p>
        </w:tc>
        <w:tc>
          <w:tcPr>
            <w:tcW w:w="1275"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соответствует пунктуационному оформлению текста</w:t>
            </w:r>
          </w:p>
        </w:tc>
        <w:tc>
          <w:tcPr>
            <w:tcW w:w="127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не соответствует пунктуационному</w:t>
            </w:r>
          </w:p>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оформлению текста</w:t>
            </w:r>
          </w:p>
        </w:tc>
        <w:tc>
          <w:tcPr>
            <w:tcW w:w="127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Ч2</w:t>
            </w: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Темп чтения</w:t>
            </w:r>
          </w:p>
        </w:tc>
        <w:tc>
          <w:tcPr>
            <w:tcW w:w="1275"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соответствует коммуникативной задаче</w:t>
            </w:r>
          </w:p>
        </w:tc>
        <w:tc>
          <w:tcPr>
            <w:tcW w:w="127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не соответствует коммуникативной задаче</w:t>
            </w:r>
          </w:p>
        </w:tc>
        <w:tc>
          <w:tcPr>
            <w:tcW w:w="127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Ч3</w:t>
            </w: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Искажения слов</w:t>
            </w:r>
          </w:p>
        </w:tc>
        <w:tc>
          <w:tcPr>
            <w:tcW w:w="1275"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tcPr>
          <w:p w:rsidR="00816AFA" w:rsidRPr="0000593B" w:rsidRDefault="00816AFA" w:rsidP="003041B4">
            <w:pPr>
              <w:jc w:val="both"/>
              <w:rPr>
                <w:rFonts w:ascii="Times New Roman" w:hAnsi="Times New Roman"/>
                <w:b/>
                <w:sz w:val="28"/>
                <w:szCs w:val="28"/>
              </w:rPr>
            </w:pP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Искажений слов нет</w:t>
            </w:r>
          </w:p>
        </w:tc>
        <w:tc>
          <w:tcPr>
            <w:tcW w:w="127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tcPr>
          <w:p w:rsidR="00816AFA" w:rsidRPr="0000593B" w:rsidRDefault="00816AFA" w:rsidP="003041B4">
            <w:pPr>
              <w:jc w:val="both"/>
              <w:rPr>
                <w:rFonts w:ascii="Times New Roman" w:hAnsi="Times New Roman"/>
                <w:b/>
                <w:sz w:val="28"/>
                <w:szCs w:val="28"/>
              </w:rPr>
            </w:pP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Допущено одно искажение слова или более</w:t>
            </w:r>
          </w:p>
        </w:tc>
        <w:tc>
          <w:tcPr>
            <w:tcW w:w="127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9039" w:type="dxa"/>
            <w:gridSpan w:val="2"/>
          </w:tcPr>
          <w:p w:rsidR="00816AFA" w:rsidRPr="0000593B" w:rsidRDefault="00816AFA" w:rsidP="003041B4">
            <w:pPr>
              <w:jc w:val="both"/>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275"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3</w:t>
            </w:r>
          </w:p>
        </w:tc>
      </w:tr>
    </w:tbl>
    <w:p w:rsidR="00816AFA" w:rsidRPr="0000593B" w:rsidRDefault="00816AFA" w:rsidP="00816AFA">
      <w:pPr>
        <w:jc w:val="both"/>
        <w:rPr>
          <w:b/>
          <w:sz w:val="16"/>
          <w:szCs w:val="16"/>
        </w:rPr>
      </w:pPr>
    </w:p>
    <w:p w:rsidR="00816AFA" w:rsidRPr="0000593B" w:rsidRDefault="00816AFA" w:rsidP="00816AFA">
      <w:pPr>
        <w:jc w:val="both"/>
        <w:rPr>
          <w:b/>
          <w:bCs/>
          <w:sz w:val="28"/>
          <w:szCs w:val="28"/>
        </w:rPr>
      </w:pPr>
      <w:r w:rsidRPr="0000593B">
        <w:rPr>
          <w:b/>
          <w:bCs/>
          <w:sz w:val="28"/>
          <w:szCs w:val="28"/>
        </w:rPr>
        <w:t>Задание 2. Подробный пересказ текста с включением приведённого</w:t>
      </w:r>
    </w:p>
    <w:p w:rsidR="00816AFA" w:rsidRPr="0000593B" w:rsidRDefault="00816AFA" w:rsidP="00816AFA">
      <w:pPr>
        <w:jc w:val="both"/>
        <w:rPr>
          <w:b/>
          <w:bCs/>
          <w:sz w:val="28"/>
          <w:szCs w:val="28"/>
        </w:rPr>
      </w:pPr>
      <w:r w:rsidRPr="0000593B">
        <w:rPr>
          <w:b/>
          <w:bCs/>
          <w:sz w:val="28"/>
          <w:szCs w:val="28"/>
        </w:rPr>
        <w:t>высказывания</w:t>
      </w:r>
    </w:p>
    <w:p w:rsidR="00816AFA" w:rsidRPr="0000593B" w:rsidRDefault="00816AFA" w:rsidP="00816AFA">
      <w:pPr>
        <w:jc w:val="both"/>
        <w:rPr>
          <w:b/>
          <w:bCs/>
          <w:sz w:val="16"/>
          <w:szCs w:val="16"/>
        </w:rPr>
      </w:pPr>
    </w:p>
    <w:tbl>
      <w:tblPr>
        <w:tblStyle w:val="aa"/>
        <w:tblW w:w="10314" w:type="dxa"/>
        <w:tblLook w:val="04A0" w:firstRow="1" w:lastRow="0" w:firstColumn="1" w:lastColumn="0" w:noHBand="0" w:noVBand="1"/>
      </w:tblPr>
      <w:tblGrid>
        <w:gridCol w:w="675"/>
        <w:gridCol w:w="8364"/>
        <w:gridCol w:w="1275"/>
      </w:tblGrid>
      <w:tr w:rsidR="00816AFA" w:rsidRPr="0000593B" w:rsidTr="00DB32C2">
        <w:tc>
          <w:tcPr>
            <w:tcW w:w="675"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364"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подробного пересказа текста с включением приведённого высказывания (П)</w:t>
            </w:r>
          </w:p>
        </w:tc>
        <w:tc>
          <w:tcPr>
            <w:tcW w:w="1275"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П1</w:t>
            </w: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 xml:space="preserve">Сохранение при пересказе </w:t>
            </w:r>
            <w:proofErr w:type="spellStart"/>
            <w:r w:rsidRPr="0000593B">
              <w:rPr>
                <w:rFonts w:ascii="Times New Roman" w:hAnsi="Times New Roman"/>
                <w:b/>
                <w:sz w:val="24"/>
                <w:szCs w:val="24"/>
              </w:rPr>
              <w:t>микротем</w:t>
            </w:r>
            <w:proofErr w:type="spellEnd"/>
            <w:r w:rsidRPr="0000593B">
              <w:rPr>
                <w:rFonts w:ascii="Times New Roman" w:hAnsi="Times New Roman"/>
                <w:b/>
                <w:sz w:val="24"/>
                <w:szCs w:val="24"/>
              </w:rPr>
              <w:t xml:space="preserve"> текста</w:t>
            </w:r>
          </w:p>
        </w:tc>
        <w:tc>
          <w:tcPr>
            <w:tcW w:w="1275"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Все основные </w:t>
            </w:r>
            <w:proofErr w:type="spellStart"/>
            <w:r w:rsidRPr="0000593B">
              <w:rPr>
                <w:rFonts w:ascii="Times New Roman" w:eastAsia="TimesNewRomanPSMT" w:hAnsi="Times New Roman"/>
                <w:sz w:val="24"/>
                <w:szCs w:val="24"/>
              </w:rPr>
              <w:t>микротемы</w:t>
            </w:r>
            <w:proofErr w:type="spellEnd"/>
            <w:r w:rsidRPr="0000593B">
              <w:rPr>
                <w:rFonts w:ascii="Times New Roman" w:eastAsia="TimesNewRomanPSMT" w:hAnsi="Times New Roman"/>
                <w:sz w:val="24"/>
                <w:szCs w:val="24"/>
              </w:rPr>
              <w:t xml:space="preserve"> исходного текста сохранены</w:t>
            </w:r>
          </w:p>
        </w:tc>
        <w:tc>
          <w:tcPr>
            <w:tcW w:w="127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 xml:space="preserve">Упущена или добавлена одна </w:t>
            </w:r>
            <w:proofErr w:type="spellStart"/>
            <w:r w:rsidRPr="0000593B">
              <w:rPr>
                <w:rFonts w:ascii="Times New Roman" w:eastAsia="TimesNewRomanPSMT" w:hAnsi="Times New Roman"/>
                <w:sz w:val="24"/>
                <w:szCs w:val="24"/>
              </w:rPr>
              <w:t>микротема</w:t>
            </w:r>
            <w:proofErr w:type="spellEnd"/>
          </w:p>
        </w:tc>
        <w:tc>
          <w:tcPr>
            <w:tcW w:w="127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 xml:space="preserve">Упущены или добавлены две и более </w:t>
            </w:r>
            <w:proofErr w:type="spellStart"/>
            <w:r w:rsidRPr="0000593B">
              <w:rPr>
                <w:rFonts w:ascii="Times New Roman" w:eastAsia="TimesNewRomanPSMT" w:hAnsi="Times New Roman"/>
                <w:sz w:val="24"/>
                <w:szCs w:val="24"/>
              </w:rPr>
              <w:t>микротемы</w:t>
            </w:r>
            <w:proofErr w:type="spellEnd"/>
          </w:p>
        </w:tc>
        <w:tc>
          <w:tcPr>
            <w:tcW w:w="127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П2</w:t>
            </w: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Работа с высказыванием</w:t>
            </w:r>
          </w:p>
        </w:tc>
        <w:tc>
          <w:tcPr>
            <w:tcW w:w="1275"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 пересказа уместно, логично</w:t>
            </w:r>
          </w:p>
        </w:tc>
        <w:tc>
          <w:tcPr>
            <w:tcW w:w="127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w:t>
            </w:r>
          </w:p>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пересказа неуместно </w:t>
            </w:r>
            <w:r w:rsidRPr="0000593B">
              <w:rPr>
                <w:rFonts w:ascii="Times New Roman" w:eastAsia="TimesNewRomanPSMT" w:hAnsi="Times New Roman"/>
                <w:b/>
                <w:bCs/>
                <w:sz w:val="24"/>
                <w:szCs w:val="24"/>
              </w:rPr>
              <w:t xml:space="preserve">и/или </w:t>
            </w:r>
            <w:r w:rsidRPr="0000593B">
              <w:rPr>
                <w:rFonts w:ascii="Times New Roman" w:eastAsia="TimesNewRomanPSMT" w:hAnsi="Times New Roman"/>
                <w:sz w:val="24"/>
                <w:szCs w:val="24"/>
              </w:rPr>
              <w:t>нелогично,</w:t>
            </w:r>
          </w:p>
          <w:p w:rsidR="00816AFA" w:rsidRPr="0000593B" w:rsidRDefault="00816AFA" w:rsidP="003041B4">
            <w:pPr>
              <w:autoSpaceDE w:val="0"/>
              <w:autoSpaceDN w:val="0"/>
              <w:adjustRightInd w:val="0"/>
              <w:jc w:val="both"/>
              <w:rPr>
                <w:rFonts w:ascii="Times New Roman" w:eastAsia="TimesNewRomanPSMT" w:hAnsi="Times New Roman"/>
                <w:b/>
                <w:bCs/>
                <w:sz w:val="24"/>
                <w:szCs w:val="24"/>
              </w:rPr>
            </w:pPr>
            <w:r w:rsidRPr="0000593B">
              <w:rPr>
                <w:rFonts w:ascii="Times New Roman" w:eastAsia="TimesNewRomanPSMT" w:hAnsi="Times New Roman"/>
                <w:b/>
                <w:bCs/>
                <w:sz w:val="24"/>
                <w:szCs w:val="24"/>
              </w:rPr>
              <w:t>или</w:t>
            </w:r>
          </w:p>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не включено в текст во время пересказа</w:t>
            </w:r>
          </w:p>
        </w:tc>
        <w:tc>
          <w:tcPr>
            <w:tcW w:w="127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П3</w:t>
            </w: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Способы цитирования</w:t>
            </w:r>
          </w:p>
        </w:tc>
        <w:tc>
          <w:tcPr>
            <w:tcW w:w="1275"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Ошибок в цитировании нет</w:t>
            </w:r>
          </w:p>
        </w:tc>
        <w:tc>
          <w:tcPr>
            <w:tcW w:w="127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Допущена одна ошибка в цитировании или более</w:t>
            </w:r>
          </w:p>
        </w:tc>
        <w:tc>
          <w:tcPr>
            <w:tcW w:w="127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9039"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275"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4</w:t>
            </w:r>
          </w:p>
        </w:tc>
      </w:tr>
    </w:tbl>
    <w:p w:rsidR="00816AFA" w:rsidRDefault="00816AFA" w:rsidP="00816AFA">
      <w:pPr>
        <w:jc w:val="both"/>
        <w:rPr>
          <w:b/>
          <w:bCs/>
          <w:sz w:val="16"/>
          <w:szCs w:val="16"/>
        </w:rPr>
      </w:pPr>
    </w:p>
    <w:p w:rsidR="00DB32C2" w:rsidRDefault="00DB32C2" w:rsidP="00816AFA">
      <w:pPr>
        <w:jc w:val="both"/>
        <w:rPr>
          <w:b/>
          <w:bCs/>
          <w:sz w:val="16"/>
          <w:szCs w:val="16"/>
        </w:rPr>
      </w:pPr>
    </w:p>
    <w:p w:rsidR="00DB32C2" w:rsidRDefault="00DB32C2" w:rsidP="00816AFA">
      <w:pPr>
        <w:jc w:val="both"/>
        <w:rPr>
          <w:b/>
          <w:bCs/>
          <w:sz w:val="16"/>
          <w:szCs w:val="16"/>
        </w:rPr>
      </w:pPr>
    </w:p>
    <w:p w:rsidR="00DB32C2" w:rsidRDefault="00DB32C2" w:rsidP="00816AFA">
      <w:pPr>
        <w:jc w:val="both"/>
        <w:rPr>
          <w:b/>
          <w:bCs/>
          <w:sz w:val="16"/>
          <w:szCs w:val="16"/>
        </w:rPr>
      </w:pPr>
    </w:p>
    <w:p w:rsidR="00DB32C2" w:rsidRDefault="00DB32C2" w:rsidP="00816AFA">
      <w:pPr>
        <w:jc w:val="both"/>
        <w:rPr>
          <w:b/>
          <w:bCs/>
          <w:sz w:val="16"/>
          <w:szCs w:val="16"/>
        </w:rPr>
      </w:pPr>
    </w:p>
    <w:p w:rsidR="00DB32C2" w:rsidRDefault="00DB32C2" w:rsidP="00816AFA">
      <w:pPr>
        <w:jc w:val="both"/>
        <w:rPr>
          <w:b/>
          <w:bCs/>
          <w:sz w:val="16"/>
          <w:szCs w:val="16"/>
        </w:rPr>
      </w:pPr>
    </w:p>
    <w:p w:rsidR="00DB32C2" w:rsidRDefault="00DB32C2" w:rsidP="00816AFA">
      <w:pPr>
        <w:jc w:val="both"/>
        <w:rPr>
          <w:b/>
          <w:bCs/>
          <w:sz w:val="16"/>
          <w:szCs w:val="16"/>
        </w:rPr>
      </w:pPr>
    </w:p>
    <w:p w:rsidR="00DB32C2" w:rsidRDefault="00DB32C2" w:rsidP="00816AFA">
      <w:pPr>
        <w:jc w:val="both"/>
        <w:rPr>
          <w:b/>
          <w:bCs/>
          <w:sz w:val="16"/>
          <w:szCs w:val="16"/>
        </w:rPr>
      </w:pPr>
    </w:p>
    <w:p w:rsidR="00DB32C2" w:rsidRDefault="00DB32C2" w:rsidP="00816AFA">
      <w:pPr>
        <w:jc w:val="both"/>
        <w:rPr>
          <w:b/>
          <w:bCs/>
          <w:sz w:val="16"/>
          <w:szCs w:val="16"/>
        </w:rPr>
      </w:pPr>
    </w:p>
    <w:p w:rsidR="00DB32C2" w:rsidRDefault="00DB32C2" w:rsidP="00816AFA">
      <w:pPr>
        <w:jc w:val="both"/>
        <w:rPr>
          <w:b/>
          <w:bCs/>
          <w:sz w:val="16"/>
          <w:szCs w:val="16"/>
        </w:rPr>
      </w:pPr>
    </w:p>
    <w:p w:rsidR="00DB32C2" w:rsidRDefault="00DB32C2" w:rsidP="00816AFA">
      <w:pPr>
        <w:jc w:val="both"/>
        <w:rPr>
          <w:b/>
          <w:bCs/>
          <w:sz w:val="16"/>
          <w:szCs w:val="16"/>
        </w:rPr>
      </w:pPr>
    </w:p>
    <w:p w:rsidR="00DB32C2" w:rsidRPr="00DB32C2" w:rsidRDefault="00DB32C2" w:rsidP="00816AFA">
      <w:pPr>
        <w:jc w:val="both"/>
        <w:rPr>
          <w:b/>
          <w:bCs/>
          <w:sz w:val="16"/>
          <w:szCs w:val="16"/>
        </w:rPr>
      </w:pPr>
    </w:p>
    <w:p w:rsidR="00816AFA" w:rsidRPr="0000593B" w:rsidRDefault="00816AFA" w:rsidP="00816AFA">
      <w:pPr>
        <w:jc w:val="both"/>
        <w:rPr>
          <w:b/>
          <w:bCs/>
          <w:sz w:val="28"/>
          <w:szCs w:val="28"/>
        </w:rPr>
      </w:pPr>
      <w:r w:rsidRPr="0000593B">
        <w:rPr>
          <w:b/>
          <w:bCs/>
          <w:sz w:val="28"/>
          <w:szCs w:val="28"/>
        </w:rPr>
        <w:lastRenderedPageBreak/>
        <w:t>Задание 3. Монологическое высказывание</w:t>
      </w:r>
    </w:p>
    <w:p w:rsidR="00816AFA" w:rsidRPr="0000593B" w:rsidRDefault="00816AFA" w:rsidP="00816AFA">
      <w:pPr>
        <w:jc w:val="both"/>
        <w:rPr>
          <w:b/>
          <w:bCs/>
          <w:sz w:val="16"/>
          <w:szCs w:val="16"/>
        </w:rPr>
      </w:pPr>
    </w:p>
    <w:tbl>
      <w:tblPr>
        <w:tblStyle w:val="aa"/>
        <w:tblW w:w="0" w:type="auto"/>
        <w:tblLook w:val="04A0" w:firstRow="1" w:lastRow="0" w:firstColumn="1" w:lastColumn="0" w:noHBand="0" w:noVBand="1"/>
      </w:tblPr>
      <w:tblGrid>
        <w:gridCol w:w="817"/>
        <w:gridCol w:w="8222"/>
        <w:gridCol w:w="1134"/>
      </w:tblGrid>
      <w:tr w:rsidR="00816AFA" w:rsidRPr="0000593B" w:rsidTr="00DB32C2">
        <w:tc>
          <w:tcPr>
            <w:tcW w:w="817"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монологического</w:t>
            </w:r>
          </w:p>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высказывания (М)</w:t>
            </w:r>
          </w:p>
        </w:tc>
        <w:tc>
          <w:tcPr>
            <w:tcW w:w="1134"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М1</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w:t>
            </w:r>
          </w:p>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 монологическом высказывании</w:t>
            </w:r>
          </w:p>
        </w:tc>
        <w:tc>
          <w:tcPr>
            <w:tcW w:w="1134"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приведено не менее 10 фраз по теме высказывания</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приведено 5‒9 фраз по теме высказывания</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привёл менее 5 фраз по теме высказывания</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М2</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Логичность монологического высказывания</w:t>
            </w:r>
          </w:p>
        </w:tc>
        <w:tc>
          <w:tcPr>
            <w:tcW w:w="1134"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Логические ошибки отсутствуют</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Допущена одна логическая ошибка или более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9039"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3</w:t>
            </w:r>
          </w:p>
        </w:tc>
      </w:tr>
    </w:tbl>
    <w:p w:rsidR="00816AFA" w:rsidRPr="0000593B" w:rsidRDefault="00816AFA" w:rsidP="00816AFA">
      <w:pPr>
        <w:jc w:val="both"/>
        <w:rPr>
          <w:b/>
          <w:sz w:val="16"/>
          <w:szCs w:val="16"/>
        </w:rPr>
      </w:pPr>
    </w:p>
    <w:p w:rsidR="00816AFA" w:rsidRPr="0000593B" w:rsidRDefault="00816AFA" w:rsidP="00816AFA">
      <w:pPr>
        <w:jc w:val="both"/>
        <w:rPr>
          <w:b/>
          <w:bCs/>
          <w:sz w:val="28"/>
          <w:szCs w:val="28"/>
        </w:rPr>
      </w:pPr>
      <w:r w:rsidRPr="0000593B">
        <w:rPr>
          <w:b/>
          <w:bCs/>
          <w:sz w:val="28"/>
          <w:szCs w:val="28"/>
        </w:rPr>
        <w:t>Задание 4. Участие в диалоге</w:t>
      </w:r>
    </w:p>
    <w:p w:rsidR="00816AFA" w:rsidRPr="0000593B" w:rsidRDefault="00816AFA" w:rsidP="00816AFA">
      <w:pPr>
        <w:jc w:val="both"/>
        <w:rPr>
          <w:b/>
          <w:bCs/>
          <w:sz w:val="16"/>
          <w:szCs w:val="16"/>
        </w:rPr>
      </w:pPr>
    </w:p>
    <w:tbl>
      <w:tblPr>
        <w:tblStyle w:val="aa"/>
        <w:tblW w:w="0" w:type="auto"/>
        <w:tblLook w:val="04A0" w:firstRow="1" w:lastRow="0" w:firstColumn="1" w:lastColumn="0" w:noHBand="0" w:noVBand="1"/>
      </w:tblPr>
      <w:tblGrid>
        <w:gridCol w:w="817"/>
        <w:gridCol w:w="8222"/>
        <w:gridCol w:w="1134"/>
      </w:tblGrid>
      <w:tr w:rsidR="00816AFA" w:rsidRPr="0000593B" w:rsidTr="00DB32C2">
        <w:tc>
          <w:tcPr>
            <w:tcW w:w="817"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диалога (Д)</w:t>
            </w:r>
          </w:p>
        </w:tc>
        <w:tc>
          <w:tcPr>
            <w:tcW w:w="1134"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Д1</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 в диалоге</w:t>
            </w:r>
          </w:p>
        </w:tc>
        <w:tc>
          <w:tcPr>
            <w:tcW w:w="1134"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даны развёрнутые ответы на три вопроса в диалоге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даны развёрнутые ответы на два вопроса в диалоге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дан развёрнутый ответ на один вопрос в диалоге,</w:t>
            </w:r>
          </w:p>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ответы на вопросы не даны,</w:t>
            </w:r>
          </w:p>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даны односложные ответы</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9039"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2</w:t>
            </w:r>
          </w:p>
        </w:tc>
      </w:tr>
    </w:tbl>
    <w:p w:rsidR="00816AFA" w:rsidRPr="0000593B" w:rsidRDefault="00816AFA" w:rsidP="00816AFA">
      <w:pPr>
        <w:jc w:val="both"/>
        <w:rPr>
          <w:b/>
          <w:sz w:val="16"/>
          <w:szCs w:val="16"/>
        </w:rPr>
      </w:pPr>
    </w:p>
    <w:p w:rsidR="00816AFA" w:rsidRPr="0000593B" w:rsidRDefault="00816AFA" w:rsidP="00816AFA">
      <w:pPr>
        <w:jc w:val="both"/>
        <w:rPr>
          <w:b/>
          <w:sz w:val="28"/>
          <w:szCs w:val="28"/>
        </w:rPr>
      </w:pPr>
      <w:r w:rsidRPr="0000593B">
        <w:rPr>
          <w:b/>
          <w:sz w:val="28"/>
          <w:szCs w:val="28"/>
        </w:rPr>
        <w:t>Грамотность речи оценивается в целом по заданиям 1–4</w:t>
      </w:r>
    </w:p>
    <w:p w:rsidR="00816AFA" w:rsidRPr="0000593B" w:rsidRDefault="00816AFA" w:rsidP="00816AFA">
      <w:pPr>
        <w:jc w:val="both"/>
        <w:rPr>
          <w:b/>
          <w:sz w:val="16"/>
          <w:szCs w:val="16"/>
        </w:rPr>
      </w:pPr>
    </w:p>
    <w:tbl>
      <w:tblPr>
        <w:tblStyle w:val="aa"/>
        <w:tblW w:w="0" w:type="auto"/>
        <w:tblLook w:val="04A0" w:firstRow="1" w:lastRow="0" w:firstColumn="1" w:lastColumn="0" w:noHBand="0" w:noVBand="1"/>
      </w:tblPr>
      <w:tblGrid>
        <w:gridCol w:w="817"/>
        <w:gridCol w:w="8222"/>
        <w:gridCol w:w="1134"/>
      </w:tblGrid>
      <w:tr w:rsidR="00816AFA" w:rsidRPr="0000593B" w:rsidTr="00DB32C2">
        <w:tc>
          <w:tcPr>
            <w:tcW w:w="817"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грамотности речи (Р)*</w:t>
            </w:r>
          </w:p>
        </w:tc>
        <w:tc>
          <w:tcPr>
            <w:tcW w:w="1134"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Р1</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орфоэпических норм</w:t>
            </w:r>
          </w:p>
        </w:tc>
        <w:tc>
          <w:tcPr>
            <w:tcW w:w="1134"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eastAsia="TimesNewRomanPSMT" w:hAnsi="Times New Roman"/>
                <w:sz w:val="24"/>
                <w:szCs w:val="24"/>
              </w:rPr>
              <w:t>Орфоэпических ошибок нет</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eastAsia="TimesNewRomanPSMT" w:hAnsi="Times New Roman"/>
                <w:sz w:val="24"/>
                <w:szCs w:val="24"/>
              </w:rPr>
              <w:t>Допущены одна-две орфоэпические ошибки</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 орфоэпические ошибки или более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Р2</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грамматических норм</w:t>
            </w:r>
          </w:p>
        </w:tc>
        <w:tc>
          <w:tcPr>
            <w:tcW w:w="1134"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Грамматических ошибок нет</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одна-две грамматические ошибки</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 грамматические ошибки или более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Р3</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речевых норм</w:t>
            </w:r>
          </w:p>
        </w:tc>
        <w:tc>
          <w:tcPr>
            <w:tcW w:w="1134"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Речевых ошибок нет,</w:t>
            </w:r>
          </w:p>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или</w:t>
            </w:r>
          </w:p>
          <w:p w:rsidR="00816AFA" w:rsidRPr="0000593B" w:rsidRDefault="00816AFA" w:rsidP="003041B4">
            <w:pPr>
              <w:jc w:val="both"/>
              <w:rPr>
                <w:rFonts w:ascii="Times New Roman" w:hAnsi="Times New Roman"/>
                <w:b/>
                <w:sz w:val="24"/>
                <w:szCs w:val="24"/>
              </w:rPr>
            </w:pPr>
            <w:r w:rsidRPr="0000593B">
              <w:rPr>
                <w:rFonts w:ascii="Times New Roman" w:hAnsi="Times New Roman"/>
                <w:sz w:val="24"/>
                <w:szCs w:val="24"/>
              </w:rPr>
              <w:t>допущены одна-две речевые ошибки</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три-четыре речевые ошибки</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пять речевых ошибок или более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Р4</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Богатство речи</w:t>
            </w:r>
          </w:p>
        </w:tc>
        <w:tc>
          <w:tcPr>
            <w:tcW w:w="1134"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rPr>
                <w:rFonts w:ascii="Times New Roman" w:hAnsi="Times New Roman"/>
                <w:sz w:val="24"/>
                <w:szCs w:val="24"/>
              </w:rPr>
            </w:pPr>
            <w:r w:rsidRPr="0000593B">
              <w:rPr>
                <w:rFonts w:ascii="Times New Roman" w:hAnsi="Times New Roman"/>
                <w:sz w:val="24"/>
                <w:szCs w:val="24"/>
              </w:rPr>
              <w:t>Речь характеризуется богатством словаря</w:t>
            </w:r>
          </w:p>
          <w:p w:rsidR="00816AFA" w:rsidRPr="0000593B" w:rsidRDefault="00816AFA" w:rsidP="003041B4">
            <w:pPr>
              <w:rPr>
                <w:rFonts w:ascii="Times New Roman" w:hAnsi="Times New Roman"/>
                <w:sz w:val="24"/>
                <w:szCs w:val="24"/>
              </w:rPr>
            </w:pPr>
            <w:r w:rsidRPr="0000593B">
              <w:rPr>
                <w:rFonts w:ascii="Times New Roman" w:hAnsi="Times New Roman"/>
                <w:sz w:val="24"/>
                <w:szCs w:val="24"/>
              </w:rPr>
              <w:t>и разнообразием используемых грамматических конструкций</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Речь характеризуется бедностью словаря</w:t>
            </w:r>
          </w:p>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lastRenderedPageBreak/>
              <w:t>и/или однообразием используемых грамматических</w:t>
            </w:r>
          </w:p>
          <w:p w:rsidR="00816AFA" w:rsidRPr="0000593B" w:rsidRDefault="00816AFA" w:rsidP="003041B4">
            <w:pPr>
              <w:jc w:val="both"/>
              <w:rPr>
                <w:rFonts w:ascii="Times New Roman" w:hAnsi="Times New Roman"/>
                <w:b/>
                <w:sz w:val="24"/>
                <w:szCs w:val="24"/>
              </w:rPr>
            </w:pPr>
            <w:r w:rsidRPr="0000593B">
              <w:rPr>
                <w:rFonts w:ascii="Times New Roman" w:hAnsi="Times New Roman"/>
                <w:sz w:val="24"/>
                <w:szCs w:val="24"/>
              </w:rPr>
              <w:t>конструкций</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lastRenderedPageBreak/>
              <w:t>0</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lastRenderedPageBreak/>
              <w:t>Р5</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 xml:space="preserve">Соблюдение </w:t>
            </w:r>
            <w:proofErr w:type="spellStart"/>
            <w:r w:rsidRPr="0000593B">
              <w:rPr>
                <w:rFonts w:ascii="Times New Roman" w:hAnsi="Times New Roman"/>
                <w:b/>
                <w:sz w:val="24"/>
                <w:szCs w:val="24"/>
              </w:rPr>
              <w:t>фактологической</w:t>
            </w:r>
            <w:proofErr w:type="spellEnd"/>
            <w:r w:rsidRPr="0000593B">
              <w:rPr>
                <w:rFonts w:ascii="Times New Roman" w:hAnsi="Times New Roman"/>
                <w:b/>
                <w:sz w:val="24"/>
                <w:szCs w:val="24"/>
              </w:rPr>
              <w:t xml:space="preserve"> точности</w:t>
            </w:r>
          </w:p>
        </w:tc>
        <w:tc>
          <w:tcPr>
            <w:tcW w:w="1134"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Фактические ошибки отсутствуют</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Допущена одна фактическая ошибка или более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9039"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8</w:t>
            </w:r>
          </w:p>
        </w:tc>
      </w:tr>
    </w:tbl>
    <w:p w:rsidR="00816AFA" w:rsidRPr="0000593B" w:rsidRDefault="00816AFA" w:rsidP="00816AFA">
      <w:pPr>
        <w:jc w:val="both"/>
        <w:rPr>
          <w:b/>
          <w:sz w:val="28"/>
          <w:szCs w:val="28"/>
        </w:rPr>
      </w:pPr>
    </w:p>
    <w:p w:rsidR="00816AFA" w:rsidRPr="0000593B" w:rsidRDefault="00816AFA" w:rsidP="00816AFA">
      <w:pPr>
        <w:jc w:val="both"/>
        <w:rPr>
          <w:sz w:val="28"/>
          <w:szCs w:val="28"/>
        </w:rPr>
      </w:pPr>
      <w:r w:rsidRPr="0000593B">
        <w:rPr>
          <w:b/>
          <w:sz w:val="28"/>
          <w:szCs w:val="28"/>
        </w:rPr>
        <w:t xml:space="preserve">* </w:t>
      </w:r>
      <w:r w:rsidRPr="0000593B">
        <w:rPr>
          <w:sz w:val="28"/>
          <w:szCs w:val="28"/>
        </w:rPr>
        <w:t>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p>
    <w:p w:rsidR="00816AFA" w:rsidRPr="0000593B" w:rsidRDefault="00816AFA" w:rsidP="00816AFA">
      <w:pPr>
        <w:ind w:firstLine="708"/>
        <w:jc w:val="both"/>
        <w:rPr>
          <w:sz w:val="28"/>
          <w:szCs w:val="28"/>
        </w:rPr>
      </w:pPr>
      <w:r w:rsidRPr="0000593B">
        <w:rPr>
          <w:sz w:val="28"/>
          <w:szCs w:val="28"/>
        </w:rPr>
        <w:t>Общее количество баллов за выполнение всей работы – 20.</w:t>
      </w:r>
    </w:p>
    <w:p w:rsidR="00816AFA" w:rsidRPr="0000593B" w:rsidRDefault="00816AFA" w:rsidP="00816AFA">
      <w:pPr>
        <w:ind w:firstLine="708"/>
        <w:jc w:val="both"/>
        <w:rPr>
          <w:sz w:val="28"/>
          <w:szCs w:val="28"/>
        </w:rPr>
      </w:pPr>
      <w:r w:rsidRPr="0000593B">
        <w:rPr>
          <w:sz w:val="28"/>
          <w:szCs w:val="28"/>
        </w:rPr>
        <w:t>Участник итогового собеседования получает зачёт в случае, если</w:t>
      </w:r>
    </w:p>
    <w:p w:rsidR="00816AFA" w:rsidRPr="0000593B" w:rsidRDefault="00816AFA" w:rsidP="00816AFA">
      <w:pPr>
        <w:jc w:val="both"/>
        <w:rPr>
          <w:sz w:val="28"/>
          <w:szCs w:val="28"/>
        </w:rPr>
      </w:pPr>
      <w:r w:rsidRPr="0000593B">
        <w:rPr>
          <w:sz w:val="28"/>
          <w:szCs w:val="28"/>
        </w:rPr>
        <w:t>за выполнение всей работы он набрал 10 или более баллов.</w:t>
      </w:r>
    </w:p>
    <w:p w:rsidR="00816AFA" w:rsidRPr="0000593B" w:rsidRDefault="00816AFA" w:rsidP="00816AFA">
      <w:pPr>
        <w:jc w:val="both"/>
        <w:rPr>
          <w:sz w:val="28"/>
          <w:szCs w:val="28"/>
        </w:rPr>
      </w:pPr>
    </w:p>
    <w:p w:rsidR="00816AFA" w:rsidRPr="0000593B" w:rsidRDefault="00816AFA" w:rsidP="00816AFA">
      <w:pPr>
        <w:jc w:val="both"/>
        <w:rPr>
          <w:sz w:val="28"/>
          <w:szCs w:val="28"/>
        </w:rPr>
      </w:pPr>
    </w:p>
    <w:p w:rsidR="00816AFA" w:rsidRPr="0000593B" w:rsidRDefault="00816AFA" w:rsidP="00816AFA">
      <w:pPr>
        <w:jc w:val="both"/>
        <w:rPr>
          <w:sz w:val="28"/>
          <w:szCs w:val="28"/>
        </w:rPr>
      </w:pPr>
    </w:p>
    <w:p w:rsidR="00816AFA" w:rsidRPr="0000593B" w:rsidRDefault="00816AFA" w:rsidP="00816AFA">
      <w:pPr>
        <w:jc w:val="both"/>
        <w:rPr>
          <w:sz w:val="28"/>
          <w:szCs w:val="28"/>
        </w:rPr>
      </w:pPr>
    </w:p>
    <w:p w:rsidR="00816AFA" w:rsidRPr="0000593B" w:rsidRDefault="00816AFA" w:rsidP="00816AFA">
      <w:pPr>
        <w:jc w:val="both"/>
        <w:rPr>
          <w:sz w:val="28"/>
          <w:szCs w:val="28"/>
        </w:rPr>
      </w:pPr>
    </w:p>
    <w:p w:rsidR="00816AFA" w:rsidRPr="0000593B" w:rsidRDefault="00816AFA" w:rsidP="00816AFA">
      <w:pPr>
        <w:jc w:val="both"/>
        <w:rPr>
          <w:sz w:val="28"/>
          <w:szCs w:val="28"/>
        </w:rPr>
      </w:pPr>
    </w:p>
    <w:p w:rsidR="00816AFA" w:rsidRDefault="00816AFA" w:rsidP="00816AFA">
      <w:pPr>
        <w:jc w:val="both"/>
        <w:rPr>
          <w:sz w:val="28"/>
          <w:szCs w:val="28"/>
        </w:rPr>
      </w:pPr>
    </w:p>
    <w:p w:rsidR="0000593B" w:rsidRDefault="0000593B" w:rsidP="00816AFA">
      <w:pPr>
        <w:jc w:val="both"/>
        <w:rPr>
          <w:sz w:val="28"/>
          <w:szCs w:val="28"/>
        </w:rPr>
      </w:pPr>
    </w:p>
    <w:p w:rsidR="0000593B" w:rsidRDefault="0000593B" w:rsidP="00816AFA">
      <w:pPr>
        <w:jc w:val="both"/>
        <w:rPr>
          <w:sz w:val="28"/>
          <w:szCs w:val="28"/>
        </w:rPr>
      </w:pPr>
    </w:p>
    <w:p w:rsidR="0000593B" w:rsidRDefault="0000593B" w:rsidP="00816AFA">
      <w:pPr>
        <w:jc w:val="both"/>
        <w:rPr>
          <w:sz w:val="28"/>
          <w:szCs w:val="28"/>
        </w:rPr>
      </w:pPr>
    </w:p>
    <w:p w:rsidR="0000593B" w:rsidRDefault="0000593B" w:rsidP="00816AFA">
      <w:pPr>
        <w:jc w:val="both"/>
        <w:rPr>
          <w:sz w:val="28"/>
          <w:szCs w:val="28"/>
        </w:rPr>
      </w:pPr>
    </w:p>
    <w:p w:rsidR="0000593B" w:rsidRDefault="0000593B" w:rsidP="00816AFA">
      <w:pPr>
        <w:jc w:val="both"/>
        <w:rPr>
          <w:sz w:val="28"/>
          <w:szCs w:val="28"/>
        </w:rPr>
      </w:pPr>
    </w:p>
    <w:p w:rsidR="0000593B" w:rsidRDefault="0000593B" w:rsidP="00816AFA">
      <w:pPr>
        <w:jc w:val="both"/>
        <w:rPr>
          <w:sz w:val="28"/>
          <w:szCs w:val="28"/>
        </w:rPr>
      </w:pPr>
    </w:p>
    <w:p w:rsidR="0000593B" w:rsidRDefault="0000593B" w:rsidP="00816AFA">
      <w:pPr>
        <w:jc w:val="both"/>
        <w:rPr>
          <w:sz w:val="28"/>
          <w:szCs w:val="28"/>
        </w:rPr>
      </w:pPr>
    </w:p>
    <w:p w:rsidR="0000593B" w:rsidRDefault="0000593B" w:rsidP="00816AFA">
      <w:pPr>
        <w:jc w:val="both"/>
        <w:rPr>
          <w:sz w:val="28"/>
          <w:szCs w:val="28"/>
        </w:rPr>
      </w:pPr>
    </w:p>
    <w:p w:rsidR="0000593B" w:rsidRDefault="0000593B" w:rsidP="00816AFA">
      <w:pPr>
        <w:jc w:val="both"/>
        <w:rPr>
          <w:sz w:val="28"/>
          <w:szCs w:val="28"/>
        </w:rPr>
      </w:pPr>
    </w:p>
    <w:p w:rsidR="0000593B" w:rsidRDefault="0000593B" w:rsidP="00816AFA">
      <w:pPr>
        <w:jc w:val="both"/>
        <w:rPr>
          <w:sz w:val="28"/>
          <w:szCs w:val="28"/>
        </w:rPr>
      </w:pPr>
    </w:p>
    <w:p w:rsidR="0000593B" w:rsidRDefault="0000593B" w:rsidP="00816AFA">
      <w:pPr>
        <w:jc w:val="both"/>
        <w:rPr>
          <w:sz w:val="28"/>
          <w:szCs w:val="28"/>
        </w:rPr>
      </w:pPr>
    </w:p>
    <w:p w:rsidR="0000593B" w:rsidRDefault="0000593B" w:rsidP="00816AFA">
      <w:pPr>
        <w:jc w:val="both"/>
        <w:rPr>
          <w:sz w:val="28"/>
          <w:szCs w:val="28"/>
        </w:rPr>
      </w:pPr>
    </w:p>
    <w:p w:rsidR="0000593B" w:rsidRDefault="0000593B" w:rsidP="00816AFA">
      <w:pPr>
        <w:jc w:val="both"/>
        <w:rPr>
          <w:sz w:val="28"/>
          <w:szCs w:val="28"/>
        </w:rPr>
      </w:pPr>
    </w:p>
    <w:p w:rsidR="0000593B" w:rsidRDefault="0000593B" w:rsidP="00816AFA">
      <w:pPr>
        <w:jc w:val="both"/>
        <w:rPr>
          <w:sz w:val="28"/>
          <w:szCs w:val="28"/>
        </w:rPr>
      </w:pPr>
    </w:p>
    <w:p w:rsidR="0000593B" w:rsidRDefault="0000593B" w:rsidP="00816AFA">
      <w:pPr>
        <w:jc w:val="both"/>
        <w:rPr>
          <w:sz w:val="28"/>
          <w:szCs w:val="28"/>
        </w:rPr>
      </w:pPr>
    </w:p>
    <w:p w:rsidR="0000593B" w:rsidRDefault="0000593B" w:rsidP="00816AFA">
      <w:pPr>
        <w:jc w:val="both"/>
        <w:rPr>
          <w:sz w:val="28"/>
          <w:szCs w:val="28"/>
        </w:rPr>
      </w:pPr>
    </w:p>
    <w:p w:rsidR="0000593B" w:rsidRDefault="0000593B" w:rsidP="00816AFA">
      <w:pPr>
        <w:jc w:val="both"/>
        <w:rPr>
          <w:sz w:val="28"/>
          <w:szCs w:val="28"/>
        </w:rPr>
      </w:pPr>
    </w:p>
    <w:p w:rsidR="0000593B" w:rsidRDefault="0000593B" w:rsidP="00816AFA">
      <w:pPr>
        <w:jc w:val="both"/>
        <w:rPr>
          <w:sz w:val="28"/>
          <w:szCs w:val="28"/>
        </w:rPr>
      </w:pPr>
    </w:p>
    <w:p w:rsidR="0000593B" w:rsidRDefault="0000593B" w:rsidP="00816AFA">
      <w:pPr>
        <w:jc w:val="both"/>
        <w:rPr>
          <w:sz w:val="28"/>
          <w:szCs w:val="28"/>
        </w:rPr>
      </w:pPr>
    </w:p>
    <w:p w:rsidR="00DB32C2" w:rsidRDefault="00DB32C2" w:rsidP="00816AFA">
      <w:pPr>
        <w:jc w:val="both"/>
        <w:rPr>
          <w:sz w:val="28"/>
          <w:szCs w:val="28"/>
        </w:rPr>
      </w:pPr>
    </w:p>
    <w:p w:rsidR="00DB32C2" w:rsidRDefault="00DB32C2" w:rsidP="00816AFA">
      <w:pPr>
        <w:jc w:val="both"/>
        <w:rPr>
          <w:sz w:val="28"/>
          <w:szCs w:val="28"/>
        </w:rPr>
      </w:pPr>
    </w:p>
    <w:p w:rsidR="00DB32C2" w:rsidRDefault="00DB32C2" w:rsidP="00816AFA">
      <w:pPr>
        <w:jc w:val="both"/>
        <w:rPr>
          <w:sz w:val="28"/>
          <w:szCs w:val="28"/>
        </w:rPr>
      </w:pPr>
    </w:p>
    <w:p w:rsidR="00DB32C2" w:rsidRDefault="00DB32C2" w:rsidP="00816AFA">
      <w:pPr>
        <w:jc w:val="both"/>
        <w:rPr>
          <w:sz w:val="28"/>
          <w:szCs w:val="28"/>
        </w:rPr>
      </w:pPr>
    </w:p>
    <w:p w:rsidR="00DB32C2" w:rsidRDefault="00DB32C2" w:rsidP="00816AFA">
      <w:pPr>
        <w:jc w:val="both"/>
        <w:rPr>
          <w:sz w:val="28"/>
          <w:szCs w:val="28"/>
        </w:rPr>
      </w:pPr>
    </w:p>
    <w:p w:rsidR="00DB32C2" w:rsidRDefault="00DB32C2" w:rsidP="00816AFA">
      <w:pPr>
        <w:jc w:val="both"/>
        <w:rPr>
          <w:sz w:val="28"/>
          <w:szCs w:val="28"/>
        </w:rPr>
      </w:pPr>
    </w:p>
    <w:p w:rsidR="0000593B" w:rsidRPr="0000593B" w:rsidRDefault="0000593B" w:rsidP="00816AFA">
      <w:pPr>
        <w:jc w:val="both"/>
        <w:rPr>
          <w:sz w:val="28"/>
          <w:szCs w:val="28"/>
        </w:rPr>
      </w:pPr>
    </w:p>
    <w:p w:rsidR="00816AFA" w:rsidRPr="0000593B" w:rsidRDefault="00816AFA" w:rsidP="00816AFA">
      <w:pPr>
        <w:jc w:val="center"/>
        <w:rPr>
          <w:b/>
          <w:sz w:val="28"/>
          <w:szCs w:val="28"/>
        </w:rPr>
      </w:pPr>
      <w:r w:rsidRPr="0000593B">
        <w:rPr>
          <w:b/>
          <w:sz w:val="28"/>
          <w:szCs w:val="28"/>
        </w:rPr>
        <w:lastRenderedPageBreak/>
        <w:t>Критерии оценивания выполнения заданий</w:t>
      </w:r>
    </w:p>
    <w:p w:rsidR="00816AFA" w:rsidRPr="0000593B" w:rsidRDefault="00816AFA" w:rsidP="00816AFA">
      <w:pPr>
        <w:jc w:val="center"/>
        <w:rPr>
          <w:b/>
          <w:sz w:val="28"/>
          <w:szCs w:val="28"/>
        </w:rPr>
      </w:pPr>
      <w:r w:rsidRPr="0000593B">
        <w:rPr>
          <w:b/>
          <w:sz w:val="28"/>
          <w:szCs w:val="28"/>
        </w:rPr>
        <w:t>итогового собеседования по РУССКОМУ ЯЗЫКУ</w:t>
      </w:r>
    </w:p>
    <w:p w:rsidR="00816AFA" w:rsidRPr="0000593B" w:rsidRDefault="00816AFA" w:rsidP="00816AFA">
      <w:pPr>
        <w:jc w:val="center"/>
        <w:rPr>
          <w:b/>
          <w:sz w:val="28"/>
          <w:szCs w:val="28"/>
        </w:rPr>
      </w:pPr>
      <w:r w:rsidRPr="0000593B">
        <w:rPr>
          <w:b/>
          <w:sz w:val="28"/>
          <w:szCs w:val="28"/>
        </w:rPr>
        <w:t>(для категории «Глухие, позднооглохшие», «Слабослышащие»)</w:t>
      </w:r>
    </w:p>
    <w:p w:rsidR="00816AFA" w:rsidRPr="0000593B" w:rsidRDefault="00816AFA" w:rsidP="00816AFA">
      <w:pPr>
        <w:jc w:val="center"/>
        <w:rPr>
          <w:b/>
          <w:sz w:val="16"/>
          <w:szCs w:val="16"/>
        </w:rPr>
      </w:pPr>
    </w:p>
    <w:p w:rsidR="00816AFA" w:rsidRPr="0000593B" w:rsidRDefault="00816AFA" w:rsidP="00816AFA">
      <w:pPr>
        <w:jc w:val="both"/>
        <w:rPr>
          <w:b/>
          <w:bCs/>
          <w:sz w:val="28"/>
          <w:szCs w:val="28"/>
        </w:rPr>
      </w:pPr>
      <w:r w:rsidRPr="0000593B">
        <w:rPr>
          <w:b/>
          <w:bCs/>
          <w:sz w:val="28"/>
          <w:szCs w:val="28"/>
        </w:rPr>
        <w:t>Задание 1. Чтение текста вслух</w:t>
      </w:r>
    </w:p>
    <w:p w:rsidR="00816AFA" w:rsidRPr="0000593B" w:rsidRDefault="00816AFA" w:rsidP="00816AFA">
      <w:pPr>
        <w:jc w:val="both"/>
        <w:rPr>
          <w:b/>
          <w:bCs/>
          <w:sz w:val="16"/>
          <w:szCs w:val="16"/>
        </w:rPr>
      </w:pPr>
    </w:p>
    <w:tbl>
      <w:tblPr>
        <w:tblStyle w:val="aa"/>
        <w:tblW w:w="0" w:type="auto"/>
        <w:tblLook w:val="04A0" w:firstRow="1" w:lastRow="0" w:firstColumn="1" w:lastColumn="0" w:noHBand="0" w:noVBand="1"/>
      </w:tblPr>
      <w:tblGrid>
        <w:gridCol w:w="817"/>
        <w:gridCol w:w="7513"/>
        <w:gridCol w:w="1843"/>
      </w:tblGrid>
      <w:tr w:rsidR="00816AFA" w:rsidRPr="0000593B" w:rsidTr="00DB32C2">
        <w:tc>
          <w:tcPr>
            <w:tcW w:w="8330" w:type="dxa"/>
            <w:gridSpan w:val="2"/>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Критерии оценивания чтения вслух (Ч)</w:t>
            </w:r>
          </w:p>
        </w:tc>
        <w:tc>
          <w:tcPr>
            <w:tcW w:w="1843"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Ч1</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Интонация</w:t>
            </w:r>
          </w:p>
        </w:tc>
        <w:tc>
          <w:tcPr>
            <w:tcW w:w="1843"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соответствует пунктуационному оформлению текста</w:t>
            </w:r>
          </w:p>
        </w:tc>
        <w:tc>
          <w:tcPr>
            <w:tcW w:w="1843" w:type="dxa"/>
            <w:vAlign w:val="center"/>
          </w:tcPr>
          <w:p w:rsidR="00816AFA" w:rsidRPr="000C08BB" w:rsidRDefault="00816AFA" w:rsidP="003041B4">
            <w:pPr>
              <w:pStyle w:val="Default"/>
              <w:jc w:val="center"/>
              <w:rPr>
                <w:rFonts w:ascii="Times New Roman" w:hAnsi="Times New Roman"/>
                <w:sz w:val="24"/>
                <w:szCs w:val="24"/>
              </w:rPr>
            </w:pPr>
            <w:r w:rsidRPr="000C08BB">
              <w:rPr>
                <w:rFonts w:ascii="Times New Roman" w:hAnsi="Times New Roman"/>
                <w:sz w:val="24"/>
                <w:szCs w:val="24"/>
              </w:rPr>
              <w:t xml:space="preserve">без оценивания </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не соответствует пунктуационному</w:t>
            </w:r>
          </w:p>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оформлению текста</w:t>
            </w:r>
          </w:p>
        </w:tc>
        <w:tc>
          <w:tcPr>
            <w:tcW w:w="1843" w:type="dxa"/>
            <w:vAlign w:val="center"/>
          </w:tcPr>
          <w:p w:rsidR="00816AFA" w:rsidRPr="000C08BB" w:rsidRDefault="00816AFA" w:rsidP="003041B4">
            <w:pPr>
              <w:jc w:val="center"/>
              <w:rPr>
                <w:rFonts w:ascii="Times New Roman" w:hAnsi="Times New Roman"/>
                <w:sz w:val="24"/>
                <w:szCs w:val="24"/>
              </w:rPr>
            </w:pPr>
            <w:r w:rsidRPr="000C08BB">
              <w:rPr>
                <w:rFonts w:ascii="Times New Roman" w:hAnsi="Times New Roman"/>
                <w:sz w:val="24"/>
                <w:szCs w:val="24"/>
              </w:rPr>
              <w:t>без оценивания</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Ч2</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Темп чтения</w:t>
            </w:r>
          </w:p>
        </w:tc>
        <w:tc>
          <w:tcPr>
            <w:tcW w:w="1843" w:type="dxa"/>
            <w:vAlign w:val="center"/>
          </w:tcPr>
          <w:p w:rsidR="00816AFA" w:rsidRPr="000C08BB" w:rsidRDefault="00816AFA" w:rsidP="003041B4">
            <w:pPr>
              <w:jc w:val="center"/>
              <w:rPr>
                <w:rFonts w:ascii="Times New Roman" w:hAnsi="Times New Roman"/>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соответствует коммуникативной задаче</w:t>
            </w:r>
          </w:p>
        </w:tc>
        <w:tc>
          <w:tcPr>
            <w:tcW w:w="1843" w:type="dxa"/>
            <w:vAlign w:val="center"/>
          </w:tcPr>
          <w:p w:rsidR="00816AFA" w:rsidRPr="000C08BB" w:rsidRDefault="00816AFA" w:rsidP="003041B4">
            <w:pPr>
              <w:jc w:val="center"/>
              <w:rPr>
                <w:rFonts w:ascii="Times New Roman" w:hAnsi="Times New Roman"/>
                <w:sz w:val="24"/>
                <w:szCs w:val="24"/>
              </w:rPr>
            </w:pPr>
            <w:r w:rsidRPr="000C08BB">
              <w:rPr>
                <w:rFonts w:ascii="Times New Roman" w:hAnsi="Times New Roman"/>
                <w:sz w:val="24"/>
                <w:szCs w:val="24"/>
              </w:rPr>
              <w:t>без оценивания</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не соответствует коммуникативной задаче</w:t>
            </w:r>
          </w:p>
        </w:tc>
        <w:tc>
          <w:tcPr>
            <w:tcW w:w="1843" w:type="dxa"/>
            <w:vAlign w:val="center"/>
          </w:tcPr>
          <w:p w:rsidR="00816AFA" w:rsidRPr="000C08BB" w:rsidRDefault="00816AFA" w:rsidP="003041B4">
            <w:pPr>
              <w:jc w:val="center"/>
              <w:rPr>
                <w:rFonts w:ascii="Times New Roman" w:hAnsi="Times New Roman"/>
                <w:sz w:val="24"/>
                <w:szCs w:val="24"/>
              </w:rPr>
            </w:pPr>
            <w:r w:rsidRPr="000C08BB">
              <w:rPr>
                <w:rFonts w:ascii="Times New Roman" w:hAnsi="Times New Roman"/>
                <w:sz w:val="24"/>
                <w:szCs w:val="24"/>
              </w:rPr>
              <w:t>без оценивания</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Ч3</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Искажения слов</w:t>
            </w:r>
          </w:p>
        </w:tc>
        <w:tc>
          <w:tcPr>
            <w:tcW w:w="1843" w:type="dxa"/>
            <w:vAlign w:val="center"/>
          </w:tcPr>
          <w:p w:rsidR="00816AFA" w:rsidRPr="000C08BB" w:rsidRDefault="00816AFA" w:rsidP="003041B4">
            <w:pPr>
              <w:jc w:val="center"/>
              <w:rPr>
                <w:rFonts w:ascii="Times New Roman" w:hAnsi="Times New Roman"/>
                <w:sz w:val="24"/>
                <w:szCs w:val="24"/>
              </w:rPr>
            </w:pPr>
          </w:p>
        </w:tc>
      </w:tr>
      <w:tr w:rsidR="00816AFA" w:rsidRPr="0000593B" w:rsidTr="00DB32C2">
        <w:tc>
          <w:tcPr>
            <w:tcW w:w="817" w:type="dxa"/>
            <w:vMerge w:val="restart"/>
          </w:tcPr>
          <w:p w:rsidR="00816AFA" w:rsidRPr="0000593B" w:rsidRDefault="00816AFA" w:rsidP="003041B4">
            <w:pPr>
              <w:jc w:val="both"/>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Искажений слов нет</w:t>
            </w:r>
          </w:p>
        </w:tc>
        <w:tc>
          <w:tcPr>
            <w:tcW w:w="1843" w:type="dxa"/>
            <w:vAlign w:val="center"/>
          </w:tcPr>
          <w:p w:rsidR="00816AFA" w:rsidRPr="000C08BB" w:rsidRDefault="00816AFA" w:rsidP="003041B4">
            <w:pPr>
              <w:jc w:val="center"/>
              <w:rPr>
                <w:rFonts w:ascii="Times New Roman" w:hAnsi="Times New Roman"/>
                <w:sz w:val="24"/>
                <w:szCs w:val="24"/>
              </w:rPr>
            </w:pPr>
            <w:r w:rsidRPr="000C08BB">
              <w:rPr>
                <w:rFonts w:ascii="Times New Roman" w:hAnsi="Times New Roman"/>
                <w:sz w:val="24"/>
                <w:szCs w:val="24"/>
              </w:rPr>
              <w:t>без оценивания</w:t>
            </w:r>
          </w:p>
        </w:tc>
      </w:tr>
      <w:tr w:rsidR="00816AFA" w:rsidRPr="0000593B" w:rsidTr="00DB32C2">
        <w:tc>
          <w:tcPr>
            <w:tcW w:w="817" w:type="dxa"/>
            <w:vMerge/>
          </w:tcPr>
          <w:p w:rsidR="00816AFA" w:rsidRPr="0000593B" w:rsidRDefault="00816AFA" w:rsidP="003041B4">
            <w:pPr>
              <w:jc w:val="both"/>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Допущено одно искажение слова или более</w:t>
            </w:r>
          </w:p>
        </w:tc>
        <w:tc>
          <w:tcPr>
            <w:tcW w:w="1843" w:type="dxa"/>
            <w:vAlign w:val="center"/>
          </w:tcPr>
          <w:p w:rsidR="00816AFA" w:rsidRPr="000C08BB" w:rsidRDefault="00816AFA" w:rsidP="003041B4">
            <w:pPr>
              <w:jc w:val="center"/>
              <w:rPr>
                <w:rFonts w:ascii="Times New Roman" w:hAnsi="Times New Roman"/>
                <w:sz w:val="24"/>
                <w:szCs w:val="24"/>
              </w:rPr>
            </w:pPr>
            <w:r w:rsidRPr="000C08BB">
              <w:rPr>
                <w:rFonts w:ascii="Times New Roman" w:hAnsi="Times New Roman"/>
                <w:sz w:val="24"/>
                <w:szCs w:val="24"/>
              </w:rPr>
              <w:t>без оценивания</w:t>
            </w:r>
          </w:p>
        </w:tc>
      </w:tr>
      <w:tr w:rsidR="00816AFA" w:rsidRPr="0000593B" w:rsidTr="00DB32C2">
        <w:tc>
          <w:tcPr>
            <w:tcW w:w="8330" w:type="dxa"/>
            <w:gridSpan w:val="2"/>
          </w:tcPr>
          <w:p w:rsidR="00816AFA" w:rsidRPr="0000593B" w:rsidRDefault="00816AFA" w:rsidP="003041B4">
            <w:pPr>
              <w:jc w:val="both"/>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843" w:type="dxa"/>
            <w:vAlign w:val="center"/>
          </w:tcPr>
          <w:p w:rsidR="00816AFA" w:rsidRPr="000C08BB" w:rsidRDefault="00816AFA" w:rsidP="003041B4">
            <w:pPr>
              <w:jc w:val="center"/>
              <w:rPr>
                <w:rFonts w:ascii="Times New Roman" w:hAnsi="Times New Roman"/>
                <w:b/>
                <w:sz w:val="24"/>
                <w:szCs w:val="24"/>
              </w:rPr>
            </w:pPr>
            <w:r w:rsidRPr="000C08BB">
              <w:rPr>
                <w:rFonts w:ascii="Times New Roman" w:hAnsi="Times New Roman"/>
                <w:sz w:val="24"/>
                <w:szCs w:val="24"/>
              </w:rPr>
              <w:t>без оценивания</w:t>
            </w:r>
          </w:p>
        </w:tc>
      </w:tr>
    </w:tbl>
    <w:p w:rsidR="00816AFA" w:rsidRPr="0000593B" w:rsidRDefault="00816AFA" w:rsidP="00816AFA">
      <w:pPr>
        <w:jc w:val="both"/>
        <w:rPr>
          <w:b/>
          <w:sz w:val="16"/>
          <w:szCs w:val="16"/>
        </w:rPr>
      </w:pPr>
    </w:p>
    <w:p w:rsidR="00816AFA" w:rsidRPr="0000593B" w:rsidRDefault="00816AFA" w:rsidP="00816AFA">
      <w:pPr>
        <w:jc w:val="both"/>
        <w:rPr>
          <w:b/>
          <w:bCs/>
          <w:sz w:val="28"/>
          <w:szCs w:val="28"/>
        </w:rPr>
      </w:pPr>
      <w:r w:rsidRPr="0000593B">
        <w:rPr>
          <w:b/>
          <w:bCs/>
          <w:sz w:val="28"/>
          <w:szCs w:val="28"/>
        </w:rPr>
        <w:t>Задание 2. Подробный пересказ текста с включением приведённого</w:t>
      </w:r>
    </w:p>
    <w:p w:rsidR="00816AFA" w:rsidRPr="0000593B" w:rsidRDefault="00816AFA" w:rsidP="00816AFA">
      <w:pPr>
        <w:jc w:val="both"/>
        <w:rPr>
          <w:b/>
          <w:bCs/>
          <w:sz w:val="28"/>
          <w:szCs w:val="28"/>
        </w:rPr>
      </w:pPr>
      <w:r w:rsidRPr="0000593B">
        <w:rPr>
          <w:b/>
          <w:bCs/>
          <w:sz w:val="28"/>
          <w:szCs w:val="28"/>
        </w:rPr>
        <w:t>высказывания</w:t>
      </w:r>
    </w:p>
    <w:p w:rsidR="00816AFA" w:rsidRPr="0000593B" w:rsidRDefault="00816AFA" w:rsidP="00816AFA">
      <w:pPr>
        <w:jc w:val="both"/>
        <w:rPr>
          <w:b/>
          <w:bCs/>
          <w:sz w:val="16"/>
          <w:szCs w:val="16"/>
        </w:rPr>
      </w:pPr>
    </w:p>
    <w:tbl>
      <w:tblPr>
        <w:tblStyle w:val="aa"/>
        <w:tblW w:w="0" w:type="auto"/>
        <w:tblLook w:val="04A0" w:firstRow="1" w:lastRow="0" w:firstColumn="1" w:lastColumn="0" w:noHBand="0" w:noVBand="1"/>
      </w:tblPr>
      <w:tblGrid>
        <w:gridCol w:w="817"/>
        <w:gridCol w:w="8222"/>
        <w:gridCol w:w="1134"/>
      </w:tblGrid>
      <w:tr w:rsidR="00816AFA" w:rsidRPr="0000593B" w:rsidTr="00DB32C2">
        <w:tc>
          <w:tcPr>
            <w:tcW w:w="817"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подробного пересказа текста с включением приведённого высказывания (П)</w:t>
            </w:r>
          </w:p>
        </w:tc>
        <w:tc>
          <w:tcPr>
            <w:tcW w:w="1134"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П1</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 xml:space="preserve">Сохранение при пересказе </w:t>
            </w:r>
            <w:proofErr w:type="spellStart"/>
            <w:r w:rsidRPr="0000593B">
              <w:rPr>
                <w:rFonts w:ascii="Times New Roman" w:hAnsi="Times New Roman"/>
                <w:b/>
                <w:sz w:val="24"/>
                <w:szCs w:val="24"/>
              </w:rPr>
              <w:t>микротем</w:t>
            </w:r>
            <w:proofErr w:type="spellEnd"/>
            <w:r w:rsidRPr="0000593B">
              <w:rPr>
                <w:rFonts w:ascii="Times New Roman" w:hAnsi="Times New Roman"/>
                <w:b/>
                <w:sz w:val="24"/>
                <w:szCs w:val="24"/>
              </w:rPr>
              <w:t xml:space="preserve"> текста</w:t>
            </w:r>
          </w:p>
        </w:tc>
        <w:tc>
          <w:tcPr>
            <w:tcW w:w="1134"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Все основные </w:t>
            </w:r>
            <w:proofErr w:type="spellStart"/>
            <w:r w:rsidRPr="0000593B">
              <w:rPr>
                <w:rFonts w:ascii="Times New Roman" w:eastAsia="TimesNewRomanPSMT" w:hAnsi="Times New Roman"/>
                <w:sz w:val="24"/>
                <w:szCs w:val="24"/>
              </w:rPr>
              <w:t>микротемы</w:t>
            </w:r>
            <w:proofErr w:type="spellEnd"/>
            <w:r w:rsidRPr="0000593B">
              <w:rPr>
                <w:rFonts w:ascii="Times New Roman" w:eastAsia="TimesNewRomanPSMT" w:hAnsi="Times New Roman"/>
                <w:sz w:val="24"/>
                <w:szCs w:val="24"/>
              </w:rPr>
              <w:t xml:space="preserve"> исходного текста сохранены</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 xml:space="preserve">Упущена или добавлена одна </w:t>
            </w:r>
            <w:proofErr w:type="spellStart"/>
            <w:r w:rsidRPr="0000593B">
              <w:rPr>
                <w:rFonts w:ascii="Times New Roman" w:eastAsia="TimesNewRomanPSMT" w:hAnsi="Times New Roman"/>
                <w:sz w:val="24"/>
                <w:szCs w:val="24"/>
              </w:rPr>
              <w:t>микротема</w:t>
            </w:r>
            <w:proofErr w:type="spellEnd"/>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 xml:space="preserve">Упущены или добавлены две и более </w:t>
            </w:r>
            <w:proofErr w:type="spellStart"/>
            <w:r w:rsidRPr="0000593B">
              <w:rPr>
                <w:rFonts w:ascii="Times New Roman" w:eastAsia="TimesNewRomanPSMT" w:hAnsi="Times New Roman"/>
                <w:sz w:val="24"/>
                <w:szCs w:val="24"/>
              </w:rPr>
              <w:t>микротемы</w:t>
            </w:r>
            <w:proofErr w:type="spellEnd"/>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П2</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Работа с высказыванием</w:t>
            </w:r>
          </w:p>
        </w:tc>
        <w:tc>
          <w:tcPr>
            <w:tcW w:w="1134"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 пересказа уместно, логично</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w:t>
            </w:r>
          </w:p>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пересказа неуместно </w:t>
            </w:r>
            <w:r w:rsidRPr="0000593B">
              <w:rPr>
                <w:rFonts w:ascii="Times New Roman" w:eastAsia="TimesNewRomanPSMT" w:hAnsi="Times New Roman"/>
                <w:b/>
                <w:bCs/>
                <w:sz w:val="24"/>
                <w:szCs w:val="24"/>
              </w:rPr>
              <w:t xml:space="preserve">и/или </w:t>
            </w:r>
            <w:r w:rsidRPr="0000593B">
              <w:rPr>
                <w:rFonts w:ascii="Times New Roman" w:eastAsia="TimesNewRomanPSMT" w:hAnsi="Times New Roman"/>
                <w:sz w:val="24"/>
                <w:szCs w:val="24"/>
              </w:rPr>
              <w:t>нелогично,</w:t>
            </w:r>
          </w:p>
          <w:p w:rsidR="00816AFA" w:rsidRPr="0000593B" w:rsidRDefault="00816AFA" w:rsidP="003041B4">
            <w:pPr>
              <w:autoSpaceDE w:val="0"/>
              <w:autoSpaceDN w:val="0"/>
              <w:adjustRightInd w:val="0"/>
              <w:jc w:val="both"/>
              <w:rPr>
                <w:rFonts w:ascii="Times New Roman" w:eastAsia="TimesNewRomanPSMT" w:hAnsi="Times New Roman"/>
                <w:b/>
                <w:bCs/>
                <w:sz w:val="24"/>
                <w:szCs w:val="24"/>
              </w:rPr>
            </w:pPr>
            <w:r w:rsidRPr="0000593B">
              <w:rPr>
                <w:rFonts w:ascii="Times New Roman" w:eastAsia="TimesNewRomanPSMT" w:hAnsi="Times New Roman"/>
                <w:b/>
                <w:bCs/>
                <w:sz w:val="24"/>
                <w:szCs w:val="24"/>
              </w:rPr>
              <w:t>или</w:t>
            </w:r>
          </w:p>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не включено в текст во время пересказа</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П3</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Способы цитирования</w:t>
            </w:r>
          </w:p>
        </w:tc>
        <w:tc>
          <w:tcPr>
            <w:tcW w:w="1134"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817" w:type="dxa"/>
            <w:vMerge w:val="restart"/>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Ошибок в цитировании нет</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Merge/>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Допущена одна ошибка в цитировании или более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9039"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4</w:t>
            </w:r>
          </w:p>
        </w:tc>
      </w:tr>
    </w:tbl>
    <w:p w:rsidR="00816AFA" w:rsidRPr="000C08BB" w:rsidRDefault="00816AFA" w:rsidP="00816AFA">
      <w:pPr>
        <w:jc w:val="both"/>
        <w:rPr>
          <w:b/>
          <w:bCs/>
          <w:sz w:val="16"/>
          <w:szCs w:val="16"/>
        </w:rPr>
      </w:pPr>
    </w:p>
    <w:p w:rsidR="00816AFA" w:rsidRPr="0000593B" w:rsidRDefault="00816AFA" w:rsidP="00816AFA">
      <w:pPr>
        <w:jc w:val="both"/>
        <w:rPr>
          <w:b/>
          <w:bCs/>
          <w:sz w:val="28"/>
          <w:szCs w:val="28"/>
        </w:rPr>
      </w:pPr>
      <w:r w:rsidRPr="0000593B">
        <w:rPr>
          <w:b/>
          <w:bCs/>
          <w:sz w:val="28"/>
          <w:szCs w:val="28"/>
        </w:rPr>
        <w:t>Задание 3. Монологическое высказывание</w:t>
      </w:r>
    </w:p>
    <w:p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817"/>
        <w:gridCol w:w="8222"/>
        <w:gridCol w:w="1134"/>
      </w:tblGrid>
      <w:tr w:rsidR="00816AFA" w:rsidRPr="0000593B" w:rsidTr="00DB32C2">
        <w:tc>
          <w:tcPr>
            <w:tcW w:w="817"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монологического</w:t>
            </w:r>
          </w:p>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высказывания (М)</w:t>
            </w:r>
          </w:p>
        </w:tc>
        <w:tc>
          <w:tcPr>
            <w:tcW w:w="1134"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М1</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w:t>
            </w:r>
          </w:p>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 монологическом высказывании</w:t>
            </w:r>
          </w:p>
        </w:tc>
        <w:tc>
          <w:tcPr>
            <w:tcW w:w="1134"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приведено не менее 10 фраз по теме высказывания</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приведено 5‒9 фраз по теме высказывания</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привёл менее 5 фраз по теме высказывания</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lastRenderedPageBreak/>
              <w:t>М2</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Логичность монологического высказывания</w:t>
            </w:r>
          </w:p>
        </w:tc>
        <w:tc>
          <w:tcPr>
            <w:tcW w:w="1134"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Логические ошибки отсутствуют</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Допущена одна логическая ошибка или более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9039"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3</w:t>
            </w:r>
          </w:p>
        </w:tc>
      </w:tr>
    </w:tbl>
    <w:p w:rsidR="00816AFA" w:rsidRPr="000C08BB" w:rsidRDefault="00816AFA" w:rsidP="00816AFA">
      <w:pPr>
        <w:jc w:val="both"/>
        <w:rPr>
          <w:b/>
          <w:sz w:val="16"/>
          <w:szCs w:val="16"/>
        </w:rPr>
      </w:pPr>
    </w:p>
    <w:p w:rsidR="00816AFA" w:rsidRPr="0000593B" w:rsidRDefault="00816AFA" w:rsidP="00816AFA">
      <w:pPr>
        <w:jc w:val="both"/>
        <w:rPr>
          <w:b/>
          <w:bCs/>
          <w:sz w:val="28"/>
          <w:szCs w:val="28"/>
        </w:rPr>
      </w:pPr>
      <w:r w:rsidRPr="0000593B">
        <w:rPr>
          <w:b/>
          <w:bCs/>
          <w:sz w:val="28"/>
          <w:szCs w:val="28"/>
        </w:rPr>
        <w:t>Задание 4. Участие в диалоге</w:t>
      </w:r>
    </w:p>
    <w:p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817"/>
        <w:gridCol w:w="8222"/>
        <w:gridCol w:w="1134"/>
      </w:tblGrid>
      <w:tr w:rsidR="00816AFA" w:rsidRPr="0000593B" w:rsidTr="00DB32C2">
        <w:tc>
          <w:tcPr>
            <w:tcW w:w="817"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диалога (Д)</w:t>
            </w:r>
          </w:p>
        </w:tc>
        <w:tc>
          <w:tcPr>
            <w:tcW w:w="1134"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Д1</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 в диалоге</w:t>
            </w:r>
          </w:p>
        </w:tc>
        <w:tc>
          <w:tcPr>
            <w:tcW w:w="1134"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даны развёрнутые ответы на три вопроса в диалоге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даны развёрнутые ответы на два вопроса в диалоге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дан развёрнутый ответ на один вопрос в диалоге,</w:t>
            </w:r>
          </w:p>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ответы на вопросы не даны,</w:t>
            </w:r>
          </w:p>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даны односложные ответы</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9039"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2</w:t>
            </w:r>
          </w:p>
        </w:tc>
      </w:tr>
    </w:tbl>
    <w:p w:rsidR="00816AFA" w:rsidRPr="0000593B" w:rsidRDefault="00816AFA" w:rsidP="00816AFA">
      <w:pPr>
        <w:jc w:val="both"/>
        <w:rPr>
          <w:b/>
          <w:sz w:val="28"/>
          <w:szCs w:val="28"/>
        </w:rPr>
      </w:pPr>
    </w:p>
    <w:p w:rsidR="00816AFA" w:rsidRPr="0000593B" w:rsidRDefault="00816AFA" w:rsidP="00816AFA">
      <w:pPr>
        <w:ind w:firstLine="708"/>
        <w:jc w:val="both"/>
        <w:rPr>
          <w:sz w:val="28"/>
          <w:szCs w:val="28"/>
        </w:rPr>
      </w:pPr>
      <w:r w:rsidRPr="0000593B">
        <w:rPr>
          <w:sz w:val="28"/>
          <w:szCs w:val="28"/>
        </w:rPr>
        <w:t>Общее количество баллов за выполнение всей работы – 9.</w:t>
      </w:r>
    </w:p>
    <w:p w:rsidR="00816AFA" w:rsidRPr="0000593B" w:rsidRDefault="00816AFA" w:rsidP="00816AFA">
      <w:pPr>
        <w:ind w:firstLine="708"/>
        <w:jc w:val="both"/>
        <w:rPr>
          <w:sz w:val="28"/>
          <w:szCs w:val="28"/>
        </w:rPr>
      </w:pPr>
      <w:r w:rsidRPr="0000593B">
        <w:rPr>
          <w:sz w:val="28"/>
          <w:szCs w:val="28"/>
        </w:rPr>
        <w:t>Участник итогового собеседования получает зачёт в случае, если</w:t>
      </w:r>
    </w:p>
    <w:p w:rsidR="00816AFA" w:rsidRPr="0000593B" w:rsidRDefault="00816AFA" w:rsidP="00816AFA">
      <w:pPr>
        <w:jc w:val="both"/>
        <w:rPr>
          <w:sz w:val="28"/>
          <w:szCs w:val="28"/>
        </w:rPr>
      </w:pPr>
      <w:r w:rsidRPr="0000593B">
        <w:rPr>
          <w:sz w:val="28"/>
          <w:szCs w:val="28"/>
        </w:rPr>
        <w:t>за выполнение всей работы он набрал 5 или более баллов.</w:t>
      </w:r>
    </w:p>
    <w:p w:rsidR="00816AFA" w:rsidRPr="0000593B" w:rsidRDefault="00816AFA" w:rsidP="00816AFA">
      <w:pPr>
        <w:jc w:val="both"/>
        <w:rPr>
          <w:sz w:val="28"/>
          <w:szCs w:val="28"/>
        </w:rPr>
      </w:pPr>
    </w:p>
    <w:p w:rsidR="00816AFA" w:rsidRPr="0000593B" w:rsidRDefault="00816AFA" w:rsidP="00816AFA">
      <w:pPr>
        <w:jc w:val="both"/>
        <w:rPr>
          <w:sz w:val="28"/>
          <w:szCs w:val="28"/>
        </w:rPr>
      </w:pPr>
    </w:p>
    <w:p w:rsidR="00816AFA" w:rsidRPr="0000593B" w:rsidRDefault="00816AFA" w:rsidP="00816AFA">
      <w:pPr>
        <w:jc w:val="both"/>
        <w:rPr>
          <w:sz w:val="28"/>
          <w:szCs w:val="28"/>
        </w:rPr>
      </w:pPr>
    </w:p>
    <w:p w:rsidR="00816AFA" w:rsidRDefault="00816AFA" w:rsidP="00816AFA">
      <w:pPr>
        <w:jc w:val="both"/>
        <w:rPr>
          <w:sz w:val="28"/>
          <w:szCs w:val="28"/>
        </w:rPr>
      </w:pPr>
    </w:p>
    <w:p w:rsidR="000C08BB" w:rsidRDefault="000C08BB" w:rsidP="00816AFA">
      <w:pPr>
        <w:jc w:val="both"/>
        <w:rPr>
          <w:sz w:val="28"/>
          <w:szCs w:val="28"/>
        </w:rPr>
      </w:pPr>
    </w:p>
    <w:p w:rsidR="000C08BB" w:rsidRDefault="000C08BB" w:rsidP="00816AFA">
      <w:pPr>
        <w:jc w:val="both"/>
        <w:rPr>
          <w:sz w:val="28"/>
          <w:szCs w:val="28"/>
        </w:rPr>
      </w:pPr>
    </w:p>
    <w:p w:rsidR="000C08BB" w:rsidRDefault="000C08BB" w:rsidP="00816AFA">
      <w:pPr>
        <w:jc w:val="both"/>
        <w:rPr>
          <w:sz w:val="28"/>
          <w:szCs w:val="28"/>
        </w:rPr>
      </w:pPr>
    </w:p>
    <w:p w:rsidR="000C08BB" w:rsidRDefault="000C08BB" w:rsidP="00816AFA">
      <w:pPr>
        <w:jc w:val="both"/>
        <w:rPr>
          <w:sz w:val="28"/>
          <w:szCs w:val="28"/>
        </w:rPr>
      </w:pPr>
    </w:p>
    <w:p w:rsidR="000C08BB" w:rsidRDefault="000C08BB" w:rsidP="00816AFA">
      <w:pPr>
        <w:jc w:val="both"/>
        <w:rPr>
          <w:sz w:val="28"/>
          <w:szCs w:val="28"/>
        </w:rPr>
      </w:pPr>
    </w:p>
    <w:p w:rsidR="000C08BB" w:rsidRDefault="000C08BB" w:rsidP="00816AFA">
      <w:pPr>
        <w:jc w:val="both"/>
        <w:rPr>
          <w:sz w:val="28"/>
          <w:szCs w:val="28"/>
        </w:rPr>
      </w:pPr>
    </w:p>
    <w:p w:rsidR="000C08BB" w:rsidRDefault="000C08BB" w:rsidP="00816AFA">
      <w:pPr>
        <w:jc w:val="both"/>
        <w:rPr>
          <w:sz w:val="28"/>
          <w:szCs w:val="28"/>
        </w:rPr>
      </w:pPr>
    </w:p>
    <w:p w:rsidR="000C08BB" w:rsidRDefault="000C08BB" w:rsidP="00816AFA">
      <w:pPr>
        <w:jc w:val="both"/>
        <w:rPr>
          <w:sz w:val="28"/>
          <w:szCs w:val="28"/>
        </w:rPr>
      </w:pPr>
    </w:p>
    <w:p w:rsidR="00DB32C2" w:rsidRDefault="00DB32C2" w:rsidP="00816AFA">
      <w:pPr>
        <w:jc w:val="both"/>
        <w:rPr>
          <w:sz w:val="28"/>
          <w:szCs w:val="28"/>
        </w:rPr>
      </w:pPr>
    </w:p>
    <w:p w:rsidR="000C08BB" w:rsidRDefault="000C08BB" w:rsidP="00816AFA">
      <w:pPr>
        <w:jc w:val="both"/>
        <w:rPr>
          <w:sz w:val="28"/>
          <w:szCs w:val="28"/>
        </w:rPr>
      </w:pPr>
    </w:p>
    <w:p w:rsidR="000C08BB" w:rsidRDefault="000C08BB" w:rsidP="00816AFA">
      <w:pPr>
        <w:jc w:val="both"/>
        <w:rPr>
          <w:sz w:val="28"/>
          <w:szCs w:val="28"/>
        </w:rPr>
      </w:pPr>
    </w:p>
    <w:p w:rsidR="000C08BB" w:rsidRDefault="000C08BB" w:rsidP="00816AFA">
      <w:pPr>
        <w:jc w:val="both"/>
        <w:rPr>
          <w:sz w:val="28"/>
          <w:szCs w:val="28"/>
        </w:rPr>
      </w:pPr>
    </w:p>
    <w:p w:rsidR="000C08BB" w:rsidRDefault="000C08BB" w:rsidP="00816AFA">
      <w:pPr>
        <w:jc w:val="both"/>
        <w:rPr>
          <w:sz w:val="28"/>
          <w:szCs w:val="28"/>
        </w:rPr>
      </w:pPr>
    </w:p>
    <w:p w:rsidR="000C08BB" w:rsidRDefault="000C08BB" w:rsidP="00816AFA">
      <w:pPr>
        <w:jc w:val="both"/>
        <w:rPr>
          <w:sz w:val="28"/>
          <w:szCs w:val="28"/>
        </w:rPr>
      </w:pPr>
    </w:p>
    <w:p w:rsidR="000C08BB" w:rsidRDefault="000C08BB" w:rsidP="00816AFA">
      <w:pPr>
        <w:jc w:val="both"/>
        <w:rPr>
          <w:sz w:val="28"/>
          <w:szCs w:val="28"/>
        </w:rPr>
      </w:pPr>
    </w:p>
    <w:p w:rsidR="00DB32C2" w:rsidRDefault="00DB32C2" w:rsidP="00816AFA">
      <w:pPr>
        <w:jc w:val="both"/>
        <w:rPr>
          <w:sz w:val="28"/>
          <w:szCs w:val="28"/>
        </w:rPr>
      </w:pPr>
    </w:p>
    <w:p w:rsidR="00DB32C2" w:rsidRDefault="00DB32C2" w:rsidP="00816AFA">
      <w:pPr>
        <w:jc w:val="both"/>
        <w:rPr>
          <w:sz w:val="28"/>
          <w:szCs w:val="28"/>
        </w:rPr>
      </w:pPr>
    </w:p>
    <w:p w:rsidR="00DB32C2" w:rsidRDefault="00DB32C2" w:rsidP="00816AFA">
      <w:pPr>
        <w:jc w:val="both"/>
        <w:rPr>
          <w:sz w:val="28"/>
          <w:szCs w:val="28"/>
        </w:rPr>
      </w:pPr>
    </w:p>
    <w:p w:rsidR="00DB32C2" w:rsidRDefault="00DB32C2" w:rsidP="00816AFA">
      <w:pPr>
        <w:jc w:val="both"/>
        <w:rPr>
          <w:sz w:val="28"/>
          <w:szCs w:val="28"/>
        </w:rPr>
      </w:pPr>
    </w:p>
    <w:p w:rsidR="00DB32C2" w:rsidRDefault="00DB32C2" w:rsidP="00816AFA">
      <w:pPr>
        <w:jc w:val="both"/>
        <w:rPr>
          <w:sz w:val="28"/>
          <w:szCs w:val="28"/>
        </w:rPr>
      </w:pPr>
    </w:p>
    <w:p w:rsidR="00DB32C2" w:rsidRDefault="00DB32C2" w:rsidP="00816AFA">
      <w:pPr>
        <w:jc w:val="both"/>
        <w:rPr>
          <w:sz w:val="28"/>
          <w:szCs w:val="28"/>
        </w:rPr>
      </w:pPr>
    </w:p>
    <w:p w:rsidR="00DB32C2" w:rsidRPr="0000593B" w:rsidRDefault="00DB32C2" w:rsidP="00816AFA">
      <w:pPr>
        <w:jc w:val="both"/>
        <w:rPr>
          <w:sz w:val="28"/>
          <w:szCs w:val="28"/>
        </w:rPr>
      </w:pPr>
    </w:p>
    <w:p w:rsidR="00816AFA" w:rsidRPr="0000593B" w:rsidRDefault="00816AFA" w:rsidP="00816AFA">
      <w:pPr>
        <w:jc w:val="center"/>
        <w:rPr>
          <w:b/>
          <w:sz w:val="28"/>
          <w:szCs w:val="28"/>
        </w:rPr>
      </w:pPr>
      <w:r w:rsidRPr="0000593B">
        <w:rPr>
          <w:b/>
          <w:sz w:val="28"/>
          <w:szCs w:val="28"/>
        </w:rPr>
        <w:lastRenderedPageBreak/>
        <w:t>Критерии оценивания выполнения заданий</w:t>
      </w:r>
    </w:p>
    <w:p w:rsidR="00816AFA" w:rsidRPr="0000593B" w:rsidRDefault="00816AFA" w:rsidP="00816AFA">
      <w:pPr>
        <w:jc w:val="center"/>
        <w:rPr>
          <w:b/>
          <w:sz w:val="28"/>
          <w:szCs w:val="28"/>
        </w:rPr>
      </w:pPr>
      <w:r w:rsidRPr="0000593B">
        <w:rPr>
          <w:b/>
          <w:sz w:val="28"/>
          <w:szCs w:val="28"/>
        </w:rPr>
        <w:t>итогового собеседования по РУССКОМУ ЯЗЫКУ</w:t>
      </w:r>
    </w:p>
    <w:p w:rsidR="00816AFA" w:rsidRPr="0000593B" w:rsidRDefault="00816AFA" w:rsidP="00816AFA">
      <w:pPr>
        <w:jc w:val="center"/>
        <w:rPr>
          <w:b/>
          <w:sz w:val="28"/>
          <w:szCs w:val="28"/>
        </w:rPr>
      </w:pPr>
      <w:r w:rsidRPr="0000593B">
        <w:rPr>
          <w:b/>
          <w:sz w:val="28"/>
          <w:szCs w:val="28"/>
        </w:rPr>
        <w:t xml:space="preserve">(для категории «Слепые, </w:t>
      </w:r>
      <w:proofErr w:type="spellStart"/>
      <w:r w:rsidRPr="0000593B">
        <w:rPr>
          <w:b/>
          <w:sz w:val="28"/>
          <w:szCs w:val="28"/>
        </w:rPr>
        <w:t>поздноослепшие</w:t>
      </w:r>
      <w:proofErr w:type="spellEnd"/>
      <w:r w:rsidRPr="0000593B">
        <w:rPr>
          <w:b/>
          <w:sz w:val="28"/>
          <w:szCs w:val="28"/>
        </w:rPr>
        <w:t>, владеющие шрифтом Брайля, «Слабовидящие»)</w:t>
      </w:r>
    </w:p>
    <w:p w:rsidR="00816AFA" w:rsidRPr="000C08BB" w:rsidRDefault="00816AFA" w:rsidP="00816AFA">
      <w:pPr>
        <w:jc w:val="center"/>
        <w:rPr>
          <w:b/>
          <w:sz w:val="16"/>
          <w:szCs w:val="16"/>
        </w:rPr>
      </w:pPr>
    </w:p>
    <w:p w:rsidR="00816AFA" w:rsidRPr="0000593B" w:rsidRDefault="00816AFA" w:rsidP="00816AFA">
      <w:pPr>
        <w:jc w:val="both"/>
        <w:rPr>
          <w:b/>
          <w:bCs/>
          <w:sz w:val="28"/>
          <w:szCs w:val="28"/>
        </w:rPr>
      </w:pPr>
      <w:r w:rsidRPr="0000593B">
        <w:rPr>
          <w:b/>
          <w:bCs/>
          <w:sz w:val="28"/>
          <w:szCs w:val="28"/>
        </w:rPr>
        <w:t>Задание 1. Чтение текста вслух</w:t>
      </w:r>
    </w:p>
    <w:p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817"/>
        <w:gridCol w:w="7513"/>
        <w:gridCol w:w="1843"/>
      </w:tblGrid>
      <w:tr w:rsidR="00816AFA" w:rsidRPr="0000593B" w:rsidTr="00DB32C2">
        <w:tc>
          <w:tcPr>
            <w:tcW w:w="8330" w:type="dxa"/>
            <w:gridSpan w:val="2"/>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Критерии оценивания чтения вслух (Ч)</w:t>
            </w:r>
          </w:p>
        </w:tc>
        <w:tc>
          <w:tcPr>
            <w:tcW w:w="1843"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Ч1</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Интонация</w:t>
            </w:r>
          </w:p>
        </w:tc>
        <w:tc>
          <w:tcPr>
            <w:tcW w:w="1843"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соответствует пунктуационному оформлению текста</w:t>
            </w:r>
          </w:p>
        </w:tc>
        <w:tc>
          <w:tcPr>
            <w:tcW w:w="184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не соответствует пунктуационному</w:t>
            </w:r>
          </w:p>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оформлению текста</w:t>
            </w:r>
          </w:p>
        </w:tc>
        <w:tc>
          <w:tcPr>
            <w:tcW w:w="184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Ч2</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Темп чтения</w:t>
            </w:r>
          </w:p>
        </w:tc>
        <w:tc>
          <w:tcPr>
            <w:tcW w:w="1843"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соответствует коммуникативной задаче</w:t>
            </w:r>
          </w:p>
        </w:tc>
        <w:tc>
          <w:tcPr>
            <w:tcW w:w="184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не соответствует коммуникативной задаче</w:t>
            </w:r>
          </w:p>
        </w:tc>
        <w:tc>
          <w:tcPr>
            <w:tcW w:w="184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Ч3</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Искажения слов</w:t>
            </w:r>
          </w:p>
        </w:tc>
        <w:tc>
          <w:tcPr>
            <w:tcW w:w="1843"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817" w:type="dxa"/>
            <w:vMerge w:val="restart"/>
          </w:tcPr>
          <w:p w:rsidR="00816AFA" w:rsidRPr="0000593B" w:rsidRDefault="00816AFA" w:rsidP="003041B4">
            <w:pPr>
              <w:jc w:val="both"/>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Искажений слов нет</w:t>
            </w:r>
          </w:p>
        </w:tc>
        <w:tc>
          <w:tcPr>
            <w:tcW w:w="184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Merge/>
          </w:tcPr>
          <w:p w:rsidR="00816AFA" w:rsidRPr="0000593B" w:rsidRDefault="00816AFA" w:rsidP="003041B4">
            <w:pPr>
              <w:jc w:val="both"/>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Допущено одно искажение слова или более</w:t>
            </w:r>
          </w:p>
        </w:tc>
        <w:tc>
          <w:tcPr>
            <w:tcW w:w="184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8330" w:type="dxa"/>
            <w:gridSpan w:val="2"/>
          </w:tcPr>
          <w:p w:rsidR="00816AFA" w:rsidRPr="0000593B" w:rsidRDefault="00816AFA" w:rsidP="003041B4">
            <w:pPr>
              <w:jc w:val="both"/>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843"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2</w:t>
            </w:r>
          </w:p>
        </w:tc>
      </w:tr>
    </w:tbl>
    <w:p w:rsidR="00816AFA" w:rsidRPr="000C08BB" w:rsidRDefault="00816AFA" w:rsidP="00816AFA">
      <w:pPr>
        <w:jc w:val="both"/>
        <w:rPr>
          <w:b/>
          <w:sz w:val="16"/>
          <w:szCs w:val="16"/>
        </w:rPr>
      </w:pPr>
    </w:p>
    <w:p w:rsidR="00816AFA" w:rsidRPr="0000593B" w:rsidRDefault="00816AFA" w:rsidP="00816AFA">
      <w:pPr>
        <w:jc w:val="both"/>
        <w:rPr>
          <w:b/>
          <w:bCs/>
          <w:sz w:val="28"/>
          <w:szCs w:val="28"/>
        </w:rPr>
      </w:pPr>
      <w:r w:rsidRPr="0000593B">
        <w:rPr>
          <w:b/>
          <w:bCs/>
          <w:sz w:val="28"/>
          <w:szCs w:val="28"/>
        </w:rPr>
        <w:t>Задание 2. Подробный пересказ текста с включением приведённого</w:t>
      </w:r>
    </w:p>
    <w:p w:rsidR="00816AFA" w:rsidRPr="0000593B" w:rsidRDefault="00816AFA" w:rsidP="00816AFA">
      <w:pPr>
        <w:jc w:val="both"/>
        <w:rPr>
          <w:b/>
          <w:bCs/>
          <w:sz w:val="28"/>
          <w:szCs w:val="28"/>
        </w:rPr>
      </w:pPr>
      <w:r w:rsidRPr="0000593B">
        <w:rPr>
          <w:b/>
          <w:bCs/>
          <w:sz w:val="28"/>
          <w:szCs w:val="28"/>
        </w:rPr>
        <w:t>высказывания</w:t>
      </w:r>
    </w:p>
    <w:p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817"/>
        <w:gridCol w:w="8222"/>
        <w:gridCol w:w="1134"/>
      </w:tblGrid>
      <w:tr w:rsidR="00816AFA" w:rsidRPr="0000593B" w:rsidTr="00DB32C2">
        <w:tc>
          <w:tcPr>
            <w:tcW w:w="817"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подробного пересказа текста с включением приведённого высказывания (П)</w:t>
            </w:r>
          </w:p>
        </w:tc>
        <w:tc>
          <w:tcPr>
            <w:tcW w:w="1134"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П1</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 xml:space="preserve">Сохранение при пересказе </w:t>
            </w:r>
            <w:proofErr w:type="spellStart"/>
            <w:r w:rsidRPr="0000593B">
              <w:rPr>
                <w:rFonts w:ascii="Times New Roman" w:hAnsi="Times New Roman"/>
                <w:b/>
                <w:sz w:val="24"/>
                <w:szCs w:val="24"/>
              </w:rPr>
              <w:t>микротем</w:t>
            </w:r>
            <w:proofErr w:type="spellEnd"/>
            <w:r w:rsidRPr="0000593B">
              <w:rPr>
                <w:rFonts w:ascii="Times New Roman" w:hAnsi="Times New Roman"/>
                <w:b/>
                <w:sz w:val="24"/>
                <w:szCs w:val="24"/>
              </w:rPr>
              <w:t xml:space="preserve"> текста</w:t>
            </w:r>
          </w:p>
        </w:tc>
        <w:tc>
          <w:tcPr>
            <w:tcW w:w="1134"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Все основные </w:t>
            </w:r>
            <w:proofErr w:type="spellStart"/>
            <w:r w:rsidRPr="0000593B">
              <w:rPr>
                <w:rFonts w:ascii="Times New Roman" w:eastAsia="TimesNewRomanPSMT" w:hAnsi="Times New Roman"/>
                <w:sz w:val="24"/>
                <w:szCs w:val="24"/>
              </w:rPr>
              <w:t>микротемы</w:t>
            </w:r>
            <w:proofErr w:type="spellEnd"/>
            <w:r w:rsidRPr="0000593B">
              <w:rPr>
                <w:rFonts w:ascii="Times New Roman" w:eastAsia="TimesNewRomanPSMT" w:hAnsi="Times New Roman"/>
                <w:sz w:val="24"/>
                <w:szCs w:val="24"/>
              </w:rPr>
              <w:t xml:space="preserve"> исходного текста сохранены</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 xml:space="preserve">Упущена или добавлена одна </w:t>
            </w:r>
            <w:proofErr w:type="spellStart"/>
            <w:r w:rsidRPr="0000593B">
              <w:rPr>
                <w:rFonts w:ascii="Times New Roman" w:eastAsia="TimesNewRomanPSMT" w:hAnsi="Times New Roman"/>
                <w:sz w:val="24"/>
                <w:szCs w:val="24"/>
              </w:rPr>
              <w:t>микротема</w:t>
            </w:r>
            <w:proofErr w:type="spellEnd"/>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 xml:space="preserve">Упущены или добавлены две и более </w:t>
            </w:r>
            <w:proofErr w:type="spellStart"/>
            <w:r w:rsidRPr="0000593B">
              <w:rPr>
                <w:rFonts w:ascii="Times New Roman" w:eastAsia="TimesNewRomanPSMT" w:hAnsi="Times New Roman"/>
                <w:sz w:val="24"/>
                <w:szCs w:val="24"/>
              </w:rPr>
              <w:t>микротемы</w:t>
            </w:r>
            <w:proofErr w:type="spellEnd"/>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П2</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Работа с высказыванием</w:t>
            </w:r>
          </w:p>
        </w:tc>
        <w:tc>
          <w:tcPr>
            <w:tcW w:w="1134"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 пересказа уместно, логично</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w:t>
            </w:r>
          </w:p>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пересказа неуместно </w:t>
            </w:r>
            <w:r w:rsidRPr="0000593B">
              <w:rPr>
                <w:rFonts w:ascii="Times New Roman" w:eastAsia="TimesNewRomanPSMT" w:hAnsi="Times New Roman"/>
                <w:b/>
                <w:bCs/>
                <w:sz w:val="24"/>
                <w:szCs w:val="24"/>
              </w:rPr>
              <w:t xml:space="preserve">и/или </w:t>
            </w:r>
            <w:r w:rsidRPr="0000593B">
              <w:rPr>
                <w:rFonts w:ascii="Times New Roman" w:eastAsia="TimesNewRomanPSMT" w:hAnsi="Times New Roman"/>
                <w:sz w:val="24"/>
                <w:szCs w:val="24"/>
              </w:rPr>
              <w:t>нелогично,</w:t>
            </w:r>
          </w:p>
          <w:p w:rsidR="00816AFA" w:rsidRPr="0000593B" w:rsidRDefault="00816AFA" w:rsidP="003041B4">
            <w:pPr>
              <w:autoSpaceDE w:val="0"/>
              <w:autoSpaceDN w:val="0"/>
              <w:adjustRightInd w:val="0"/>
              <w:jc w:val="both"/>
              <w:rPr>
                <w:rFonts w:ascii="Times New Roman" w:eastAsia="TimesNewRomanPSMT" w:hAnsi="Times New Roman"/>
                <w:b/>
                <w:bCs/>
                <w:sz w:val="24"/>
                <w:szCs w:val="24"/>
              </w:rPr>
            </w:pPr>
            <w:r w:rsidRPr="0000593B">
              <w:rPr>
                <w:rFonts w:ascii="Times New Roman" w:eastAsia="TimesNewRomanPSMT" w:hAnsi="Times New Roman"/>
                <w:b/>
                <w:bCs/>
                <w:sz w:val="24"/>
                <w:szCs w:val="24"/>
              </w:rPr>
              <w:t>или</w:t>
            </w:r>
          </w:p>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не включено в текст во время пересказа</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П3</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Способы цитирования</w:t>
            </w:r>
          </w:p>
        </w:tc>
        <w:tc>
          <w:tcPr>
            <w:tcW w:w="1134"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817" w:type="dxa"/>
            <w:vMerge w:val="restart"/>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Ошибок в цитировании нет</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Merge/>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Допущена одна ошибка в цитировании или более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9039"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4</w:t>
            </w:r>
          </w:p>
        </w:tc>
      </w:tr>
    </w:tbl>
    <w:p w:rsidR="00816AFA" w:rsidRPr="000C08BB" w:rsidRDefault="00816AFA" w:rsidP="00816AFA">
      <w:pPr>
        <w:jc w:val="both"/>
        <w:rPr>
          <w:b/>
          <w:bCs/>
          <w:sz w:val="16"/>
          <w:szCs w:val="16"/>
        </w:rPr>
      </w:pPr>
    </w:p>
    <w:p w:rsidR="00816AFA" w:rsidRPr="0000593B" w:rsidRDefault="00816AFA" w:rsidP="00816AFA">
      <w:pPr>
        <w:jc w:val="both"/>
        <w:rPr>
          <w:b/>
          <w:bCs/>
          <w:sz w:val="28"/>
          <w:szCs w:val="28"/>
        </w:rPr>
      </w:pPr>
      <w:r w:rsidRPr="0000593B">
        <w:rPr>
          <w:b/>
          <w:bCs/>
          <w:sz w:val="28"/>
          <w:szCs w:val="28"/>
        </w:rPr>
        <w:t>Задание 3. Монологическое высказывание</w:t>
      </w:r>
    </w:p>
    <w:p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817"/>
        <w:gridCol w:w="8222"/>
        <w:gridCol w:w="1134"/>
      </w:tblGrid>
      <w:tr w:rsidR="00816AFA" w:rsidRPr="0000593B" w:rsidTr="00DB32C2">
        <w:tc>
          <w:tcPr>
            <w:tcW w:w="817"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монологического</w:t>
            </w:r>
          </w:p>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высказывания (М)</w:t>
            </w:r>
          </w:p>
        </w:tc>
        <w:tc>
          <w:tcPr>
            <w:tcW w:w="1134"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М1</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w:t>
            </w:r>
          </w:p>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 монологическом высказывании</w:t>
            </w:r>
          </w:p>
        </w:tc>
        <w:tc>
          <w:tcPr>
            <w:tcW w:w="1134"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приведено не менее 10 фраз по теме высказывания</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приведено 5‒9 фраз по теме высказывания</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 xml:space="preserve">Участник итогового собеседования не справился с коммуникативной </w:t>
            </w:r>
            <w:r w:rsidRPr="0000593B">
              <w:rPr>
                <w:rFonts w:ascii="Times New Roman" w:hAnsi="Times New Roman"/>
                <w:sz w:val="24"/>
                <w:szCs w:val="24"/>
              </w:rPr>
              <w:lastRenderedPageBreak/>
              <w:t>задачей: привёл менее 5 фраз по теме высказывания</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lastRenderedPageBreak/>
              <w:t>0</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lastRenderedPageBreak/>
              <w:t>М2</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Логичность монологического высказывания</w:t>
            </w:r>
          </w:p>
        </w:tc>
        <w:tc>
          <w:tcPr>
            <w:tcW w:w="1134"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Логические ошибки отсутствуют</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Допущена одна логическая ошибка или более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9039"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3</w:t>
            </w:r>
          </w:p>
        </w:tc>
      </w:tr>
    </w:tbl>
    <w:p w:rsidR="00816AFA" w:rsidRPr="000C08BB" w:rsidRDefault="00816AFA" w:rsidP="00816AFA">
      <w:pPr>
        <w:jc w:val="both"/>
        <w:rPr>
          <w:b/>
          <w:sz w:val="16"/>
          <w:szCs w:val="16"/>
        </w:rPr>
      </w:pPr>
    </w:p>
    <w:p w:rsidR="00816AFA" w:rsidRPr="0000593B" w:rsidRDefault="00816AFA" w:rsidP="00816AFA">
      <w:pPr>
        <w:jc w:val="both"/>
        <w:rPr>
          <w:b/>
          <w:bCs/>
          <w:sz w:val="28"/>
          <w:szCs w:val="28"/>
        </w:rPr>
      </w:pPr>
      <w:r w:rsidRPr="0000593B">
        <w:rPr>
          <w:b/>
          <w:bCs/>
          <w:sz w:val="28"/>
          <w:szCs w:val="28"/>
        </w:rPr>
        <w:t>Задание 4. Участие в диалоге</w:t>
      </w:r>
    </w:p>
    <w:p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817"/>
        <w:gridCol w:w="8222"/>
        <w:gridCol w:w="1134"/>
      </w:tblGrid>
      <w:tr w:rsidR="00816AFA" w:rsidRPr="0000593B" w:rsidTr="00DB32C2">
        <w:tc>
          <w:tcPr>
            <w:tcW w:w="817"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диалога (Д)</w:t>
            </w:r>
          </w:p>
        </w:tc>
        <w:tc>
          <w:tcPr>
            <w:tcW w:w="1134"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Д1</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 в диалоге</w:t>
            </w:r>
          </w:p>
        </w:tc>
        <w:tc>
          <w:tcPr>
            <w:tcW w:w="1134"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даны развёрнутые ответы на три вопроса в диалоге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даны развёрнутые ответы на два вопроса в диалоге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дан развёрнутый ответ на один вопрос в диалоге,</w:t>
            </w:r>
          </w:p>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ответы на вопросы не даны,</w:t>
            </w:r>
          </w:p>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даны односложные ответы</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9039"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2</w:t>
            </w:r>
          </w:p>
        </w:tc>
      </w:tr>
    </w:tbl>
    <w:p w:rsidR="00816AFA" w:rsidRPr="000C08BB" w:rsidRDefault="00816AFA" w:rsidP="00816AFA">
      <w:pPr>
        <w:jc w:val="both"/>
        <w:rPr>
          <w:sz w:val="16"/>
          <w:szCs w:val="16"/>
        </w:rPr>
      </w:pPr>
    </w:p>
    <w:p w:rsidR="00816AFA" w:rsidRPr="0000593B" w:rsidRDefault="00816AFA" w:rsidP="00816AFA">
      <w:pPr>
        <w:jc w:val="both"/>
        <w:rPr>
          <w:b/>
          <w:sz w:val="28"/>
          <w:szCs w:val="28"/>
        </w:rPr>
      </w:pPr>
      <w:r w:rsidRPr="0000593B">
        <w:rPr>
          <w:b/>
          <w:sz w:val="28"/>
          <w:szCs w:val="28"/>
        </w:rPr>
        <w:t>Грамотность речи оценивается в целом по заданиям 1–4</w:t>
      </w:r>
    </w:p>
    <w:p w:rsidR="00816AFA" w:rsidRPr="000C08BB" w:rsidRDefault="00816AFA" w:rsidP="00816AFA">
      <w:pPr>
        <w:jc w:val="both"/>
        <w:rPr>
          <w:b/>
          <w:sz w:val="16"/>
          <w:szCs w:val="16"/>
        </w:rPr>
      </w:pPr>
    </w:p>
    <w:tbl>
      <w:tblPr>
        <w:tblStyle w:val="aa"/>
        <w:tblW w:w="0" w:type="auto"/>
        <w:tblLook w:val="04A0" w:firstRow="1" w:lastRow="0" w:firstColumn="1" w:lastColumn="0" w:noHBand="0" w:noVBand="1"/>
      </w:tblPr>
      <w:tblGrid>
        <w:gridCol w:w="817"/>
        <w:gridCol w:w="8222"/>
        <w:gridCol w:w="1134"/>
      </w:tblGrid>
      <w:tr w:rsidR="00816AFA" w:rsidRPr="0000593B" w:rsidTr="00DB32C2">
        <w:tc>
          <w:tcPr>
            <w:tcW w:w="817"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грамотности речи (Р)*</w:t>
            </w:r>
          </w:p>
        </w:tc>
        <w:tc>
          <w:tcPr>
            <w:tcW w:w="1134"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Р1</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орфоэпических норм</w:t>
            </w:r>
          </w:p>
        </w:tc>
        <w:tc>
          <w:tcPr>
            <w:tcW w:w="1134"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eastAsia="TimesNewRomanPSMT" w:hAnsi="Times New Roman"/>
                <w:sz w:val="24"/>
                <w:szCs w:val="24"/>
              </w:rPr>
              <w:t>Орфоэпических ошибок нет</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eastAsia="TimesNewRomanPSMT" w:hAnsi="Times New Roman"/>
                <w:sz w:val="24"/>
                <w:szCs w:val="24"/>
              </w:rPr>
              <w:t>Допущены одна-две орфоэпические ошибки</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 орфоэпические ошибки или более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Р2</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грамматических норм</w:t>
            </w:r>
          </w:p>
        </w:tc>
        <w:tc>
          <w:tcPr>
            <w:tcW w:w="1134"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Грамматических ошибок нет</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одна-две грамматические ошибки</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 грамматические ошибки или более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Р3</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речевых норм</w:t>
            </w:r>
          </w:p>
        </w:tc>
        <w:tc>
          <w:tcPr>
            <w:tcW w:w="1134"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Речевых ошибок нет,</w:t>
            </w:r>
          </w:p>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или</w:t>
            </w:r>
          </w:p>
          <w:p w:rsidR="00816AFA" w:rsidRPr="0000593B" w:rsidRDefault="00816AFA" w:rsidP="003041B4">
            <w:pPr>
              <w:jc w:val="both"/>
              <w:rPr>
                <w:rFonts w:ascii="Times New Roman" w:hAnsi="Times New Roman"/>
                <w:b/>
                <w:sz w:val="24"/>
                <w:szCs w:val="24"/>
              </w:rPr>
            </w:pPr>
            <w:r w:rsidRPr="0000593B">
              <w:rPr>
                <w:rFonts w:ascii="Times New Roman" w:hAnsi="Times New Roman"/>
                <w:sz w:val="24"/>
                <w:szCs w:val="24"/>
              </w:rPr>
              <w:t>допущены одна-две речевые ошибки</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три-четыре речевые ошибки</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пять речевых ошибок или более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Р4</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Богатство речи</w:t>
            </w:r>
          </w:p>
        </w:tc>
        <w:tc>
          <w:tcPr>
            <w:tcW w:w="1134"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rPr>
                <w:rFonts w:ascii="Times New Roman" w:hAnsi="Times New Roman"/>
                <w:sz w:val="24"/>
                <w:szCs w:val="24"/>
              </w:rPr>
            </w:pPr>
            <w:r w:rsidRPr="0000593B">
              <w:rPr>
                <w:rFonts w:ascii="Times New Roman" w:hAnsi="Times New Roman"/>
                <w:sz w:val="24"/>
                <w:szCs w:val="24"/>
              </w:rPr>
              <w:t>Речь характеризуется богатством словаря</w:t>
            </w:r>
          </w:p>
          <w:p w:rsidR="00816AFA" w:rsidRPr="0000593B" w:rsidRDefault="00816AFA" w:rsidP="003041B4">
            <w:pPr>
              <w:rPr>
                <w:rFonts w:ascii="Times New Roman" w:hAnsi="Times New Roman"/>
                <w:sz w:val="24"/>
                <w:szCs w:val="24"/>
              </w:rPr>
            </w:pPr>
            <w:r w:rsidRPr="0000593B">
              <w:rPr>
                <w:rFonts w:ascii="Times New Roman" w:hAnsi="Times New Roman"/>
                <w:sz w:val="24"/>
                <w:szCs w:val="24"/>
              </w:rPr>
              <w:t>и разнообразием используемых грамматических конструкций</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Речь характеризуется бедностью словаря</w:t>
            </w:r>
          </w:p>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и/или однообразием используемых грамматических</w:t>
            </w:r>
          </w:p>
          <w:p w:rsidR="00816AFA" w:rsidRPr="0000593B" w:rsidRDefault="00816AFA" w:rsidP="003041B4">
            <w:pPr>
              <w:jc w:val="both"/>
              <w:rPr>
                <w:rFonts w:ascii="Times New Roman" w:hAnsi="Times New Roman"/>
                <w:b/>
                <w:sz w:val="24"/>
                <w:szCs w:val="24"/>
              </w:rPr>
            </w:pPr>
            <w:r w:rsidRPr="0000593B">
              <w:rPr>
                <w:rFonts w:ascii="Times New Roman" w:hAnsi="Times New Roman"/>
                <w:sz w:val="24"/>
                <w:szCs w:val="24"/>
              </w:rPr>
              <w:t>конструкций</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Р5</w:t>
            </w:r>
          </w:p>
        </w:tc>
        <w:tc>
          <w:tcPr>
            <w:tcW w:w="8222"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 xml:space="preserve">Соблюдение </w:t>
            </w:r>
            <w:proofErr w:type="spellStart"/>
            <w:r w:rsidRPr="0000593B">
              <w:rPr>
                <w:rFonts w:ascii="Times New Roman" w:hAnsi="Times New Roman"/>
                <w:b/>
                <w:sz w:val="24"/>
                <w:szCs w:val="24"/>
              </w:rPr>
              <w:t>фактологической</w:t>
            </w:r>
            <w:proofErr w:type="spellEnd"/>
            <w:r w:rsidRPr="0000593B">
              <w:rPr>
                <w:rFonts w:ascii="Times New Roman" w:hAnsi="Times New Roman"/>
                <w:b/>
                <w:sz w:val="24"/>
                <w:szCs w:val="24"/>
              </w:rPr>
              <w:t xml:space="preserve"> точности</w:t>
            </w:r>
          </w:p>
        </w:tc>
        <w:tc>
          <w:tcPr>
            <w:tcW w:w="1134"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Фактические ошибки отсутствуют</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p>
        </w:tc>
        <w:tc>
          <w:tcPr>
            <w:tcW w:w="8222"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Допущена одна фактическая ошибка или более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9039"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8</w:t>
            </w:r>
          </w:p>
        </w:tc>
      </w:tr>
    </w:tbl>
    <w:p w:rsidR="00816AFA" w:rsidRPr="0000593B" w:rsidRDefault="00816AFA" w:rsidP="00816AFA">
      <w:pPr>
        <w:jc w:val="both"/>
        <w:rPr>
          <w:sz w:val="28"/>
          <w:szCs w:val="28"/>
        </w:rPr>
      </w:pPr>
    </w:p>
    <w:p w:rsidR="00816AFA" w:rsidRPr="0000593B" w:rsidRDefault="00816AFA" w:rsidP="00816AFA">
      <w:pPr>
        <w:ind w:firstLine="708"/>
        <w:jc w:val="both"/>
        <w:rPr>
          <w:sz w:val="28"/>
          <w:szCs w:val="28"/>
        </w:rPr>
      </w:pPr>
      <w:r w:rsidRPr="0000593B">
        <w:rPr>
          <w:sz w:val="28"/>
          <w:szCs w:val="28"/>
        </w:rPr>
        <w:t>Общее количество баллов за выполнение всей работы – 19.</w:t>
      </w:r>
    </w:p>
    <w:p w:rsidR="00816AFA" w:rsidRPr="0000593B" w:rsidRDefault="00816AFA" w:rsidP="00816AFA">
      <w:pPr>
        <w:ind w:firstLine="708"/>
        <w:jc w:val="both"/>
        <w:rPr>
          <w:sz w:val="28"/>
          <w:szCs w:val="28"/>
        </w:rPr>
      </w:pPr>
      <w:r w:rsidRPr="0000593B">
        <w:rPr>
          <w:sz w:val="28"/>
          <w:szCs w:val="28"/>
        </w:rPr>
        <w:t>Участник итогового собеседования получает зачёт в случае, если</w:t>
      </w:r>
    </w:p>
    <w:p w:rsidR="00816AFA" w:rsidRPr="0000593B" w:rsidRDefault="00816AFA" w:rsidP="00816AFA">
      <w:pPr>
        <w:jc w:val="both"/>
        <w:rPr>
          <w:sz w:val="28"/>
          <w:szCs w:val="28"/>
        </w:rPr>
      </w:pPr>
      <w:r w:rsidRPr="0000593B">
        <w:rPr>
          <w:sz w:val="28"/>
          <w:szCs w:val="28"/>
        </w:rPr>
        <w:t>за выполнение всей работы он набрал 9 или более баллов.</w:t>
      </w:r>
    </w:p>
    <w:p w:rsidR="00816AFA" w:rsidRPr="0000593B" w:rsidRDefault="00816AFA" w:rsidP="00816AFA">
      <w:pPr>
        <w:jc w:val="center"/>
        <w:rPr>
          <w:b/>
          <w:sz w:val="28"/>
          <w:szCs w:val="28"/>
        </w:rPr>
      </w:pPr>
      <w:r w:rsidRPr="0000593B">
        <w:rPr>
          <w:b/>
          <w:sz w:val="28"/>
          <w:szCs w:val="28"/>
        </w:rPr>
        <w:lastRenderedPageBreak/>
        <w:t>Критерии оценивания выполнения заданий</w:t>
      </w:r>
    </w:p>
    <w:p w:rsidR="00816AFA" w:rsidRPr="0000593B" w:rsidRDefault="00816AFA" w:rsidP="00816AFA">
      <w:pPr>
        <w:jc w:val="center"/>
        <w:rPr>
          <w:b/>
          <w:sz w:val="28"/>
          <w:szCs w:val="28"/>
        </w:rPr>
      </w:pPr>
      <w:r w:rsidRPr="0000593B">
        <w:rPr>
          <w:b/>
          <w:sz w:val="28"/>
          <w:szCs w:val="28"/>
        </w:rPr>
        <w:t>итогового собеседования по РУССКОМУ ЯЗЫКУ</w:t>
      </w:r>
    </w:p>
    <w:p w:rsidR="00816AFA" w:rsidRPr="0000593B" w:rsidRDefault="00816AFA" w:rsidP="00816AFA">
      <w:pPr>
        <w:jc w:val="center"/>
        <w:rPr>
          <w:b/>
          <w:sz w:val="28"/>
          <w:szCs w:val="28"/>
        </w:rPr>
      </w:pPr>
      <w:r w:rsidRPr="0000593B">
        <w:rPr>
          <w:b/>
          <w:sz w:val="28"/>
          <w:szCs w:val="28"/>
        </w:rPr>
        <w:t xml:space="preserve">(для категории «Слепые, </w:t>
      </w:r>
      <w:proofErr w:type="spellStart"/>
      <w:r w:rsidRPr="0000593B">
        <w:rPr>
          <w:b/>
          <w:sz w:val="28"/>
          <w:szCs w:val="28"/>
        </w:rPr>
        <w:t>поздноослепшие</w:t>
      </w:r>
      <w:proofErr w:type="spellEnd"/>
      <w:r w:rsidRPr="0000593B">
        <w:rPr>
          <w:b/>
          <w:sz w:val="28"/>
          <w:szCs w:val="28"/>
        </w:rPr>
        <w:t>, не владеющие шрифтом Брайля</w:t>
      </w:r>
    </w:p>
    <w:p w:rsidR="00816AFA" w:rsidRPr="000C08BB" w:rsidRDefault="00816AFA" w:rsidP="00816AFA">
      <w:pPr>
        <w:jc w:val="center"/>
        <w:rPr>
          <w:b/>
          <w:sz w:val="16"/>
          <w:szCs w:val="16"/>
        </w:rPr>
      </w:pPr>
    </w:p>
    <w:p w:rsidR="00816AFA" w:rsidRPr="0000593B" w:rsidRDefault="00816AFA" w:rsidP="00816AFA">
      <w:pPr>
        <w:jc w:val="both"/>
        <w:rPr>
          <w:b/>
          <w:bCs/>
          <w:sz w:val="28"/>
          <w:szCs w:val="28"/>
        </w:rPr>
      </w:pPr>
      <w:r w:rsidRPr="0000593B">
        <w:rPr>
          <w:b/>
          <w:bCs/>
          <w:sz w:val="28"/>
          <w:szCs w:val="28"/>
        </w:rPr>
        <w:t>Задание 1. Чтение текста вслух</w:t>
      </w:r>
    </w:p>
    <w:p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817"/>
        <w:gridCol w:w="7655"/>
        <w:gridCol w:w="1701"/>
      </w:tblGrid>
      <w:tr w:rsidR="00816AFA" w:rsidRPr="0000593B" w:rsidTr="00DB32C2">
        <w:tc>
          <w:tcPr>
            <w:tcW w:w="8472" w:type="dxa"/>
            <w:gridSpan w:val="2"/>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Критерии оценивания чтения вслух (Ч)</w:t>
            </w:r>
          </w:p>
        </w:tc>
        <w:tc>
          <w:tcPr>
            <w:tcW w:w="1701"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Ч1</w:t>
            </w:r>
          </w:p>
        </w:tc>
        <w:tc>
          <w:tcPr>
            <w:tcW w:w="7655"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Интонация</w:t>
            </w:r>
          </w:p>
        </w:tc>
        <w:tc>
          <w:tcPr>
            <w:tcW w:w="1701"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7655" w:type="dxa"/>
          </w:tcPr>
          <w:p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соответствует пунктуационному оформлению текста</w:t>
            </w:r>
          </w:p>
        </w:tc>
        <w:tc>
          <w:tcPr>
            <w:tcW w:w="1701"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7655" w:type="dxa"/>
          </w:tcPr>
          <w:p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не соответствует пунктуационному</w:t>
            </w:r>
          </w:p>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оформлению текста</w:t>
            </w:r>
          </w:p>
        </w:tc>
        <w:tc>
          <w:tcPr>
            <w:tcW w:w="1701"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Ч2</w:t>
            </w:r>
          </w:p>
        </w:tc>
        <w:tc>
          <w:tcPr>
            <w:tcW w:w="7655"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Темп чтения</w:t>
            </w:r>
          </w:p>
        </w:tc>
        <w:tc>
          <w:tcPr>
            <w:tcW w:w="1701"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817" w:type="dxa"/>
            <w:vMerge w:val="restart"/>
            <w:vAlign w:val="center"/>
          </w:tcPr>
          <w:p w:rsidR="00816AFA" w:rsidRPr="0000593B" w:rsidRDefault="00816AFA" w:rsidP="003041B4">
            <w:pPr>
              <w:jc w:val="center"/>
              <w:rPr>
                <w:rFonts w:ascii="Times New Roman" w:hAnsi="Times New Roman"/>
                <w:b/>
                <w:sz w:val="28"/>
                <w:szCs w:val="28"/>
              </w:rPr>
            </w:pPr>
          </w:p>
        </w:tc>
        <w:tc>
          <w:tcPr>
            <w:tcW w:w="7655"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соответствует коммуникативной задаче</w:t>
            </w:r>
          </w:p>
        </w:tc>
        <w:tc>
          <w:tcPr>
            <w:tcW w:w="1701"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rsidTr="00DB32C2">
        <w:tc>
          <w:tcPr>
            <w:tcW w:w="817" w:type="dxa"/>
            <w:vMerge/>
            <w:vAlign w:val="center"/>
          </w:tcPr>
          <w:p w:rsidR="00816AFA" w:rsidRPr="0000593B" w:rsidRDefault="00816AFA" w:rsidP="003041B4">
            <w:pPr>
              <w:jc w:val="center"/>
              <w:rPr>
                <w:rFonts w:ascii="Times New Roman" w:hAnsi="Times New Roman"/>
                <w:b/>
                <w:sz w:val="28"/>
                <w:szCs w:val="28"/>
              </w:rPr>
            </w:pPr>
          </w:p>
        </w:tc>
        <w:tc>
          <w:tcPr>
            <w:tcW w:w="7655"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не соответствует коммуникативной задаче</w:t>
            </w:r>
          </w:p>
        </w:tc>
        <w:tc>
          <w:tcPr>
            <w:tcW w:w="1701"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rsidTr="00DB32C2">
        <w:tc>
          <w:tcPr>
            <w:tcW w:w="817"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Ч3</w:t>
            </w:r>
          </w:p>
        </w:tc>
        <w:tc>
          <w:tcPr>
            <w:tcW w:w="7655"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Искажения слов</w:t>
            </w:r>
          </w:p>
        </w:tc>
        <w:tc>
          <w:tcPr>
            <w:tcW w:w="1701"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817" w:type="dxa"/>
            <w:vMerge w:val="restart"/>
          </w:tcPr>
          <w:p w:rsidR="00816AFA" w:rsidRPr="0000593B" w:rsidRDefault="00816AFA" w:rsidP="003041B4">
            <w:pPr>
              <w:jc w:val="both"/>
              <w:rPr>
                <w:rFonts w:ascii="Times New Roman" w:hAnsi="Times New Roman"/>
                <w:b/>
                <w:sz w:val="28"/>
                <w:szCs w:val="28"/>
              </w:rPr>
            </w:pPr>
          </w:p>
        </w:tc>
        <w:tc>
          <w:tcPr>
            <w:tcW w:w="7655"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Искажений слов нет</w:t>
            </w:r>
          </w:p>
        </w:tc>
        <w:tc>
          <w:tcPr>
            <w:tcW w:w="1701"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rsidTr="00DB32C2">
        <w:tc>
          <w:tcPr>
            <w:tcW w:w="817" w:type="dxa"/>
            <w:vMerge/>
          </w:tcPr>
          <w:p w:rsidR="00816AFA" w:rsidRPr="0000593B" w:rsidRDefault="00816AFA" w:rsidP="003041B4">
            <w:pPr>
              <w:jc w:val="both"/>
              <w:rPr>
                <w:rFonts w:ascii="Times New Roman" w:hAnsi="Times New Roman"/>
                <w:b/>
                <w:sz w:val="28"/>
                <w:szCs w:val="28"/>
              </w:rPr>
            </w:pPr>
          </w:p>
        </w:tc>
        <w:tc>
          <w:tcPr>
            <w:tcW w:w="7655"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Допущено одно искажение слова или более</w:t>
            </w:r>
          </w:p>
        </w:tc>
        <w:tc>
          <w:tcPr>
            <w:tcW w:w="1701"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rsidTr="00DB32C2">
        <w:tc>
          <w:tcPr>
            <w:tcW w:w="8472" w:type="dxa"/>
            <w:gridSpan w:val="2"/>
          </w:tcPr>
          <w:p w:rsidR="00816AFA" w:rsidRPr="0000593B" w:rsidRDefault="00816AFA" w:rsidP="003041B4">
            <w:pPr>
              <w:jc w:val="both"/>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701"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sz w:val="24"/>
                <w:szCs w:val="24"/>
              </w:rPr>
              <w:t>не участвуют</w:t>
            </w:r>
          </w:p>
        </w:tc>
      </w:tr>
    </w:tbl>
    <w:p w:rsidR="00816AFA" w:rsidRPr="000C08BB" w:rsidRDefault="00816AFA" w:rsidP="00816AFA">
      <w:pPr>
        <w:jc w:val="both"/>
        <w:rPr>
          <w:b/>
          <w:sz w:val="16"/>
          <w:szCs w:val="16"/>
        </w:rPr>
      </w:pPr>
    </w:p>
    <w:p w:rsidR="00816AFA" w:rsidRPr="0000593B" w:rsidRDefault="00816AFA" w:rsidP="00816AFA">
      <w:pPr>
        <w:jc w:val="both"/>
        <w:rPr>
          <w:b/>
          <w:bCs/>
          <w:sz w:val="28"/>
          <w:szCs w:val="28"/>
        </w:rPr>
      </w:pPr>
      <w:r w:rsidRPr="0000593B">
        <w:rPr>
          <w:b/>
          <w:bCs/>
          <w:sz w:val="28"/>
          <w:szCs w:val="28"/>
        </w:rPr>
        <w:t>Задание 2. Подробный пересказ текста с включением приведённого</w:t>
      </w:r>
    </w:p>
    <w:p w:rsidR="00816AFA" w:rsidRPr="0000593B" w:rsidRDefault="00816AFA" w:rsidP="00816AFA">
      <w:pPr>
        <w:jc w:val="both"/>
        <w:rPr>
          <w:b/>
          <w:bCs/>
          <w:sz w:val="28"/>
          <w:szCs w:val="28"/>
        </w:rPr>
      </w:pPr>
      <w:r w:rsidRPr="0000593B">
        <w:rPr>
          <w:b/>
          <w:bCs/>
          <w:sz w:val="28"/>
          <w:szCs w:val="28"/>
        </w:rPr>
        <w:t>высказывания</w:t>
      </w:r>
    </w:p>
    <w:p w:rsidR="00816AFA" w:rsidRPr="000C08BB" w:rsidRDefault="00816AFA" w:rsidP="00816AFA">
      <w:pPr>
        <w:jc w:val="both"/>
        <w:rPr>
          <w:b/>
          <w:bCs/>
          <w:sz w:val="16"/>
          <w:szCs w:val="16"/>
        </w:rPr>
      </w:pPr>
    </w:p>
    <w:tbl>
      <w:tblPr>
        <w:tblStyle w:val="aa"/>
        <w:tblW w:w="0" w:type="auto"/>
        <w:tblLayout w:type="fixed"/>
        <w:tblLook w:val="04A0" w:firstRow="1" w:lastRow="0" w:firstColumn="1" w:lastColumn="0" w:noHBand="0" w:noVBand="1"/>
      </w:tblPr>
      <w:tblGrid>
        <w:gridCol w:w="1129"/>
        <w:gridCol w:w="7343"/>
        <w:gridCol w:w="1701"/>
      </w:tblGrid>
      <w:tr w:rsidR="00816AFA" w:rsidRPr="0000593B" w:rsidTr="00DB32C2">
        <w:tc>
          <w:tcPr>
            <w:tcW w:w="1129"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7343"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подробного пересказа текста с включением приведённого высказывания (П)</w:t>
            </w:r>
          </w:p>
        </w:tc>
        <w:tc>
          <w:tcPr>
            <w:tcW w:w="1701"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1129"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П1</w:t>
            </w:r>
          </w:p>
        </w:tc>
        <w:tc>
          <w:tcPr>
            <w:tcW w:w="734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 xml:space="preserve">Сохранение при пересказе </w:t>
            </w:r>
            <w:proofErr w:type="spellStart"/>
            <w:r w:rsidRPr="0000593B">
              <w:rPr>
                <w:rFonts w:ascii="Times New Roman" w:hAnsi="Times New Roman"/>
                <w:b/>
                <w:sz w:val="24"/>
                <w:szCs w:val="24"/>
              </w:rPr>
              <w:t>микротем</w:t>
            </w:r>
            <w:proofErr w:type="spellEnd"/>
            <w:r w:rsidRPr="0000593B">
              <w:rPr>
                <w:rFonts w:ascii="Times New Roman" w:hAnsi="Times New Roman"/>
                <w:b/>
                <w:sz w:val="24"/>
                <w:szCs w:val="24"/>
              </w:rPr>
              <w:t xml:space="preserve"> текста</w:t>
            </w:r>
          </w:p>
        </w:tc>
        <w:tc>
          <w:tcPr>
            <w:tcW w:w="1701"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1129" w:type="dxa"/>
            <w:vMerge w:val="restart"/>
            <w:vAlign w:val="center"/>
          </w:tcPr>
          <w:p w:rsidR="00816AFA" w:rsidRPr="0000593B" w:rsidRDefault="00816AFA" w:rsidP="003041B4">
            <w:pPr>
              <w:jc w:val="center"/>
              <w:rPr>
                <w:rFonts w:ascii="Times New Roman" w:hAnsi="Times New Roman"/>
                <w:b/>
                <w:sz w:val="28"/>
                <w:szCs w:val="28"/>
              </w:rPr>
            </w:pPr>
          </w:p>
        </w:tc>
        <w:tc>
          <w:tcPr>
            <w:tcW w:w="7343"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Все основные </w:t>
            </w:r>
            <w:proofErr w:type="spellStart"/>
            <w:r w:rsidRPr="0000593B">
              <w:rPr>
                <w:rFonts w:ascii="Times New Roman" w:eastAsia="TimesNewRomanPSMT" w:hAnsi="Times New Roman"/>
                <w:sz w:val="24"/>
                <w:szCs w:val="24"/>
              </w:rPr>
              <w:t>микротемы</w:t>
            </w:r>
            <w:proofErr w:type="spellEnd"/>
            <w:r w:rsidRPr="0000593B">
              <w:rPr>
                <w:rFonts w:ascii="Times New Roman" w:eastAsia="TimesNewRomanPSMT" w:hAnsi="Times New Roman"/>
                <w:sz w:val="24"/>
                <w:szCs w:val="24"/>
              </w:rPr>
              <w:t xml:space="preserve"> исходного текста сохранены</w:t>
            </w:r>
          </w:p>
        </w:tc>
        <w:tc>
          <w:tcPr>
            <w:tcW w:w="1701"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rsidTr="00DB32C2">
        <w:tc>
          <w:tcPr>
            <w:tcW w:w="1129" w:type="dxa"/>
            <w:vMerge/>
            <w:vAlign w:val="center"/>
          </w:tcPr>
          <w:p w:rsidR="00816AFA" w:rsidRPr="0000593B" w:rsidRDefault="00816AFA" w:rsidP="003041B4">
            <w:pPr>
              <w:jc w:val="center"/>
              <w:rPr>
                <w:rFonts w:ascii="Times New Roman" w:hAnsi="Times New Roman"/>
                <w:b/>
                <w:sz w:val="28"/>
                <w:szCs w:val="28"/>
              </w:rPr>
            </w:pPr>
          </w:p>
        </w:tc>
        <w:tc>
          <w:tcPr>
            <w:tcW w:w="7343"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 xml:space="preserve">Упущена или добавлена одна </w:t>
            </w:r>
            <w:proofErr w:type="spellStart"/>
            <w:r w:rsidRPr="0000593B">
              <w:rPr>
                <w:rFonts w:ascii="Times New Roman" w:eastAsia="TimesNewRomanPSMT" w:hAnsi="Times New Roman"/>
                <w:sz w:val="24"/>
                <w:szCs w:val="24"/>
              </w:rPr>
              <w:t>микротема</w:t>
            </w:r>
            <w:proofErr w:type="spellEnd"/>
          </w:p>
        </w:tc>
        <w:tc>
          <w:tcPr>
            <w:tcW w:w="1701"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rsidTr="00DB32C2">
        <w:tc>
          <w:tcPr>
            <w:tcW w:w="1129" w:type="dxa"/>
            <w:vMerge/>
            <w:vAlign w:val="center"/>
          </w:tcPr>
          <w:p w:rsidR="00816AFA" w:rsidRPr="0000593B" w:rsidRDefault="00816AFA" w:rsidP="003041B4">
            <w:pPr>
              <w:jc w:val="center"/>
              <w:rPr>
                <w:rFonts w:ascii="Times New Roman" w:hAnsi="Times New Roman"/>
                <w:b/>
                <w:sz w:val="28"/>
                <w:szCs w:val="28"/>
              </w:rPr>
            </w:pPr>
          </w:p>
        </w:tc>
        <w:tc>
          <w:tcPr>
            <w:tcW w:w="7343"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 xml:space="preserve">Упущены или добавлены две и более </w:t>
            </w:r>
            <w:proofErr w:type="spellStart"/>
            <w:r w:rsidRPr="0000593B">
              <w:rPr>
                <w:rFonts w:ascii="Times New Roman" w:eastAsia="TimesNewRomanPSMT" w:hAnsi="Times New Roman"/>
                <w:sz w:val="24"/>
                <w:szCs w:val="24"/>
              </w:rPr>
              <w:t>микротемы</w:t>
            </w:r>
            <w:proofErr w:type="spellEnd"/>
          </w:p>
        </w:tc>
        <w:tc>
          <w:tcPr>
            <w:tcW w:w="1701"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rsidTr="00DB32C2">
        <w:tc>
          <w:tcPr>
            <w:tcW w:w="1129"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П2</w:t>
            </w:r>
          </w:p>
        </w:tc>
        <w:tc>
          <w:tcPr>
            <w:tcW w:w="734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Работа с высказыванием</w:t>
            </w:r>
          </w:p>
        </w:tc>
        <w:tc>
          <w:tcPr>
            <w:tcW w:w="1701"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1129" w:type="dxa"/>
            <w:vMerge w:val="restart"/>
            <w:vAlign w:val="center"/>
          </w:tcPr>
          <w:p w:rsidR="00816AFA" w:rsidRPr="0000593B" w:rsidRDefault="00816AFA" w:rsidP="003041B4">
            <w:pPr>
              <w:jc w:val="center"/>
              <w:rPr>
                <w:rFonts w:ascii="Times New Roman" w:hAnsi="Times New Roman"/>
                <w:b/>
                <w:sz w:val="28"/>
                <w:szCs w:val="28"/>
              </w:rPr>
            </w:pPr>
          </w:p>
        </w:tc>
        <w:tc>
          <w:tcPr>
            <w:tcW w:w="7343"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 пересказа уместно, логично</w:t>
            </w:r>
          </w:p>
        </w:tc>
        <w:tc>
          <w:tcPr>
            <w:tcW w:w="1701"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rsidTr="00DB32C2">
        <w:tc>
          <w:tcPr>
            <w:tcW w:w="1129" w:type="dxa"/>
            <w:vMerge/>
            <w:vAlign w:val="center"/>
          </w:tcPr>
          <w:p w:rsidR="00816AFA" w:rsidRPr="0000593B" w:rsidRDefault="00816AFA" w:rsidP="003041B4">
            <w:pPr>
              <w:jc w:val="center"/>
              <w:rPr>
                <w:rFonts w:ascii="Times New Roman" w:hAnsi="Times New Roman"/>
                <w:b/>
                <w:sz w:val="28"/>
                <w:szCs w:val="28"/>
              </w:rPr>
            </w:pPr>
          </w:p>
        </w:tc>
        <w:tc>
          <w:tcPr>
            <w:tcW w:w="7343"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w:t>
            </w:r>
          </w:p>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пересказа неуместно </w:t>
            </w:r>
            <w:r w:rsidRPr="0000593B">
              <w:rPr>
                <w:rFonts w:ascii="Times New Roman" w:eastAsia="TimesNewRomanPSMT" w:hAnsi="Times New Roman"/>
                <w:b/>
                <w:bCs/>
                <w:sz w:val="24"/>
                <w:szCs w:val="24"/>
              </w:rPr>
              <w:t xml:space="preserve">и/или </w:t>
            </w:r>
            <w:r w:rsidRPr="0000593B">
              <w:rPr>
                <w:rFonts w:ascii="Times New Roman" w:eastAsia="TimesNewRomanPSMT" w:hAnsi="Times New Roman"/>
                <w:sz w:val="24"/>
                <w:szCs w:val="24"/>
              </w:rPr>
              <w:t>нелогично,</w:t>
            </w:r>
          </w:p>
          <w:p w:rsidR="00816AFA" w:rsidRPr="0000593B" w:rsidRDefault="00816AFA" w:rsidP="003041B4">
            <w:pPr>
              <w:autoSpaceDE w:val="0"/>
              <w:autoSpaceDN w:val="0"/>
              <w:adjustRightInd w:val="0"/>
              <w:jc w:val="both"/>
              <w:rPr>
                <w:rFonts w:ascii="Times New Roman" w:eastAsia="TimesNewRomanPSMT" w:hAnsi="Times New Roman"/>
                <w:b/>
                <w:bCs/>
                <w:sz w:val="24"/>
                <w:szCs w:val="24"/>
              </w:rPr>
            </w:pPr>
            <w:r w:rsidRPr="0000593B">
              <w:rPr>
                <w:rFonts w:ascii="Times New Roman" w:eastAsia="TimesNewRomanPSMT" w:hAnsi="Times New Roman"/>
                <w:b/>
                <w:bCs/>
                <w:sz w:val="24"/>
                <w:szCs w:val="24"/>
              </w:rPr>
              <w:t>или</w:t>
            </w:r>
          </w:p>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не включено в текст во время пересказа</w:t>
            </w:r>
          </w:p>
        </w:tc>
        <w:tc>
          <w:tcPr>
            <w:tcW w:w="1701"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rsidTr="00DB32C2">
        <w:tc>
          <w:tcPr>
            <w:tcW w:w="1129"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П3</w:t>
            </w:r>
          </w:p>
        </w:tc>
        <w:tc>
          <w:tcPr>
            <w:tcW w:w="734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Способы цитирования</w:t>
            </w:r>
          </w:p>
        </w:tc>
        <w:tc>
          <w:tcPr>
            <w:tcW w:w="1701"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1129" w:type="dxa"/>
            <w:vMerge w:val="restart"/>
          </w:tcPr>
          <w:p w:rsidR="00816AFA" w:rsidRPr="0000593B" w:rsidRDefault="00816AFA" w:rsidP="003041B4">
            <w:pPr>
              <w:jc w:val="center"/>
              <w:rPr>
                <w:rFonts w:ascii="Times New Roman" w:hAnsi="Times New Roman"/>
                <w:b/>
                <w:sz w:val="28"/>
                <w:szCs w:val="28"/>
              </w:rPr>
            </w:pPr>
          </w:p>
        </w:tc>
        <w:tc>
          <w:tcPr>
            <w:tcW w:w="7343"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Ошибок в цитировании нет</w:t>
            </w:r>
          </w:p>
        </w:tc>
        <w:tc>
          <w:tcPr>
            <w:tcW w:w="1701"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rsidTr="00DB32C2">
        <w:tc>
          <w:tcPr>
            <w:tcW w:w="1129" w:type="dxa"/>
            <w:vMerge/>
          </w:tcPr>
          <w:p w:rsidR="00816AFA" w:rsidRPr="0000593B" w:rsidRDefault="00816AFA" w:rsidP="003041B4">
            <w:pPr>
              <w:jc w:val="center"/>
              <w:rPr>
                <w:rFonts w:ascii="Times New Roman" w:hAnsi="Times New Roman"/>
                <w:b/>
                <w:sz w:val="28"/>
                <w:szCs w:val="28"/>
              </w:rPr>
            </w:pPr>
          </w:p>
        </w:tc>
        <w:tc>
          <w:tcPr>
            <w:tcW w:w="7343"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Допущена одна ошибка в цитировании или более</w:t>
            </w:r>
          </w:p>
        </w:tc>
        <w:tc>
          <w:tcPr>
            <w:tcW w:w="1701"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rsidTr="00DB32C2">
        <w:tc>
          <w:tcPr>
            <w:tcW w:w="8472"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701"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sz w:val="24"/>
                <w:szCs w:val="24"/>
              </w:rPr>
              <w:t>не участвуют</w:t>
            </w:r>
          </w:p>
        </w:tc>
      </w:tr>
    </w:tbl>
    <w:p w:rsidR="00816AFA" w:rsidRPr="00DB32C2" w:rsidRDefault="00816AFA" w:rsidP="00816AFA">
      <w:pPr>
        <w:jc w:val="both"/>
        <w:rPr>
          <w:b/>
          <w:bCs/>
          <w:sz w:val="16"/>
          <w:szCs w:val="16"/>
        </w:rPr>
      </w:pPr>
    </w:p>
    <w:p w:rsidR="00816AFA" w:rsidRPr="0000593B" w:rsidRDefault="00816AFA" w:rsidP="00816AFA">
      <w:pPr>
        <w:jc w:val="both"/>
        <w:rPr>
          <w:b/>
          <w:bCs/>
          <w:sz w:val="28"/>
          <w:szCs w:val="28"/>
        </w:rPr>
      </w:pPr>
      <w:r w:rsidRPr="0000593B">
        <w:rPr>
          <w:b/>
          <w:bCs/>
          <w:sz w:val="28"/>
          <w:szCs w:val="28"/>
        </w:rPr>
        <w:t>Задание 3. Монологическое высказывание</w:t>
      </w:r>
    </w:p>
    <w:p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675"/>
        <w:gridCol w:w="8505"/>
        <w:gridCol w:w="993"/>
      </w:tblGrid>
      <w:tr w:rsidR="00816AFA" w:rsidRPr="0000593B" w:rsidTr="00DB32C2">
        <w:tc>
          <w:tcPr>
            <w:tcW w:w="675"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505"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монологического</w:t>
            </w:r>
          </w:p>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высказывания (М)</w:t>
            </w:r>
          </w:p>
        </w:tc>
        <w:tc>
          <w:tcPr>
            <w:tcW w:w="993"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М1</w:t>
            </w:r>
          </w:p>
        </w:tc>
        <w:tc>
          <w:tcPr>
            <w:tcW w:w="8505"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w:t>
            </w:r>
          </w:p>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 монологическом высказывании</w:t>
            </w:r>
          </w:p>
        </w:tc>
        <w:tc>
          <w:tcPr>
            <w:tcW w:w="993"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8505"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приведено не менее 10 фраз по теме высказывания</w:t>
            </w:r>
          </w:p>
        </w:tc>
        <w:tc>
          <w:tcPr>
            <w:tcW w:w="99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505"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приведено 5‒9 фраз по теме высказывания</w:t>
            </w:r>
          </w:p>
        </w:tc>
        <w:tc>
          <w:tcPr>
            <w:tcW w:w="99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505"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привёл менее 5 фраз по теме высказывания</w:t>
            </w:r>
          </w:p>
        </w:tc>
        <w:tc>
          <w:tcPr>
            <w:tcW w:w="99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lastRenderedPageBreak/>
              <w:t>М2</w:t>
            </w:r>
          </w:p>
        </w:tc>
        <w:tc>
          <w:tcPr>
            <w:tcW w:w="8505"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Логичность монологического высказывания</w:t>
            </w:r>
          </w:p>
        </w:tc>
        <w:tc>
          <w:tcPr>
            <w:tcW w:w="993"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8505"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Логические ошибки отсутствуют</w:t>
            </w:r>
          </w:p>
        </w:tc>
        <w:tc>
          <w:tcPr>
            <w:tcW w:w="99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505"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Допущена одна логическая ошибка или более</w:t>
            </w:r>
          </w:p>
        </w:tc>
        <w:tc>
          <w:tcPr>
            <w:tcW w:w="99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9180"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993"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3</w:t>
            </w:r>
          </w:p>
        </w:tc>
      </w:tr>
    </w:tbl>
    <w:p w:rsidR="00816AFA" w:rsidRPr="000C08BB" w:rsidRDefault="00816AFA" w:rsidP="00816AFA">
      <w:pPr>
        <w:jc w:val="both"/>
        <w:rPr>
          <w:b/>
          <w:sz w:val="16"/>
          <w:szCs w:val="16"/>
        </w:rPr>
      </w:pPr>
    </w:p>
    <w:p w:rsidR="00816AFA" w:rsidRPr="0000593B" w:rsidRDefault="00816AFA" w:rsidP="00816AFA">
      <w:pPr>
        <w:jc w:val="both"/>
        <w:rPr>
          <w:b/>
          <w:bCs/>
          <w:sz w:val="28"/>
          <w:szCs w:val="28"/>
        </w:rPr>
      </w:pPr>
      <w:r w:rsidRPr="0000593B">
        <w:rPr>
          <w:b/>
          <w:bCs/>
          <w:sz w:val="28"/>
          <w:szCs w:val="28"/>
        </w:rPr>
        <w:t>Задание 4. Участие в диалоге</w:t>
      </w:r>
    </w:p>
    <w:p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675"/>
        <w:gridCol w:w="8505"/>
        <w:gridCol w:w="993"/>
      </w:tblGrid>
      <w:tr w:rsidR="00816AFA" w:rsidRPr="0000593B" w:rsidTr="00DB32C2">
        <w:tc>
          <w:tcPr>
            <w:tcW w:w="675"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505"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диалога (Д)</w:t>
            </w:r>
          </w:p>
        </w:tc>
        <w:tc>
          <w:tcPr>
            <w:tcW w:w="993"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Д1</w:t>
            </w:r>
          </w:p>
        </w:tc>
        <w:tc>
          <w:tcPr>
            <w:tcW w:w="8505"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 в диалоге</w:t>
            </w:r>
          </w:p>
        </w:tc>
        <w:tc>
          <w:tcPr>
            <w:tcW w:w="993"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8505"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даны развёрнутые ответы на три вопроса в диалоге</w:t>
            </w:r>
          </w:p>
        </w:tc>
        <w:tc>
          <w:tcPr>
            <w:tcW w:w="99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505"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даны развёрнутые ответы на два вопроса в диалоге</w:t>
            </w:r>
          </w:p>
        </w:tc>
        <w:tc>
          <w:tcPr>
            <w:tcW w:w="99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505"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дан развёрнутый ответ на один вопрос в диалоге,</w:t>
            </w:r>
          </w:p>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ответы на вопросы не даны,</w:t>
            </w:r>
          </w:p>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даны односложные ответы</w:t>
            </w:r>
          </w:p>
        </w:tc>
        <w:tc>
          <w:tcPr>
            <w:tcW w:w="99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9180"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993"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2</w:t>
            </w:r>
          </w:p>
        </w:tc>
      </w:tr>
    </w:tbl>
    <w:p w:rsidR="00816AFA" w:rsidRPr="000C08BB" w:rsidRDefault="00816AFA" w:rsidP="00816AFA">
      <w:pPr>
        <w:jc w:val="both"/>
        <w:rPr>
          <w:sz w:val="16"/>
          <w:szCs w:val="16"/>
        </w:rPr>
      </w:pPr>
    </w:p>
    <w:p w:rsidR="00816AFA" w:rsidRPr="0000593B" w:rsidRDefault="00816AFA" w:rsidP="00816AFA">
      <w:pPr>
        <w:jc w:val="both"/>
        <w:rPr>
          <w:b/>
          <w:sz w:val="28"/>
          <w:szCs w:val="28"/>
        </w:rPr>
      </w:pPr>
      <w:r w:rsidRPr="0000593B">
        <w:rPr>
          <w:b/>
          <w:sz w:val="28"/>
          <w:szCs w:val="28"/>
        </w:rPr>
        <w:t>Грамотность речи оценивается в целом по заданиям 1–4</w:t>
      </w:r>
    </w:p>
    <w:p w:rsidR="00816AFA" w:rsidRPr="000C08BB" w:rsidRDefault="00816AFA" w:rsidP="00816AFA">
      <w:pPr>
        <w:jc w:val="both"/>
        <w:rPr>
          <w:b/>
          <w:sz w:val="16"/>
          <w:szCs w:val="16"/>
        </w:rPr>
      </w:pPr>
    </w:p>
    <w:tbl>
      <w:tblPr>
        <w:tblStyle w:val="aa"/>
        <w:tblW w:w="0" w:type="auto"/>
        <w:tblLayout w:type="fixed"/>
        <w:tblLook w:val="04A0" w:firstRow="1" w:lastRow="0" w:firstColumn="1" w:lastColumn="0" w:noHBand="0" w:noVBand="1"/>
      </w:tblPr>
      <w:tblGrid>
        <w:gridCol w:w="675"/>
        <w:gridCol w:w="7513"/>
        <w:gridCol w:w="1985"/>
      </w:tblGrid>
      <w:tr w:rsidR="00816AFA" w:rsidRPr="0000593B" w:rsidTr="00DB32C2">
        <w:tc>
          <w:tcPr>
            <w:tcW w:w="675"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7513"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грамотности речи (Р)*</w:t>
            </w:r>
          </w:p>
        </w:tc>
        <w:tc>
          <w:tcPr>
            <w:tcW w:w="1985"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Р1</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орфоэпических норм</w:t>
            </w:r>
          </w:p>
        </w:tc>
        <w:tc>
          <w:tcPr>
            <w:tcW w:w="1985"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eastAsia="TimesNewRomanPSMT" w:hAnsi="Times New Roman"/>
                <w:sz w:val="24"/>
                <w:szCs w:val="24"/>
              </w:rPr>
              <w:t>Орфоэпических ошибок нет</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eastAsia="TimesNewRomanPSMT" w:hAnsi="Times New Roman"/>
                <w:sz w:val="24"/>
                <w:szCs w:val="24"/>
              </w:rPr>
              <w:t>Допущены одна-две орфоэпические ошибки</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 орфоэпические ошибки или более</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Р2</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грамматических норм</w:t>
            </w:r>
          </w:p>
        </w:tc>
        <w:tc>
          <w:tcPr>
            <w:tcW w:w="1985"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Грамматических ошибок нет</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одна-две грамматические ошибки</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 грамматические ошибки или более</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Р3</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речевых норм</w:t>
            </w:r>
          </w:p>
        </w:tc>
        <w:tc>
          <w:tcPr>
            <w:tcW w:w="1985"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Речевых ошибок нет,</w:t>
            </w:r>
          </w:p>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или</w:t>
            </w:r>
          </w:p>
          <w:p w:rsidR="00816AFA" w:rsidRPr="0000593B" w:rsidRDefault="00816AFA" w:rsidP="003041B4">
            <w:pPr>
              <w:jc w:val="both"/>
              <w:rPr>
                <w:rFonts w:ascii="Times New Roman" w:hAnsi="Times New Roman"/>
                <w:b/>
                <w:sz w:val="24"/>
                <w:szCs w:val="24"/>
              </w:rPr>
            </w:pPr>
            <w:r w:rsidRPr="0000593B">
              <w:rPr>
                <w:rFonts w:ascii="Times New Roman" w:hAnsi="Times New Roman"/>
                <w:sz w:val="24"/>
                <w:szCs w:val="24"/>
              </w:rPr>
              <w:t>допущены одна-две речевые ошибки</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три-четыре речевые ошибки</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пять речевых ошибок или более</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Р4</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Богатство речи</w:t>
            </w:r>
          </w:p>
        </w:tc>
        <w:tc>
          <w:tcPr>
            <w:tcW w:w="1985"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rPr>
                <w:rFonts w:ascii="Times New Roman" w:hAnsi="Times New Roman"/>
                <w:sz w:val="24"/>
                <w:szCs w:val="24"/>
              </w:rPr>
            </w:pPr>
            <w:r w:rsidRPr="0000593B">
              <w:rPr>
                <w:rFonts w:ascii="Times New Roman" w:hAnsi="Times New Roman"/>
                <w:sz w:val="24"/>
                <w:szCs w:val="24"/>
              </w:rPr>
              <w:t>Речь характеризуется богатством словаря</w:t>
            </w:r>
          </w:p>
          <w:p w:rsidR="00816AFA" w:rsidRPr="0000593B" w:rsidRDefault="00816AFA" w:rsidP="003041B4">
            <w:pPr>
              <w:rPr>
                <w:rFonts w:ascii="Times New Roman" w:hAnsi="Times New Roman"/>
                <w:sz w:val="24"/>
                <w:szCs w:val="24"/>
              </w:rPr>
            </w:pPr>
            <w:r w:rsidRPr="0000593B">
              <w:rPr>
                <w:rFonts w:ascii="Times New Roman" w:hAnsi="Times New Roman"/>
                <w:sz w:val="24"/>
                <w:szCs w:val="24"/>
              </w:rPr>
              <w:t>и разнообразием используемых грамматических конструкций</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Речь характеризуется бедностью словаря</w:t>
            </w:r>
          </w:p>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и/или однообразием используемых грамматических</w:t>
            </w:r>
          </w:p>
          <w:p w:rsidR="00816AFA" w:rsidRPr="0000593B" w:rsidRDefault="00816AFA" w:rsidP="003041B4">
            <w:pPr>
              <w:jc w:val="both"/>
              <w:rPr>
                <w:rFonts w:ascii="Times New Roman" w:hAnsi="Times New Roman"/>
                <w:b/>
                <w:sz w:val="24"/>
                <w:szCs w:val="24"/>
              </w:rPr>
            </w:pPr>
            <w:r w:rsidRPr="0000593B">
              <w:rPr>
                <w:rFonts w:ascii="Times New Roman" w:hAnsi="Times New Roman"/>
                <w:sz w:val="24"/>
                <w:szCs w:val="24"/>
              </w:rPr>
              <w:t>конструкций</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Р5</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 xml:space="preserve">Соблюдение </w:t>
            </w:r>
            <w:proofErr w:type="spellStart"/>
            <w:r w:rsidRPr="0000593B">
              <w:rPr>
                <w:rFonts w:ascii="Times New Roman" w:hAnsi="Times New Roman"/>
                <w:b/>
                <w:sz w:val="24"/>
                <w:szCs w:val="24"/>
              </w:rPr>
              <w:t>фактологической</w:t>
            </w:r>
            <w:proofErr w:type="spellEnd"/>
            <w:r w:rsidRPr="0000593B">
              <w:rPr>
                <w:rFonts w:ascii="Times New Roman" w:hAnsi="Times New Roman"/>
                <w:b/>
                <w:sz w:val="24"/>
                <w:szCs w:val="24"/>
              </w:rPr>
              <w:t xml:space="preserve"> точности</w:t>
            </w:r>
          </w:p>
        </w:tc>
        <w:tc>
          <w:tcPr>
            <w:tcW w:w="1985"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Фактические ошибки отсутствуют</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Допущена одна фактическая ошибка или более</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8188"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985"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6</w:t>
            </w:r>
          </w:p>
        </w:tc>
      </w:tr>
    </w:tbl>
    <w:p w:rsidR="00816AFA" w:rsidRPr="0000593B" w:rsidRDefault="00816AFA" w:rsidP="00816AFA">
      <w:pPr>
        <w:ind w:firstLine="708"/>
        <w:jc w:val="both"/>
        <w:rPr>
          <w:sz w:val="28"/>
          <w:szCs w:val="28"/>
        </w:rPr>
      </w:pPr>
    </w:p>
    <w:p w:rsidR="00816AFA" w:rsidRPr="0000593B" w:rsidRDefault="00816AFA" w:rsidP="00816AFA">
      <w:pPr>
        <w:ind w:firstLine="708"/>
        <w:jc w:val="both"/>
        <w:rPr>
          <w:sz w:val="28"/>
          <w:szCs w:val="28"/>
        </w:rPr>
      </w:pPr>
      <w:r w:rsidRPr="0000593B">
        <w:rPr>
          <w:sz w:val="28"/>
          <w:szCs w:val="28"/>
        </w:rPr>
        <w:t>Общее количество баллов за выполнение всей работы – 11.</w:t>
      </w:r>
    </w:p>
    <w:p w:rsidR="00816AFA" w:rsidRPr="0000593B" w:rsidRDefault="00816AFA" w:rsidP="00816AFA">
      <w:pPr>
        <w:ind w:firstLine="708"/>
        <w:jc w:val="both"/>
        <w:rPr>
          <w:sz w:val="28"/>
          <w:szCs w:val="28"/>
        </w:rPr>
      </w:pPr>
      <w:r w:rsidRPr="0000593B">
        <w:rPr>
          <w:sz w:val="28"/>
          <w:szCs w:val="28"/>
        </w:rPr>
        <w:t>Участник итогового собеседования получает зачёт в случае, если</w:t>
      </w:r>
    </w:p>
    <w:p w:rsidR="00816AFA" w:rsidRPr="0000593B" w:rsidRDefault="00816AFA" w:rsidP="00816AFA">
      <w:pPr>
        <w:jc w:val="both"/>
        <w:rPr>
          <w:sz w:val="28"/>
          <w:szCs w:val="28"/>
        </w:rPr>
      </w:pPr>
      <w:r w:rsidRPr="0000593B">
        <w:rPr>
          <w:sz w:val="28"/>
          <w:szCs w:val="28"/>
        </w:rPr>
        <w:t>за выполнение всей работы он набрал 6 или более баллов.</w:t>
      </w:r>
    </w:p>
    <w:p w:rsidR="00816AFA" w:rsidRPr="0000593B" w:rsidRDefault="00816AFA" w:rsidP="00816AFA">
      <w:pPr>
        <w:jc w:val="center"/>
        <w:rPr>
          <w:b/>
          <w:sz w:val="28"/>
          <w:szCs w:val="28"/>
        </w:rPr>
      </w:pPr>
      <w:r w:rsidRPr="0000593B">
        <w:rPr>
          <w:b/>
          <w:sz w:val="28"/>
          <w:szCs w:val="28"/>
        </w:rPr>
        <w:lastRenderedPageBreak/>
        <w:t>Критерии оценивания выполнения заданий</w:t>
      </w:r>
    </w:p>
    <w:p w:rsidR="00816AFA" w:rsidRPr="0000593B" w:rsidRDefault="00816AFA" w:rsidP="00816AFA">
      <w:pPr>
        <w:jc w:val="center"/>
        <w:rPr>
          <w:b/>
          <w:sz w:val="28"/>
          <w:szCs w:val="28"/>
        </w:rPr>
      </w:pPr>
      <w:r w:rsidRPr="0000593B">
        <w:rPr>
          <w:b/>
          <w:sz w:val="28"/>
          <w:szCs w:val="28"/>
        </w:rPr>
        <w:t>итогового собеседования по РУССКОМУ ЯЗЫКУ</w:t>
      </w:r>
    </w:p>
    <w:p w:rsidR="00816AFA" w:rsidRPr="0000593B" w:rsidRDefault="00816AFA" w:rsidP="00816AFA">
      <w:pPr>
        <w:jc w:val="center"/>
        <w:rPr>
          <w:b/>
          <w:sz w:val="28"/>
          <w:szCs w:val="28"/>
        </w:rPr>
      </w:pPr>
      <w:r w:rsidRPr="0000593B">
        <w:rPr>
          <w:b/>
          <w:sz w:val="28"/>
          <w:szCs w:val="28"/>
        </w:rPr>
        <w:t>(для категории «Участники с тяжелыми нарушениями речи»)</w:t>
      </w:r>
    </w:p>
    <w:p w:rsidR="00816AFA" w:rsidRPr="000C08BB" w:rsidRDefault="00816AFA" w:rsidP="00816AFA">
      <w:pPr>
        <w:jc w:val="center"/>
        <w:rPr>
          <w:b/>
          <w:sz w:val="16"/>
          <w:szCs w:val="16"/>
        </w:rPr>
      </w:pPr>
    </w:p>
    <w:p w:rsidR="00816AFA" w:rsidRPr="0000593B" w:rsidRDefault="00816AFA" w:rsidP="00816AFA">
      <w:pPr>
        <w:jc w:val="both"/>
        <w:rPr>
          <w:b/>
          <w:bCs/>
          <w:sz w:val="28"/>
          <w:szCs w:val="28"/>
        </w:rPr>
      </w:pPr>
      <w:r w:rsidRPr="0000593B">
        <w:rPr>
          <w:b/>
          <w:bCs/>
          <w:sz w:val="28"/>
          <w:szCs w:val="28"/>
        </w:rPr>
        <w:t>Задание 1. Чтение текста вслух</w:t>
      </w:r>
    </w:p>
    <w:p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675"/>
        <w:gridCol w:w="7513"/>
        <w:gridCol w:w="1985"/>
      </w:tblGrid>
      <w:tr w:rsidR="00816AFA" w:rsidRPr="0000593B" w:rsidTr="00DB32C2">
        <w:tc>
          <w:tcPr>
            <w:tcW w:w="8188" w:type="dxa"/>
            <w:gridSpan w:val="2"/>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Критерии оценивания чтения вслух (Ч)</w:t>
            </w:r>
          </w:p>
        </w:tc>
        <w:tc>
          <w:tcPr>
            <w:tcW w:w="1985"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Ч1</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Интонация</w:t>
            </w:r>
          </w:p>
        </w:tc>
        <w:tc>
          <w:tcPr>
            <w:tcW w:w="1985"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соответствует пунктуационному оформлению текста</w:t>
            </w:r>
          </w:p>
        </w:tc>
        <w:tc>
          <w:tcPr>
            <w:tcW w:w="1985" w:type="dxa"/>
            <w:vAlign w:val="center"/>
          </w:tcPr>
          <w:p w:rsidR="00816AFA" w:rsidRPr="000C08BB" w:rsidRDefault="00816AFA" w:rsidP="003041B4">
            <w:pPr>
              <w:pStyle w:val="Default"/>
              <w:jc w:val="center"/>
              <w:rPr>
                <w:rFonts w:ascii="Times New Roman" w:hAnsi="Times New Roman"/>
                <w:sz w:val="24"/>
                <w:szCs w:val="24"/>
              </w:rPr>
            </w:pPr>
            <w:r w:rsidRPr="000C08BB">
              <w:rPr>
                <w:rFonts w:ascii="Times New Roman" w:hAnsi="Times New Roman"/>
                <w:sz w:val="24"/>
                <w:szCs w:val="24"/>
              </w:rPr>
              <w:t xml:space="preserve">без оценивания </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не соответствует пунктуационному</w:t>
            </w:r>
          </w:p>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оформлению текста</w:t>
            </w:r>
          </w:p>
        </w:tc>
        <w:tc>
          <w:tcPr>
            <w:tcW w:w="1985" w:type="dxa"/>
            <w:vAlign w:val="center"/>
          </w:tcPr>
          <w:p w:rsidR="00816AFA" w:rsidRPr="000C08BB" w:rsidRDefault="00816AFA" w:rsidP="003041B4">
            <w:pPr>
              <w:jc w:val="center"/>
              <w:rPr>
                <w:rFonts w:ascii="Times New Roman" w:hAnsi="Times New Roman"/>
                <w:sz w:val="24"/>
                <w:szCs w:val="24"/>
              </w:rPr>
            </w:pPr>
            <w:r w:rsidRPr="000C08BB">
              <w:rPr>
                <w:rFonts w:ascii="Times New Roman" w:hAnsi="Times New Roman"/>
                <w:sz w:val="24"/>
                <w:szCs w:val="24"/>
              </w:rPr>
              <w:t>без оценивания</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Ч2</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Темп чтения</w:t>
            </w:r>
          </w:p>
        </w:tc>
        <w:tc>
          <w:tcPr>
            <w:tcW w:w="1985" w:type="dxa"/>
            <w:vAlign w:val="center"/>
          </w:tcPr>
          <w:p w:rsidR="00816AFA" w:rsidRPr="000C08BB" w:rsidRDefault="00816AFA" w:rsidP="003041B4">
            <w:pPr>
              <w:jc w:val="center"/>
              <w:rPr>
                <w:rFonts w:ascii="Times New Roman" w:hAnsi="Times New Roman"/>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соответствует коммуникативной задаче</w:t>
            </w:r>
          </w:p>
        </w:tc>
        <w:tc>
          <w:tcPr>
            <w:tcW w:w="1985" w:type="dxa"/>
            <w:vAlign w:val="center"/>
          </w:tcPr>
          <w:p w:rsidR="00816AFA" w:rsidRPr="000C08BB" w:rsidRDefault="00816AFA" w:rsidP="003041B4">
            <w:pPr>
              <w:jc w:val="center"/>
              <w:rPr>
                <w:rFonts w:ascii="Times New Roman" w:hAnsi="Times New Roman"/>
                <w:sz w:val="24"/>
                <w:szCs w:val="24"/>
              </w:rPr>
            </w:pPr>
            <w:r w:rsidRPr="000C08BB">
              <w:rPr>
                <w:rFonts w:ascii="Times New Roman" w:hAnsi="Times New Roman"/>
                <w:sz w:val="24"/>
                <w:szCs w:val="24"/>
              </w:rPr>
              <w:t>без оценивания</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не соответствует коммуникативной задаче</w:t>
            </w:r>
          </w:p>
        </w:tc>
        <w:tc>
          <w:tcPr>
            <w:tcW w:w="1985" w:type="dxa"/>
            <w:vAlign w:val="center"/>
          </w:tcPr>
          <w:p w:rsidR="00816AFA" w:rsidRPr="000C08BB" w:rsidRDefault="00816AFA" w:rsidP="003041B4">
            <w:pPr>
              <w:jc w:val="center"/>
              <w:rPr>
                <w:rFonts w:ascii="Times New Roman" w:hAnsi="Times New Roman"/>
                <w:sz w:val="24"/>
                <w:szCs w:val="24"/>
              </w:rPr>
            </w:pPr>
            <w:r w:rsidRPr="000C08BB">
              <w:rPr>
                <w:rFonts w:ascii="Times New Roman" w:hAnsi="Times New Roman"/>
                <w:sz w:val="24"/>
                <w:szCs w:val="24"/>
              </w:rPr>
              <w:t>без оценивания</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Ч3</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Искажения слов</w:t>
            </w:r>
          </w:p>
        </w:tc>
        <w:tc>
          <w:tcPr>
            <w:tcW w:w="1985" w:type="dxa"/>
            <w:vAlign w:val="center"/>
          </w:tcPr>
          <w:p w:rsidR="00816AFA" w:rsidRPr="000C08BB" w:rsidRDefault="00816AFA" w:rsidP="003041B4">
            <w:pPr>
              <w:jc w:val="center"/>
              <w:rPr>
                <w:rFonts w:ascii="Times New Roman" w:hAnsi="Times New Roman"/>
                <w:sz w:val="24"/>
                <w:szCs w:val="24"/>
              </w:rPr>
            </w:pPr>
          </w:p>
        </w:tc>
      </w:tr>
      <w:tr w:rsidR="00816AFA" w:rsidRPr="0000593B" w:rsidTr="00DB32C2">
        <w:tc>
          <w:tcPr>
            <w:tcW w:w="675" w:type="dxa"/>
            <w:vMerge w:val="restart"/>
          </w:tcPr>
          <w:p w:rsidR="00816AFA" w:rsidRPr="0000593B" w:rsidRDefault="00816AFA" w:rsidP="003041B4">
            <w:pPr>
              <w:jc w:val="both"/>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Искажений слов нет</w:t>
            </w:r>
          </w:p>
        </w:tc>
        <w:tc>
          <w:tcPr>
            <w:tcW w:w="1985" w:type="dxa"/>
            <w:vAlign w:val="center"/>
          </w:tcPr>
          <w:p w:rsidR="00816AFA" w:rsidRPr="000C08BB" w:rsidRDefault="00816AFA" w:rsidP="003041B4">
            <w:pPr>
              <w:jc w:val="center"/>
              <w:rPr>
                <w:rFonts w:ascii="Times New Roman" w:hAnsi="Times New Roman"/>
                <w:sz w:val="24"/>
                <w:szCs w:val="24"/>
              </w:rPr>
            </w:pPr>
            <w:r w:rsidRPr="000C08BB">
              <w:rPr>
                <w:rFonts w:ascii="Times New Roman" w:hAnsi="Times New Roman"/>
                <w:sz w:val="24"/>
                <w:szCs w:val="24"/>
              </w:rPr>
              <w:t>без оценивания</w:t>
            </w:r>
          </w:p>
        </w:tc>
      </w:tr>
      <w:tr w:rsidR="00816AFA" w:rsidRPr="0000593B" w:rsidTr="00DB32C2">
        <w:tc>
          <w:tcPr>
            <w:tcW w:w="675" w:type="dxa"/>
            <w:vMerge/>
          </w:tcPr>
          <w:p w:rsidR="00816AFA" w:rsidRPr="0000593B" w:rsidRDefault="00816AFA" w:rsidP="003041B4">
            <w:pPr>
              <w:jc w:val="both"/>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Допущено одно искажение слова или более</w:t>
            </w:r>
          </w:p>
        </w:tc>
        <w:tc>
          <w:tcPr>
            <w:tcW w:w="1985" w:type="dxa"/>
            <w:vAlign w:val="center"/>
          </w:tcPr>
          <w:p w:rsidR="00816AFA" w:rsidRPr="000C08BB" w:rsidRDefault="00816AFA" w:rsidP="003041B4">
            <w:pPr>
              <w:jc w:val="center"/>
              <w:rPr>
                <w:rFonts w:ascii="Times New Roman" w:hAnsi="Times New Roman"/>
                <w:sz w:val="24"/>
                <w:szCs w:val="24"/>
              </w:rPr>
            </w:pPr>
            <w:r w:rsidRPr="000C08BB">
              <w:rPr>
                <w:rFonts w:ascii="Times New Roman" w:hAnsi="Times New Roman"/>
                <w:sz w:val="24"/>
                <w:szCs w:val="24"/>
              </w:rPr>
              <w:t>без оценивания</w:t>
            </w:r>
          </w:p>
        </w:tc>
      </w:tr>
      <w:tr w:rsidR="00816AFA" w:rsidRPr="0000593B" w:rsidTr="00DB32C2">
        <w:tc>
          <w:tcPr>
            <w:tcW w:w="8188" w:type="dxa"/>
            <w:gridSpan w:val="2"/>
          </w:tcPr>
          <w:p w:rsidR="00816AFA" w:rsidRPr="0000593B" w:rsidRDefault="00816AFA" w:rsidP="003041B4">
            <w:pPr>
              <w:jc w:val="both"/>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985" w:type="dxa"/>
            <w:vAlign w:val="center"/>
          </w:tcPr>
          <w:p w:rsidR="00816AFA" w:rsidRPr="000C08BB" w:rsidRDefault="00816AFA" w:rsidP="003041B4">
            <w:pPr>
              <w:jc w:val="center"/>
              <w:rPr>
                <w:rFonts w:ascii="Times New Roman" w:hAnsi="Times New Roman"/>
                <w:b/>
                <w:sz w:val="24"/>
                <w:szCs w:val="24"/>
              </w:rPr>
            </w:pPr>
            <w:r w:rsidRPr="000C08BB">
              <w:rPr>
                <w:rFonts w:ascii="Times New Roman" w:hAnsi="Times New Roman"/>
                <w:sz w:val="24"/>
                <w:szCs w:val="24"/>
              </w:rPr>
              <w:t>без оценивания</w:t>
            </w:r>
          </w:p>
        </w:tc>
      </w:tr>
    </w:tbl>
    <w:p w:rsidR="00816AFA" w:rsidRPr="000C08BB" w:rsidRDefault="00816AFA" w:rsidP="00816AFA">
      <w:pPr>
        <w:jc w:val="both"/>
        <w:rPr>
          <w:b/>
          <w:sz w:val="16"/>
          <w:szCs w:val="16"/>
        </w:rPr>
      </w:pPr>
    </w:p>
    <w:p w:rsidR="00816AFA" w:rsidRPr="0000593B" w:rsidRDefault="00816AFA" w:rsidP="00816AFA">
      <w:pPr>
        <w:jc w:val="both"/>
        <w:rPr>
          <w:b/>
          <w:bCs/>
          <w:sz w:val="28"/>
          <w:szCs w:val="28"/>
        </w:rPr>
      </w:pPr>
      <w:r w:rsidRPr="0000593B">
        <w:rPr>
          <w:b/>
          <w:bCs/>
          <w:sz w:val="28"/>
          <w:szCs w:val="28"/>
        </w:rPr>
        <w:t>Задание 2. Подробный пересказ текста с включением приведённого</w:t>
      </w:r>
    </w:p>
    <w:p w:rsidR="00816AFA" w:rsidRPr="0000593B" w:rsidRDefault="00816AFA" w:rsidP="00816AFA">
      <w:pPr>
        <w:jc w:val="both"/>
        <w:rPr>
          <w:b/>
          <w:bCs/>
          <w:sz w:val="28"/>
          <w:szCs w:val="28"/>
        </w:rPr>
      </w:pPr>
      <w:r w:rsidRPr="0000593B">
        <w:rPr>
          <w:b/>
          <w:bCs/>
          <w:sz w:val="28"/>
          <w:szCs w:val="28"/>
        </w:rPr>
        <w:t>высказывания</w:t>
      </w:r>
    </w:p>
    <w:p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675"/>
        <w:gridCol w:w="8505"/>
        <w:gridCol w:w="993"/>
      </w:tblGrid>
      <w:tr w:rsidR="00816AFA" w:rsidRPr="0000593B" w:rsidTr="00DB32C2">
        <w:tc>
          <w:tcPr>
            <w:tcW w:w="675"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505"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подробного пересказа текста с включением приведённого высказывания (П)</w:t>
            </w:r>
          </w:p>
        </w:tc>
        <w:tc>
          <w:tcPr>
            <w:tcW w:w="993"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П1</w:t>
            </w:r>
          </w:p>
        </w:tc>
        <w:tc>
          <w:tcPr>
            <w:tcW w:w="8505"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 xml:space="preserve">Сохранение при пересказе </w:t>
            </w:r>
            <w:proofErr w:type="spellStart"/>
            <w:r w:rsidRPr="0000593B">
              <w:rPr>
                <w:rFonts w:ascii="Times New Roman" w:hAnsi="Times New Roman"/>
                <w:b/>
                <w:sz w:val="24"/>
                <w:szCs w:val="24"/>
              </w:rPr>
              <w:t>микротем</w:t>
            </w:r>
            <w:proofErr w:type="spellEnd"/>
            <w:r w:rsidRPr="0000593B">
              <w:rPr>
                <w:rFonts w:ascii="Times New Roman" w:hAnsi="Times New Roman"/>
                <w:b/>
                <w:sz w:val="24"/>
                <w:szCs w:val="24"/>
              </w:rPr>
              <w:t xml:space="preserve"> текста</w:t>
            </w:r>
          </w:p>
        </w:tc>
        <w:tc>
          <w:tcPr>
            <w:tcW w:w="993"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8505"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Все основные </w:t>
            </w:r>
            <w:proofErr w:type="spellStart"/>
            <w:r w:rsidRPr="0000593B">
              <w:rPr>
                <w:rFonts w:ascii="Times New Roman" w:eastAsia="TimesNewRomanPSMT" w:hAnsi="Times New Roman"/>
                <w:sz w:val="24"/>
                <w:szCs w:val="24"/>
              </w:rPr>
              <w:t>микротемы</w:t>
            </w:r>
            <w:proofErr w:type="spellEnd"/>
            <w:r w:rsidRPr="0000593B">
              <w:rPr>
                <w:rFonts w:ascii="Times New Roman" w:eastAsia="TimesNewRomanPSMT" w:hAnsi="Times New Roman"/>
                <w:sz w:val="24"/>
                <w:szCs w:val="24"/>
              </w:rPr>
              <w:t xml:space="preserve"> исходного текста сохранены</w:t>
            </w:r>
          </w:p>
        </w:tc>
        <w:tc>
          <w:tcPr>
            <w:tcW w:w="99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505"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 xml:space="preserve">Упущена или добавлена одна </w:t>
            </w:r>
            <w:proofErr w:type="spellStart"/>
            <w:r w:rsidRPr="0000593B">
              <w:rPr>
                <w:rFonts w:ascii="Times New Roman" w:eastAsia="TimesNewRomanPSMT" w:hAnsi="Times New Roman"/>
                <w:sz w:val="24"/>
                <w:szCs w:val="24"/>
              </w:rPr>
              <w:t>микротема</w:t>
            </w:r>
            <w:proofErr w:type="spellEnd"/>
          </w:p>
        </w:tc>
        <w:tc>
          <w:tcPr>
            <w:tcW w:w="99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505"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 xml:space="preserve">Упущены или добавлены две и более </w:t>
            </w:r>
            <w:proofErr w:type="spellStart"/>
            <w:r w:rsidRPr="0000593B">
              <w:rPr>
                <w:rFonts w:ascii="Times New Roman" w:eastAsia="TimesNewRomanPSMT" w:hAnsi="Times New Roman"/>
                <w:sz w:val="24"/>
                <w:szCs w:val="24"/>
              </w:rPr>
              <w:t>микротемы</w:t>
            </w:r>
            <w:proofErr w:type="spellEnd"/>
          </w:p>
        </w:tc>
        <w:tc>
          <w:tcPr>
            <w:tcW w:w="99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П2</w:t>
            </w:r>
          </w:p>
        </w:tc>
        <w:tc>
          <w:tcPr>
            <w:tcW w:w="8505"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Работа с высказыванием</w:t>
            </w:r>
          </w:p>
        </w:tc>
        <w:tc>
          <w:tcPr>
            <w:tcW w:w="993"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8505"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 пересказа уместно, логично</w:t>
            </w:r>
          </w:p>
        </w:tc>
        <w:tc>
          <w:tcPr>
            <w:tcW w:w="99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505"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w:t>
            </w:r>
          </w:p>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пересказа неуместно </w:t>
            </w:r>
            <w:r w:rsidRPr="0000593B">
              <w:rPr>
                <w:rFonts w:ascii="Times New Roman" w:eastAsia="TimesNewRomanPSMT" w:hAnsi="Times New Roman"/>
                <w:b/>
                <w:bCs/>
                <w:sz w:val="24"/>
                <w:szCs w:val="24"/>
              </w:rPr>
              <w:t xml:space="preserve">и/или </w:t>
            </w:r>
            <w:r w:rsidRPr="0000593B">
              <w:rPr>
                <w:rFonts w:ascii="Times New Roman" w:eastAsia="TimesNewRomanPSMT" w:hAnsi="Times New Roman"/>
                <w:sz w:val="24"/>
                <w:szCs w:val="24"/>
              </w:rPr>
              <w:t>нелогично,</w:t>
            </w:r>
          </w:p>
          <w:p w:rsidR="00816AFA" w:rsidRPr="0000593B" w:rsidRDefault="00816AFA" w:rsidP="003041B4">
            <w:pPr>
              <w:autoSpaceDE w:val="0"/>
              <w:autoSpaceDN w:val="0"/>
              <w:adjustRightInd w:val="0"/>
              <w:jc w:val="both"/>
              <w:rPr>
                <w:rFonts w:ascii="Times New Roman" w:eastAsia="TimesNewRomanPSMT" w:hAnsi="Times New Roman"/>
                <w:b/>
                <w:bCs/>
                <w:sz w:val="24"/>
                <w:szCs w:val="24"/>
              </w:rPr>
            </w:pPr>
            <w:r w:rsidRPr="0000593B">
              <w:rPr>
                <w:rFonts w:ascii="Times New Roman" w:eastAsia="TimesNewRomanPSMT" w:hAnsi="Times New Roman"/>
                <w:b/>
                <w:bCs/>
                <w:sz w:val="24"/>
                <w:szCs w:val="24"/>
              </w:rPr>
              <w:t>или</w:t>
            </w:r>
          </w:p>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не включено в текст во время пересказа</w:t>
            </w:r>
          </w:p>
        </w:tc>
        <w:tc>
          <w:tcPr>
            <w:tcW w:w="99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П3</w:t>
            </w:r>
          </w:p>
        </w:tc>
        <w:tc>
          <w:tcPr>
            <w:tcW w:w="8505"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Способы цитирования</w:t>
            </w:r>
          </w:p>
        </w:tc>
        <w:tc>
          <w:tcPr>
            <w:tcW w:w="993"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tcPr>
          <w:p w:rsidR="00816AFA" w:rsidRPr="0000593B" w:rsidRDefault="00816AFA" w:rsidP="003041B4">
            <w:pPr>
              <w:jc w:val="center"/>
              <w:rPr>
                <w:rFonts w:ascii="Times New Roman" w:hAnsi="Times New Roman"/>
                <w:b/>
                <w:sz w:val="28"/>
                <w:szCs w:val="28"/>
              </w:rPr>
            </w:pPr>
          </w:p>
        </w:tc>
        <w:tc>
          <w:tcPr>
            <w:tcW w:w="8505"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Ошибок в цитировании нет</w:t>
            </w:r>
          </w:p>
        </w:tc>
        <w:tc>
          <w:tcPr>
            <w:tcW w:w="99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tcPr>
          <w:p w:rsidR="00816AFA" w:rsidRPr="0000593B" w:rsidRDefault="00816AFA" w:rsidP="003041B4">
            <w:pPr>
              <w:jc w:val="center"/>
              <w:rPr>
                <w:rFonts w:ascii="Times New Roman" w:hAnsi="Times New Roman"/>
                <w:b/>
                <w:sz w:val="28"/>
                <w:szCs w:val="28"/>
              </w:rPr>
            </w:pPr>
          </w:p>
        </w:tc>
        <w:tc>
          <w:tcPr>
            <w:tcW w:w="8505"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Допущена одна ошибка в цитировании или более</w:t>
            </w:r>
          </w:p>
        </w:tc>
        <w:tc>
          <w:tcPr>
            <w:tcW w:w="99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9180"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993"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4</w:t>
            </w:r>
          </w:p>
        </w:tc>
      </w:tr>
    </w:tbl>
    <w:p w:rsidR="00816AFA" w:rsidRPr="000C08BB" w:rsidRDefault="00816AFA" w:rsidP="00816AFA">
      <w:pPr>
        <w:jc w:val="both"/>
        <w:rPr>
          <w:b/>
          <w:bCs/>
          <w:sz w:val="16"/>
          <w:szCs w:val="16"/>
        </w:rPr>
      </w:pPr>
    </w:p>
    <w:p w:rsidR="00816AFA" w:rsidRPr="0000593B" w:rsidRDefault="00816AFA" w:rsidP="00816AFA">
      <w:pPr>
        <w:jc w:val="both"/>
        <w:rPr>
          <w:b/>
          <w:bCs/>
          <w:sz w:val="28"/>
          <w:szCs w:val="28"/>
        </w:rPr>
      </w:pPr>
      <w:r w:rsidRPr="0000593B">
        <w:rPr>
          <w:b/>
          <w:bCs/>
          <w:sz w:val="28"/>
          <w:szCs w:val="28"/>
        </w:rPr>
        <w:t>Задание 3. Монологическое высказывание</w:t>
      </w:r>
    </w:p>
    <w:p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675"/>
        <w:gridCol w:w="8505"/>
        <w:gridCol w:w="993"/>
      </w:tblGrid>
      <w:tr w:rsidR="00816AFA" w:rsidRPr="0000593B" w:rsidTr="00DB32C2">
        <w:tc>
          <w:tcPr>
            <w:tcW w:w="675"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505"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монологического</w:t>
            </w:r>
          </w:p>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высказывания (М)</w:t>
            </w:r>
          </w:p>
        </w:tc>
        <w:tc>
          <w:tcPr>
            <w:tcW w:w="993"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М1</w:t>
            </w:r>
          </w:p>
        </w:tc>
        <w:tc>
          <w:tcPr>
            <w:tcW w:w="8505"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w:t>
            </w:r>
          </w:p>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 монологическом высказывании</w:t>
            </w:r>
          </w:p>
        </w:tc>
        <w:tc>
          <w:tcPr>
            <w:tcW w:w="993"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8505"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приведено не менее 10 фраз по теме высказывания</w:t>
            </w:r>
          </w:p>
        </w:tc>
        <w:tc>
          <w:tcPr>
            <w:tcW w:w="99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505"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приведено 5‒9 фраз по теме высказывания</w:t>
            </w:r>
          </w:p>
        </w:tc>
        <w:tc>
          <w:tcPr>
            <w:tcW w:w="99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505"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привёл менее 5 фраз по теме высказывания</w:t>
            </w:r>
          </w:p>
        </w:tc>
        <w:tc>
          <w:tcPr>
            <w:tcW w:w="99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lastRenderedPageBreak/>
              <w:t>М2</w:t>
            </w:r>
          </w:p>
        </w:tc>
        <w:tc>
          <w:tcPr>
            <w:tcW w:w="8505"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Логичность монологического высказывания</w:t>
            </w:r>
          </w:p>
        </w:tc>
        <w:tc>
          <w:tcPr>
            <w:tcW w:w="993"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8505"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Логические ошибки отсутствуют</w:t>
            </w:r>
          </w:p>
        </w:tc>
        <w:tc>
          <w:tcPr>
            <w:tcW w:w="99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505"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Допущена одна логическая ошибка или более</w:t>
            </w:r>
          </w:p>
        </w:tc>
        <w:tc>
          <w:tcPr>
            <w:tcW w:w="99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9180"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993"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3</w:t>
            </w:r>
          </w:p>
        </w:tc>
      </w:tr>
    </w:tbl>
    <w:p w:rsidR="00816AFA" w:rsidRPr="000C08BB" w:rsidRDefault="00816AFA" w:rsidP="00816AFA">
      <w:pPr>
        <w:jc w:val="both"/>
        <w:rPr>
          <w:b/>
          <w:sz w:val="16"/>
          <w:szCs w:val="16"/>
        </w:rPr>
      </w:pPr>
    </w:p>
    <w:p w:rsidR="00816AFA" w:rsidRPr="0000593B" w:rsidRDefault="00816AFA" w:rsidP="00816AFA">
      <w:pPr>
        <w:jc w:val="both"/>
        <w:rPr>
          <w:b/>
          <w:bCs/>
          <w:sz w:val="28"/>
          <w:szCs w:val="28"/>
        </w:rPr>
      </w:pPr>
      <w:r w:rsidRPr="0000593B">
        <w:rPr>
          <w:b/>
          <w:bCs/>
          <w:sz w:val="28"/>
          <w:szCs w:val="28"/>
        </w:rPr>
        <w:t>Задание 4. Участие в диалоге</w:t>
      </w:r>
    </w:p>
    <w:p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675"/>
        <w:gridCol w:w="8505"/>
        <w:gridCol w:w="993"/>
      </w:tblGrid>
      <w:tr w:rsidR="00816AFA" w:rsidRPr="0000593B" w:rsidTr="00DB32C2">
        <w:tc>
          <w:tcPr>
            <w:tcW w:w="675"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505"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диалога (Д)</w:t>
            </w:r>
          </w:p>
        </w:tc>
        <w:tc>
          <w:tcPr>
            <w:tcW w:w="993"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Д1</w:t>
            </w:r>
          </w:p>
        </w:tc>
        <w:tc>
          <w:tcPr>
            <w:tcW w:w="8505"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 в диалоге</w:t>
            </w:r>
          </w:p>
        </w:tc>
        <w:tc>
          <w:tcPr>
            <w:tcW w:w="993"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8505"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даны развёрнутые ответы на три вопроса в диалоге</w:t>
            </w:r>
          </w:p>
        </w:tc>
        <w:tc>
          <w:tcPr>
            <w:tcW w:w="99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505"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даны развёрнутые ответы на два вопроса в диалоге</w:t>
            </w:r>
          </w:p>
        </w:tc>
        <w:tc>
          <w:tcPr>
            <w:tcW w:w="99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505"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дан развёрнутый ответ на один вопрос в диалоге,</w:t>
            </w:r>
          </w:p>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ответы на вопросы не даны,</w:t>
            </w:r>
          </w:p>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даны односложные ответы</w:t>
            </w:r>
          </w:p>
        </w:tc>
        <w:tc>
          <w:tcPr>
            <w:tcW w:w="99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9180"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993"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2</w:t>
            </w:r>
          </w:p>
        </w:tc>
      </w:tr>
    </w:tbl>
    <w:p w:rsidR="00816AFA" w:rsidRPr="0000593B" w:rsidRDefault="00816AFA" w:rsidP="00816AFA">
      <w:pPr>
        <w:jc w:val="both"/>
        <w:rPr>
          <w:b/>
          <w:sz w:val="28"/>
          <w:szCs w:val="28"/>
        </w:rPr>
      </w:pPr>
    </w:p>
    <w:p w:rsidR="00816AFA" w:rsidRPr="0000593B" w:rsidRDefault="00816AFA" w:rsidP="00816AFA">
      <w:pPr>
        <w:ind w:firstLine="708"/>
        <w:jc w:val="both"/>
        <w:rPr>
          <w:sz w:val="28"/>
          <w:szCs w:val="28"/>
        </w:rPr>
      </w:pPr>
      <w:r w:rsidRPr="0000593B">
        <w:rPr>
          <w:sz w:val="28"/>
          <w:szCs w:val="28"/>
        </w:rPr>
        <w:t>Общее количество баллов за выполнение всей работы – 9.</w:t>
      </w:r>
    </w:p>
    <w:p w:rsidR="00816AFA" w:rsidRPr="0000593B" w:rsidRDefault="00816AFA" w:rsidP="00816AFA">
      <w:pPr>
        <w:ind w:firstLine="708"/>
        <w:jc w:val="both"/>
        <w:rPr>
          <w:sz w:val="28"/>
          <w:szCs w:val="28"/>
        </w:rPr>
      </w:pPr>
      <w:r w:rsidRPr="0000593B">
        <w:rPr>
          <w:sz w:val="28"/>
          <w:szCs w:val="28"/>
        </w:rPr>
        <w:t>Участник итогового собеседования получает зачёт в случае, если</w:t>
      </w:r>
    </w:p>
    <w:p w:rsidR="00816AFA" w:rsidRPr="0000593B" w:rsidRDefault="00816AFA" w:rsidP="00816AFA">
      <w:pPr>
        <w:jc w:val="both"/>
        <w:rPr>
          <w:sz w:val="28"/>
          <w:szCs w:val="28"/>
        </w:rPr>
      </w:pPr>
      <w:r w:rsidRPr="0000593B">
        <w:rPr>
          <w:sz w:val="28"/>
          <w:szCs w:val="28"/>
        </w:rPr>
        <w:t>за выполнение всей работы он набрал 5 или более баллов.</w:t>
      </w:r>
    </w:p>
    <w:p w:rsidR="00816AFA" w:rsidRPr="0000593B" w:rsidRDefault="00816AFA" w:rsidP="00816AFA">
      <w:pPr>
        <w:jc w:val="both"/>
        <w:rPr>
          <w:sz w:val="28"/>
          <w:szCs w:val="28"/>
        </w:rPr>
      </w:pPr>
    </w:p>
    <w:p w:rsidR="00816AFA" w:rsidRPr="0000593B" w:rsidRDefault="00816AFA" w:rsidP="00816AFA">
      <w:pPr>
        <w:jc w:val="both"/>
        <w:rPr>
          <w:sz w:val="28"/>
          <w:szCs w:val="28"/>
        </w:rPr>
      </w:pPr>
    </w:p>
    <w:p w:rsidR="00816AFA" w:rsidRPr="0000593B" w:rsidRDefault="00816AFA" w:rsidP="00816AFA">
      <w:pPr>
        <w:jc w:val="both"/>
        <w:rPr>
          <w:sz w:val="28"/>
          <w:szCs w:val="28"/>
        </w:rPr>
      </w:pPr>
    </w:p>
    <w:p w:rsidR="00816AFA" w:rsidRDefault="00816AFA" w:rsidP="00816AFA">
      <w:pPr>
        <w:jc w:val="both"/>
        <w:rPr>
          <w:sz w:val="28"/>
          <w:szCs w:val="28"/>
        </w:rPr>
      </w:pPr>
    </w:p>
    <w:p w:rsidR="002A1046" w:rsidRDefault="002A1046" w:rsidP="00816AFA">
      <w:pPr>
        <w:jc w:val="both"/>
        <w:rPr>
          <w:sz w:val="28"/>
          <w:szCs w:val="28"/>
        </w:rPr>
      </w:pPr>
    </w:p>
    <w:p w:rsidR="002A1046" w:rsidRDefault="002A1046" w:rsidP="00816AFA">
      <w:pPr>
        <w:jc w:val="both"/>
        <w:rPr>
          <w:sz w:val="28"/>
          <w:szCs w:val="28"/>
        </w:rPr>
      </w:pPr>
    </w:p>
    <w:p w:rsidR="002A1046" w:rsidRDefault="002A1046" w:rsidP="00816AFA">
      <w:pPr>
        <w:jc w:val="both"/>
        <w:rPr>
          <w:sz w:val="28"/>
          <w:szCs w:val="28"/>
        </w:rPr>
      </w:pPr>
    </w:p>
    <w:p w:rsidR="002A1046" w:rsidRDefault="002A1046" w:rsidP="00816AFA">
      <w:pPr>
        <w:jc w:val="both"/>
        <w:rPr>
          <w:sz w:val="28"/>
          <w:szCs w:val="28"/>
        </w:rPr>
      </w:pPr>
    </w:p>
    <w:p w:rsidR="002A1046" w:rsidRDefault="002A1046" w:rsidP="00816AFA">
      <w:pPr>
        <w:jc w:val="both"/>
        <w:rPr>
          <w:sz w:val="28"/>
          <w:szCs w:val="28"/>
        </w:rPr>
      </w:pPr>
    </w:p>
    <w:p w:rsidR="002A1046" w:rsidRDefault="002A1046" w:rsidP="00816AFA">
      <w:pPr>
        <w:jc w:val="both"/>
        <w:rPr>
          <w:sz w:val="28"/>
          <w:szCs w:val="28"/>
        </w:rPr>
      </w:pPr>
    </w:p>
    <w:p w:rsidR="002A1046" w:rsidRDefault="002A1046" w:rsidP="00816AFA">
      <w:pPr>
        <w:jc w:val="both"/>
        <w:rPr>
          <w:sz w:val="28"/>
          <w:szCs w:val="28"/>
        </w:rPr>
      </w:pPr>
    </w:p>
    <w:p w:rsidR="002A1046" w:rsidRDefault="002A1046" w:rsidP="00816AFA">
      <w:pPr>
        <w:jc w:val="both"/>
        <w:rPr>
          <w:sz w:val="28"/>
          <w:szCs w:val="28"/>
        </w:rPr>
      </w:pPr>
    </w:p>
    <w:p w:rsidR="002A1046" w:rsidRDefault="002A1046" w:rsidP="00816AFA">
      <w:pPr>
        <w:jc w:val="both"/>
        <w:rPr>
          <w:sz w:val="28"/>
          <w:szCs w:val="28"/>
        </w:rPr>
      </w:pPr>
    </w:p>
    <w:p w:rsidR="002A1046" w:rsidRDefault="002A1046" w:rsidP="00816AFA">
      <w:pPr>
        <w:jc w:val="both"/>
        <w:rPr>
          <w:sz w:val="28"/>
          <w:szCs w:val="28"/>
        </w:rPr>
      </w:pPr>
    </w:p>
    <w:p w:rsidR="002A1046" w:rsidRDefault="002A1046" w:rsidP="00816AFA">
      <w:pPr>
        <w:jc w:val="both"/>
        <w:rPr>
          <w:sz w:val="28"/>
          <w:szCs w:val="28"/>
        </w:rPr>
      </w:pPr>
    </w:p>
    <w:p w:rsidR="002A1046" w:rsidRDefault="002A1046" w:rsidP="00816AFA">
      <w:pPr>
        <w:jc w:val="both"/>
        <w:rPr>
          <w:sz w:val="28"/>
          <w:szCs w:val="28"/>
        </w:rPr>
      </w:pPr>
    </w:p>
    <w:p w:rsidR="002A1046" w:rsidRDefault="002A1046" w:rsidP="00816AFA">
      <w:pPr>
        <w:jc w:val="both"/>
        <w:rPr>
          <w:sz w:val="28"/>
          <w:szCs w:val="28"/>
        </w:rPr>
      </w:pPr>
    </w:p>
    <w:p w:rsidR="002A1046" w:rsidRDefault="002A1046" w:rsidP="00816AFA">
      <w:pPr>
        <w:jc w:val="both"/>
        <w:rPr>
          <w:sz w:val="28"/>
          <w:szCs w:val="28"/>
        </w:rPr>
      </w:pPr>
    </w:p>
    <w:p w:rsidR="002A1046" w:rsidRDefault="002A1046" w:rsidP="00816AFA">
      <w:pPr>
        <w:jc w:val="both"/>
        <w:rPr>
          <w:sz w:val="28"/>
          <w:szCs w:val="28"/>
        </w:rPr>
      </w:pPr>
    </w:p>
    <w:p w:rsidR="002A1046" w:rsidRDefault="002A1046" w:rsidP="00816AFA">
      <w:pPr>
        <w:jc w:val="both"/>
        <w:rPr>
          <w:sz w:val="28"/>
          <w:szCs w:val="28"/>
        </w:rPr>
      </w:pPr>
    </w:p>
    <w:p w:rsidR="002A1046" w:rsidRDefault="002A1046" w:rsidP="00816AFA">
      <w:pPr>
        <w:jc w:val="both"/>
        <w:rPr>
          <w:sz w:val="28"/>
          <w:szCs w:val="28"/>
        </w:rPr>
      </w:pPr>
    </w:p>
    <w:p w:rsidR="002A1046" w:rsidRDefault="002A1046" w:rsidP="00816AFA">
      <w:pPr>
        <w:jc w:val="both"/>
        <w:rPr>
          <w:sz w:val="28"/>
          <w:szCs w:val="28"/>
        </w:rPr>
      </w:pPr>
    </w:p>
    <w:p w:rsidR="00DB32C2" w:rsidRDefault="00DB32C2" w:rsidP="00816AFA">
      <w:pPr>
        <w:jc w:val="both"/>
        <w:rPr>
          <w:sz w:val="28"/>
          <w:szCs w:val="28"/>
        </w:rPr>
      </w:pPr>
    </w:p>
    <w:p w:rsidR="00DB32C2" w:rsidRDefault="00DB32C2" w:rsidP="00816AFA">
      <w:pPr>
        <w:jc w:val="both"/>
        <w:rPr>
          <w:sz w:val="28"/>
          <w:szCs w:val="28"/>
        </w:rPr>
      </w:pPr>
    </w:p>
    <w:p w:rsidR="00DB32C2" w:rsidRDefault="00DB32C2" w:rsidP="00816AFA">
      <w:pPr>
        <w:jc w:val="both"/>
        <w:rPr>
          <w:sz w:val="28"/>
          <w:szCs w:val="28"/>
        </w:rPr>
      </w:pPr>
    </w:p>
    <w:p w:rsidR="00DB32C2" w:rsidRDefault="00DB32C2" w:rsidP="00816AFA">
      <w:pPr>
        <w:jc w:val="both"/>
        <w:rPr>
          <w:sz w:val="28"/>
          <w:szCs w:val="28"/>
        </w:rPr>
      </w:pPr>
    </w:p>
    <w:p w:rsidR="00565E31" w:rsidRPr="0000593B" w:rsidRDefault="00565E31" w:rsidP="00565E31">
      <w:pPr>
        <w:jc w:val="center"/>
        <w:rPr>
          <w:b/>
          <w:sz w:val="28"/>
          <w:szCs w:val="28"/>
        </w:rPr>
      </w:pPr>
      <w:r w:rsidRPr="0000593B">
        <w:rPr>
          <w:b/>
          <w:sz w:val="28"/>
          <w:szCs w:val="28"/>
        </w:rPr>
        <w:lastRenderedPageBreak/>
        <w:t>Критерии оценивания выполнения заданий</w:t>
      </w:r>
    </w:p>
    <w:p w:rsidR="00565E31" w:rsidRPr="0000593B" w:rsidRDefault="00565E31" w:rsidP="00565E31">
      <w:pPr>
        <w:jc w:val="center"/>
        <w:rPr>
          <w:b/>
          <w:sz w:val="28"/>
          <w:szCs w:val="28"/>
        </w:rPr>
      </w:pPr>
      <w:r w:rsidRPr="0000593B">
        <w:rPr>
          <w:b/>
          <w:sz w:val="28"/>
          <w:szCs w:val="28"/>
        </w:rPr>
        <w:t>итогового собеседования по РУССКОМУ ЯЗЫКУ</w:t>
      </w:r>
    </w:p>
    <w:p w:rsidR="00565E31" w:rsidRPr="00FF70C2" w:rsidRDefault="00565E31" w:rsidP="00565E31">
      <w:pPr>
        <w:jc w:val="center"/>
        <w:rPr>
          <w:b/>
        </w:rPr>
      </w:pPr>
      <w:r w:rsidRPr="00FF70C2">
        <w:rPr>
          <w:b/>
        </w:rPr>
        <w:t>(для категории «Участники с нарушениями опорно-двигательного аппарата»</w:t>
      </w:r>
      <w:r w:rsidR="00FF70C2" w:rsidRPr="00FF70C2">
        <w:rPr>
          <w:b/>
        </w:rPr>
        <w:t xml:space="preserve"> и иные категории участников ИС, которым требуется создание особых условий</w:t>
      </w:r>
      <w:r w:rsidRPr="00FF70C2">
        <w:rPr>
          <w:b/>
        </w:rPr>
        <w:t>)</w:t>
      </w:r>
    </w:p>
    <w:p w:rsidR="00565E31" w:rsidRPr="0000593B" w:rsidRDefault="00565E31" w:rsidP="00565E31">
      <w:pPr>
        <w:jc w:val="center"/>
        <w:rPr>
          <w:b/>
          <w:sz w:val="16"/>
          <w:szCs w:val="16"/>
        </w:rPr>
      </w:pPr>
    </w:p>
    <w:p w:rsidR="00565E31" w:rsidRPr="0000593B" w:rsidRDefault="00565E31" w:rsidP="00565E31">
      <w:pPr>
        <w:jc w:val="both"/>
        <w:rPr>
          <w:b/>
          <w:bCs/>
          <w:sz w:val="28"/>
          <w:szCs w:val="28"/>
        </w:rPr>
      </w:pPr>
      <w:r w:rsidRPr="0000593B">
        <w:rPr>
          <w:b/>
          <w:bCs/>
          <w:sz w:val="28"/>
          <w:szCs w:val="28"/>
        </w:rPr>
        <w:t>Задание 1. Чтение текста вслух</w:t>
      </w:r>
    </w:p>
    <w:p w:rsidR="00565E31" w:rsidRPr="0000593B" w:rsidRDefault="00565E31" w:rsidP="00565E31">
      <w:pPr>
        <w:jc w:val="both"/>
        <w:rPr>
          <w:b/>
          <w:bCs/>
          <w:sz w:val="16"/>
          <w:szCs w:val="16"/>
        </w:rPr>
      </w:pPr>
    </w:p>
    <w:tbl>
      <w:tblPr>
        <w:tblStyle w:val="aa"/>
        <w:tblW w:w="10314" w:type="dxa"/>
        <w:tblLook w:val="04A0" w:firstRow="1" w:lastRow="0" w:firstColumn="1" w:lastColumn="0" w:noHBand="0" w:noVBand="1"/>
      </w:tblPr>
      <w:tblGrid>
        <w:gridCol w:w="675"/>
        <w:gridCol w:w="8364"/>
        <w:gridCol w:w="1275"/>
      </w:tblGrid>
      <w:tr w:rsidR="00565E31" w:rsidRPr="0000593B" w:rsidTr="003D59B5">
        <w:tc>
          <w:tcPr>
            <w:tcW w:w="9039" w:type="dxa"/>
            <w:gridSpan w:val="2"/>
          </w:tcPr>
          <w:p w:rsidR="00565E31" w:rsidRPr="0000593B" w:rsidRDefault="00565E31" w:rsidP="003D59B5">
            <w:pPr>
              <w:jc w:val="both"/>
              <w:rPr>
                <w:rFonts w:ascii="Times New Roman" w:hAnsi="Times New Roman"/>
                <w:b/>
                <w:sz w:val="24"/>
                <w:szCs w:val="24"/>
              </w:rPr>
            </w:pPr>
            <w:r w:rsidRPr="0000593B">
              <w:rPr>
                <w:rFonts w:ascii="Times New Roman" w:hAnsi="Times New Roman"/>
                <w:b/>
                <w:bCs/>
                <w:sz w:val="24"/>
                <w:szCs w:val="24"/>
              </w:rPr>
              <w:t>Критерии оценивания чтения вслух (Ч)</w:t>
            </w:r>
          </w:p>
        </w:tc>
        <w:tc>
          <w:tcPr>
            <w:tcW w:w="1275" w:type="dxa"/>
            <w:vAlign w:val="center"/>
          </w:tcPr>
          <w:p w:rsidR="00565E31" w:rsidRPr="0000593B" w:rsidRDefault="00565E31" w:rsidP="003D59B5">
            <w:pPr>
              <w:jc w:val="center"/>
              <w:rPr>
                <w:rFonts w:ascii="Times New Roman" w:hAnsi="Times New Roman"/>
                <w:b/>
                <w:sz w:val="24"/>
                <w:szCs w:val="24"/>
              </w:rPr>
            </w:pPr>
            <w:r w:rsidRPr="0000593B">
              <w:rPr>
                <w:rFonts w:ascii="Times New Roman" w:hAnsi="Times New Roman"/>
                <w:b/>
                <w:bCs/>
                <w:sz w:val="24"/>
                <w:szCs w:val="24"/>
              </w:rPr>
              <w:t>Баллы</w:t>
            </w:r>
          </w:p>
        </w:tc>
      </w:tr>
      <w:tr w:rsidR="00565E31" w:rsidRPr="0000593B" w:rsidTr="003D59B5">
        <w:tc>
          <w:tcPr>
            <w:tcW w:w="675" w:type="dxa"/>
            <w:vAlign w:val="center"/>
          </w:tcPr>
          <w:p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Ч</w:t>
            </w:r>
            <w:proofErr w:type="gramStart"/>
            <w:r w:rsidRPr="0000593B">
              <w:rPr>
                <w:rFonts w:ascii="Times New Roman" w:hAnsi="Times New Roman"/>
                <w:b/>
                <w:sz w:val="28"/>
                <w:szCs w:val="28"/>
              </w:rPr>
              <w:t>1</w:t>
            </w:r>
            <w:proofErr w:type="gramEnd"/>
          </w:p>
        </w:tc>
        <w:tc>
          <w:tcPr>
            <w:tcW w:w="8364" w:type="dxa"/>
          </w:tcPr>
          <w:p w:rsidR="00565E31" w:rsidRPr="0000593B" w:rsidRDefault="00565E31" w:rsidP="003D59B5">
            <w:pPr>
              <w:jc w:val="both"/>
              <w:rPr>
                <w:rFonts w:ascii="Times New Roman" w:hAnsi="Times New Roman"/>
                <w:b/>
                <w:sz w:val="24"/>
                <w:szCs w:val="24"/>
              </w:rPr>
            </w:pPr>
            <w:r w:rsidRPr="0000593B">
              <w:rPr>
                <w:rFonts w:ascii="Times New Roman" w:hAnsi="Times New Roman"/>
                <w:b/>
                <w:bCs/>
                <w:sz w:val="24"/>
                <w:szCs w:val="24"/>
              </w:rPr>
              <w:t>Интонация</w:t>
            </w:r>
          </w:p>
        </w:tc>
        <w:tc>
          <w:tcPr>
            <w:tcW w:w="1275" w:type="dxa"/>
            <w:vAlign w:val="center"/>
          </w:tcPr>
          <w:p w:rsidR="00565E31" w:rsidRPr="0000593B" w:rsidRDefault="00565E31" w:rsidP="003D59B5">
            <w:pPr>
              <w:jc w:val="center"/>
              <w:rPr>
                <w:rFonts w:ascii="Times New Roman" w:hAnsi="Times New Roman"/>
                <w:b/>
                <w:sz w:val="24"/>
                <w:szCs w:val="24"/>
              </w:rPr>
            </w:pPr>
          </w:p>
        </w:tc>
      </w:tr>
      <w:tr w:rsidR="00565E31" w:rsidRPr="0000593B" w:rsidTr="003D59B5">
        <w:tc>
          <w:tcPr>
            <w:tcW w:w="675" w:type="dxa"/>
            <w:vMerge w:val="restart"/>
            <w:vAlign w:val="center"/>
          </w:tcPr>
          <w:p w:rsidR="00565E31" w:rsidRPr="0000593B" w:rsidRDefault="00565E31" w:rsidP="003D59B5">
            <w:pPr>
              <w:jc w:val="center"/>
              <w:rPr>
                <w:rFonts w:ascii="Times New Roman" w:hAnsi="Times New Roman"/>
                <w:b/>
                <w:sz w:val="28"/>
                <w:szCs w:val="28"/>
              </w:rPr>
            </w:pPr>
          </w:p>
        </w:tc>
        <w:tc>
          <w:tcPr>
            <w:tcW w:w="8364" w:type="dxa"/>
          </w:tcPr>
          <w:p w:rsidR="00565E31" w:rsidRPr="0000593B" w:rsidRDefault="00565E31" w:rsidP="003D59B5">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соответствует пунктуационному оформлению текста</w:t>
            </w:r>
          </w:p>
        </w:tc>
        <w:tc>
          <w:tcPr>
            <w:tcW w:w="1275"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rsidTr="003D59B5">
        <w:tc>
          <w:tcPr>
            <w:tcW w:w="675" w:type="dxa"/>
            <w:vMerge/>
            <w:vAlign w:val="center"/>
          </w:tcPr>
          <w:p w:rsidR="00565E31" w:rsidRPr="0000593B" w:rsidRDefault="00565E31" w:rsidP="003D59B5">
            <w:pPr>
              <w:jc w:val="center"/>
              <w:rPr>
                <w:rFonts w:ascii="Times New Roman" w:hAnsi="Times New Roman"/>
                <w:b/>
                <w:sz w:val="28"/>
                <w:szCs w:val="28"/>
              </w:rPr>
            </w:pPr>
          </w:p>
        </w:tc>
        <w:tc>
          <w:tcPr>
            <w:tcW w:w="8364" w:type="dxa"/>
          </w:tcPr>
          <w:p w:rsidR="00565E31" w:rsidRPr="0000593B" w:rsidRDefault="00565E31" w:rsidP="003D59B5">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 xml:space="preserve">Интонация не соответствует </w:t>
            </w:r>
            <w:proofErr w:type="gramStart"/>
            <w:r w:rsidRPr="0000593B">
              <w:rPr>
                <w:rFonts w:ascii="Times New Roman" w:eastAsia="TimesNewRomanPSMT" w:hAnsi="Times New Roman"/>
                <w:sz w:val="24"/>
                <w:szCs w:val="24"/>
              </w:rPr>
              <w:t>пунктуационному</w:t>
            </w:r>
            <w:proofErr w:type="gramEnd"/>
          </w:p>
          <w:p w:rsidR="00565E31" w:rsidRPr="0000593B" w:rsidRDefault="00565E31" w:rsidP="003D59B5">
            <w:pPr>
              <w:jc w:val="both"/>
              <w:rPr>
                <w:rFonts w:ascii="Times New Roman" w:hAnsi="Times New Roman"/>
                <w:b/>
                <w:sz w:val="24"/>
                <w:szCs w:val="24"/>
              </w:rPr>
            </w:pPr>
            <w:r w:rsidRPr="0000593B">
              <w:rPr>
                <w:rFonts w:ascii="Times New Roman" w:eastAsia="TimesNewRomanPSMT" w:hAnsi="Times New Roman"/>
                <w:sz w:val="24"/>
                <w:szCs w:val="24"/>
              </w:rPr>
              <w:t>оформлению текста</w:t>
            </w:r>
          </w:p>
        </w:tc>
        <w:tc>
          <w:tcPr>
            <w:tcW w:w="1275"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rsidTr="003D59B5">
        <w:tc>
          <w:tcPr>
            <w:tcW w:w="675" w:type="dxa"/>
            <w:vAlign w:val="center"/>
          </w:tcPr>
          <w:p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Ч</w:t>
            </w:r>
            <w:proofErr w:type="gramStart"/>
            <w:r w:rsidRPr="0000593B">
              <w:rPr>
                <w:rFonts w:ascii="Times New Roman" w:hAnsi="Times New Roman"/>
                <w:b/>
                <w:sz w:val="28"/>
                <w:szCs w:val="28"/>
              </w:rPr>
              <w:t>2</w:t>
            </w:r>
            <w:proofErr w:type="gramEnd"/>
          </w:p>
        </w:tc>
        <w:tc>
          <w:tcPr>
            <w:tcW w:w="8364" w:type="dxa"/>
          </w:tcPr>
          <w:p w:rsidR="00565E31" w:rsidRPr="0000593B" w:rsidRDefault="00565E31" w:rsidP="003D59B5">
            <w:pPr>
              <w:jc w:val="both"/>
              <w:rPr>
                <w:rFonts w:ascii="Times New Roman" w:hAnsi="Times New Roman"/>
                <w:b/>
                <w:sz w:val="24"/>
                <w:szCs w:val="24"/>
              </w:rPr>
            </w:pPr>
            <w:r w:rsidRPr="0000593B">
              <w:rPr>
                <w:rFonts w:ascii="Times New Roman" w:hAnsi="Times New Roman"/>
                <w:b/>
                <w:bCs/>
                <w:sz w:val="24"/>
                <w:szCs w:val="24"/>
              </w:rPr>
              <w:t>Темп чтения</w:t>
            </w:r>
          </w:p>
        </w:tc>
        <w:tc>
          <w:tcPr>
            <w:tcW w:w="1275" w:type="dxa"/>
            <w:vAlign w:val="center"/>
          </w:tcPr>
          <w:p w:rsidR="00565E31" w:rsidRPr="0000593B" w:rsidRDefault="00565E31" w:rsidP="003D59B5">
            <w:pPr>
              <w:jc w:val="center"/>
              <w:rPr>
                <w:rFonts w:ascii="Times New Roman" w:hAnsi="Times New Roman"/>
                <w:sz w:val="24"/>
                <w:szCs w:val="24"/>
              </w:rPr>
            </w:pPr>
          </w:p>
        </w:tc>
      </w:tr>
      <w:tr w:rsidR="00565E31" w:rsidRPr="0000593B" w:rsidTr="003D59B5">
        <w:tc>
          <w:tcPr>
            <w:tcW w:w="675" w:type="dxa"/>
            <w:vMerge w:val="restart"/>
            <w:vAlign w:val="center"/>
          </w:tcPr>
          <w:p w:rsidR="00565E31" w:rsidRPr="0000593B" w:rsidRDefault="00565E31" w:rsidP="003D59B5">
            <w:pPr>
              <w:jc w:val="center"/>
              <w:rPr>
                <w:rFonts w:ascii="Times New Roman" w:hAnsi="Times New Roman"/>
                <w:b/>
                <w:sz w:val="28"/>
                <w:szCs w:val="28"/>
              </w:rPr>
            </w:pPr>
          </w:p>
        </w:tc>
        <w:tc>
          <w:tcPr>
            <w:tcW w:w="8364" w:type="dxa"/>
          </w:tcPr>
          <w:p w:rsidR="00565E31" w:rsidRPr="0000593B" w:rsidRDefault="00565E31" w:rsidP="003D59B5">
            <w:pPr>
              <w:jc w:val="both"/>
              <w:rPr>
                <w:rFonts w:ascii="Times New Roman" w:hAnsi="Times New Roman"/>
                <w:b/>
                <w:sz w:val="24"/>
                <w:szCs w:val="24"/>
              </w:rPr>
            </w:pPr>
            <w:r w:rsidRPr="0000593B">
              <w:rPr>
                <w:rFonts w:ascii="Times New Roman" w:eastAsia="TimesNewRomanPSMT" w:hAnsi="Times New Roman"/>
                <w:sz w:val="24"/>
                <w:szCs w:val="24"/>
              </w:rPr>
              <w:t>Темп чтения соответствует коммуникативной задаче</w:t>
            </w:r>
          </w:p>
        </w:tc>
        <w:tc>
          <w:tcPr>
            <w:tcW w:w="1275"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rsidTr="003D59B5">
        <w:tc>
          <w:tcPr>
            <w:tcW w:w="675" w:type="dxa"/>
            <w:vMerge/>
            <w:vAlign w:val="center"/>
          </w:tcPr>
          <w:p w:rsidR="00565E31" w:rsidRPr="0000593B" w:rsidRDefault="00565E31" w:rsidP="003D59B5">
            <w:pPr>
              <w:jc w:val="center"/>
              <w:rPr>
                <w:rFonts w:ascii="Times New Roman" w:hAnsi="Times New Roman"/>
                <w:b/>
                <w:sz w:val="28"/>
                <w:szCs w:val="28"/>
              </w:rPr>
            </w:pPr>
          </w:p>
        </w:tc>
        <w:tc>
          <w:tcPr>
            <w:tcW w:w="8364" w:type="dxa"/>
          </w:tcPr>
          <w:p w:rsidR="00565E31" w:rsidRPr="0000593B" w:rsidRDefault="00565E31" w:rsidP="003D59B5">
            <w:pPr>
              <w:jc w:val="both"/>
              <w:rPr>
                <w:rFonts w:ascii="Times New Roman" w:hAnsi="Times New Roman"/>
                <w:b/>
                <w:sz w:val="24"/>
                <w:szCs w:val="24"/>
              </w:rPr>
            </w:pPr>
            <w:r w:rsidRPr="0000593B">
              <w:rPr>
                <w:rFonts w:ascii="Times New Roman" w:eastAsia="TimesNewRomanPSMT" w:hAnsi="Times New Roman"/>
                <w:sz w:val="24"/>
                <w:szCs w:val="24"/>
              </w:rPr>
              <w:t>Темп чтения не соответствует коммуникативной задаче</w:t>
            </w:r>
          </w:p>
        </w:tc>
        <w:tc>
          <w:tcPr>
            <w:tcW w:w="1275"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rsidTr="003D59B5">
        <w:tc>
          <w:tcPr>
            <w:tcW w:w="675" w:type="dxa"/>
            <w:vAlign w:val="center"/>
          </w:tcPr>
          <w:p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Ч3</w:t>
            </w:r>
          </w:p>
        </w:tc>
        <w:tc>
          <w:tcPr>
            <w:tcW w:w="8364" w:type="dxa"/>
          </w:tcPr>
          <w:p w:rsidR="00565E31" w:rsidRPr="0000593B" w:rsidRDefault="00565E31" w:rsidP="003D59B5">
            <w:pPr>
              <w:jc w:val="both"/>
              <w:rPr>
                <w:rFonts w:ascii="Times New Roman" w:hAnsi="Times New Roman"/>
                <w:b/>
                <w:sz w:val="24"/>
                <w:szCs w:val="24"/>
              </w:rPr>
            </w:pPr>
            <w:r w:rsidRPr="0000593B">
              <w:rPr>
                <w:rFonts w:ascii="Times New Roman" w:hAnsi="Times New Roman"/>
                <w:b/>
                <w:bCs/>
                <w:sz w:val="24"/>
                <w:szCs w:val="24"/>
              </w:rPr>
              <w:t>Искажения слов</w:t>
            </w:r>
          </w:p>
        </w:tc>
        <w:tc>
          <w:tcPr>
            <w:tcW w:w="1275" w:type="dxa"/>
            <w:vAlign w:val="center"/>
          </w:tcPr>
          <w:p w:rsidR="00565E31" w:rsidRPr="0000593B" w:rsidRDefault="00565E31" w:rsidP="003D59B5">
            <w:pPr>
              <w:jc w:val="center"/>
              <w:rPr>
                <w:rFonts w:ascii="Times New Roman" w:hAnsi="Times New Roman"/>
                <w:sz w:val="24"/>
                <w:szCs w:val="24"/>
              </w:rPr>
            </w:pPr>
          </w:p>
        </w:tc>
      </w:tr>
      <w:tr w:rsidR="00565E31" w:rsidRPr="0000593B" w:rsidTr="003D59B5">
        <w:tc>
          <w:tcPr>
            <w:tcW w:w="675" w:type="dxa"/>
            <w:vMerge w:val="restart"/>
          </w:tcPr>
          <w:p w:rsidR="00565E31" w:rsidRPr="0000593B" w:rsidRDefault="00565E31" w:rsidP="003D59B5">
            <w:pPr>
              <w:jc w:val="both"/>
              <w:rPr>
                <w:rFonts w:ascii="Times New Roman" w:hAnsi="Times New Roman"/>
                <w:b/>
                <w:sz w:val="28"/>
                <w:szCs w:val="28"/>
              </w:rPr>
            </w:pPr>
          </w:p>
        </w:tc>
        <w:tc>
          <w:tcPr>
            <w:tcW w:w="8364" w:type="dxa"/>
          </w:tcPr>
          <w:p w:rsidR="00565E31" w:rsidRPr="0000593B" w:rsidRDefault="00565E31" w:rsidP="003D59B5">
            <w:pPr>
              <w:jc w:val="both"/>
              <w:rPr>
                <w:rFonts w:ascii="Times New Roman" w:hAnsi="Times New Roman"/>
                <w:b/>
                <w:sz w:val="24"/>
                <w:szCs w:val="24"/>
              </w:rPr>
            </w:pPr>
            <w:r w:rsidRPr="0000593B">
              <w:rPr>
                <w:rFonts w:ascii="Times New Roman" w:eastAsia="TimesNewRomanPSMT" w:hAnsi="Times New Roman"/>
                <w:sz w:val="24"/>
                <w:szCs w:val="24"/>
              </w:rPr>
              <w:t>Искажений слов нет</w:t>
            </w:r>
          </w:p>
        </w:tc>
        <w:tc>
          <w:tcPr>
            <w:tcW w:w="1275"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rsidTr="003D59B5">
        <w:tc>
          <w:tcPr>
            <w:tcW w:w="675" w:type="dxa"/>
            <w:vMerge/>
          </w:tcPr>
          <w:p w:rsidR="00565E31" w:rsidRPr="0000593B" w:rsidRDefault="00565E31" w:rsidP="003D59B5">
            <w:pPr>
              <w:jc w:val="both"/>
              <w:rPr>
                <w:rFonts w:ascii="Times New Roman" w:hAnsi="Times New Roman"/>
                <w:b/>
                <w:sz w:val="28"/>
                <w:szCs w:val="28"/>
              </w:rPr>
            </w:pPr>
          </w:p>
        </w:tc>
        <w:tc>
          <w:tcPr>
            <w:tcW w:w="8364" w:type="dxa"/>
          </w:tcPr>
          <w:p w:rsidR="00565E31" w:rsidRPr="0000593B" w:rsidRDefault="00565E31" w:rsidP="003D59B5">
            <w:pPr>
              <w:jc w:val="both"/>
              <w:rPr>
                <w:rFonts w:ascii="Times New Roman" w:hAnsi="Times New Roman"/>
                <w:b/>
                <w:sz w:val="24"/>
                <w:szCs w:val="24"/>
              </w:rPr>
            </w:pPr>
            <w:r w:rsidRPr="0000593B">
              <w:rPr>
                <w:rFonts w:ascii="Times New Roman" w:eastAsia="TimesNewRomanPSMT" w:hAnsi="Times New Roman"/>
                <w:sz w:val="24"/>
                <w:szCs w:val="24"/>
              </w:rPr>
              <w:t>Допущено одно искажение слова или более</w:t>
            </w:r>
          </w:p>
        </w:tc>
        <w:tc>
          <w:tcPr>
            <w:tcW w:w="1275"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rsidTr="003D59B5">
        <w:tc>
          <w:tcPr>
            <w:tcW w:w="9039" w:type="dxa"/>
            <w:gridSpan w:val="2"/>
          </w:tcPr>
          <w:p w:rsidR="00565E31" w:rsidRPr="0000593B" w:rsidRDefault="00565E31" w:rsidP="003D59B5">
            <w:pPr>
              <w:jc w:val="both"/>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275" w:type="dxa"/>
            <w:vAlign w:val="center"/>
          </w:tcPr>
          <w:p w:rsidR="00565E31" w:rsidRPr="0000593B" w:rsidRDefault="00565E31" w:rsidP="003D59B5">
            <w:pPr>
              <w:jc w:val="center"/>
              <w:rPr>
                <w:rFonts w:ascii="Times New Roman" w:hAnsi="Times New Roman"/>
                <w:b/>
                <w:sz w:val="28"/>
                <w:szCs w:val="24"/>
              </w:rPr>
            </w:pPr>
            <w:r w:rsidRPr="0000593B">
              <w:rPr>
                <w:rFonts w:ascii="Times New Roman" w:hAnsi="Times New Roman"/>
                <w:b/>
                <w:sz w:val="28"/>
                <w:szCs w:val="24"/>
              </w:rPr>
              <w:t>3</w:t>
            </w:r>
          </w:p>
        </w:tc>
      </w:tr>
    </w:tbl>
    <w:p w:rsidR="00565E31" w:rsidRPr="0000593B" w:rsidRDefault="00565E31" w:rsidP="00565E31">
      <w:pPr>
        <w:jc w:val="both"/>
        <w:rPr>
          <w:b/>
          <w:sz w:val="16"/>
          <w:szCs w:val="16"/>
        </w:rPr>
      </w:pPr>
    </w:p>
    <w:p w:rsidR="00565E31" w:rsidRPr="0000593B" w:rsidRDefault="00565E31" w:rsidP="00565E31">
      <w:pPr>
        <w:jc w:val="both"/>
        <w:rPr>
          <w:b/>
          <w:bCs/>
          <w:sz w:val="28"/>
          <w:szCs w:val="28"/>
        </w:rPr>
      </w:pPr>
      <w:r w:rsidRPr="0000593B">
        <w:rPr>
          <w:b/>
          <w:bCs/>
          <w:sz w:val="28"/>
          <w:szCs w:val="28"/>
        </w:rPr>
        <w:t>Задание 2. Подробный пересказ текста с включением приведённого</w:t>
      </w:r>
    </w:p>
    <w:p w:rsidR="00565E31" w:rsidRPr="0000593B" w:rsidRDefault="00565E31" w:rsidP="00565E31">
      <w:pPr>
        <w:jc w:val="both"/>
        <w:rPr>
          <w:b/>
          <w:bCs/>
          <w:sz w:val="28"/>
          <w:szCs w:val="28"/>
        </w:rPr>
      </w:pPr>
      <w:r w:rsidRPr="0000593B">
        <w:rPr>
          <w:b/>
          <w:bCs/>
          <w:sz w:val="28"/>
          <w:szCs w:val="28"/>
        </w:rPr>
        <w:t>высказывания</w:t>
      </w:r>
    </w:p>
    <w:p w:rsidR="00565E31" w:rsidRPr="0000593B" w:rsidRDefault="00565E31" w:rsidP="00565E31">
      <w:pPr>
        <w:jc w:val="both"/>
        <w:rPr>
          <w:b/>
          <w:bCs/>
          <w:sz w:val="16"/>
          <w:szCs w:val="16"/>
        </w:rPr>
      </w:pPr>
    </w:p>
    <w:tbl>
      <w:tblPr>
        <w:tblStyle w:val="aa"/>
        <w:tblW w:w="10314" w:type="dxa"/>
        <w:tblLook w:val="04A0" w:firstRow="1" w:lastRow="0" w:firstColumn="1" w:lastColumn="0" w:noHBand="0" w:noVBand="1"/>
      </w:tblPr>
      <w:tblGrid>
        <w:gridCol w:w="675"/>
        <w:gridCol w:w="8364"/>
        <w:gridCol w:w="1275"/>
      </w:tblGrid>
      <w:tr w:rsidR="00565E31" w:rsidRPr="0000593B" w:rsidTr="003D59B5">
        <w:tc>
          <w:tcPr>
            <w:tcW w:w="675" w:type="dxa"/>
          </w:tcPr>
          <w:p w:rsidR="00565E31" w:rsidRPr="0000593B" w:rsidRDefault="00565E31" w:rsidP="003D59B5">
            <w:pPr>
              <w:jc w:val="center"/>
              <w:rPr>
                <w:rFonts w:ascii="Times New Roman" w:hAnsi="Times New Roman"/>
                <w:b/>
                <w:sz w:val="24"/>
                <w:szCs w:val="24"/>
              </w:rPr>
            </w:pPr>
            <w:r w:rsidRPr="0000593B">
              <w:rPr>
                <w:rFonts w:ascii="Times New Roman" w:hAnsi="Times New Roman"/>
                <w:b/>
                <w:sz w:val="24"/>
                <w:szCs w:val="24"/>
              </w:rPr>
              <w:t>№</w:t>
            </w:r>
          </w:p>
        </w:tc>
        <w:tc>
          <w:tcPr>
            <w:tcW w:w="8364" w:type="dxa"/>
          </w:tcPr>
          <w:p w:rsidR="00565E31" w:rsidRPr="0000593B" w:rsidRDefault="00565E31" w:rsidP="003D59B5">
            <w:pPr>
              <w:jc w:val="center"/>
              <w:rPr>
                <w:rFonts w:ascii="Times New Roman" w:hAnsi="Times New Roman"/>
                <w:b/>
                <w:sz w:val="24"/>
                <w:szCs w:val="24"/>
              </w:rPr>
            </w:pPr>
            <w:r w:rsidRPr="0000593B">
              <w:rPr>
                <w:rFonts w:ascii="Times New Roman" w:hAnsi="Times New Roman"/>
                <w:b/>
                <w:sz w:val="24"/>
                <w:szCs w:val="24"/>
              </w:rPr>
              <w:t>Критерии оценивания подробного пересказа текста с включением приведённого высказывания (П)</w:t>
            </w:r>
          </w:p>
        </w:tc>
        <w:tc>
          <w:tcPr>
            <w:tcW w:w="1275" w:type="dxa"/>
            <w:vAlign w:val="center"/>
          </w:tcPr>
          <w:p w:rsidR="00565E31" w:rsidRPr="0000593B" w:rsidRDefault="00565E31" w:rsidP="003D59B5">
            <w:pPr>
              <w:jc w:val="center"/>
              <w:rPr>
                <w:rFonts w:ascii="Times New Roman" w:hAnsi="Times New Roman"/>
                <w:b/>
                <w:sz w:val="24"/>
                <w:szCs w:val="24"/>
              </w:rPr>
            </w:pPr>
            <w:r w:rsidRPr="0000593B">
              <w:rPr>
                <w:rFonts w:ascii="Times New Roman" w:hAnsi="Times New Roman"/>
                <w:b/>
                <w:bCs/>
                <w:sz w:val="24"/>
                <w:szCs w:val="24"/>
              </w:rPr>
              <w:t>Баллы</w:t>
            </w:r>
          </w:p>
        </w:tc>
      </w:tr>
      <w:tr w:rsidR="00565E31" w:rsidRPr="0000593B" w:rsidTr="003D59B5">
        <w:tc>
          <w:tcPr>
            <w:tcW w:w="675" w:type="dxa"/>
            <w:vAlign w:val="center"/>
          </w:tcPr>
          <w:p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П</w:t>
            </w:r>
            <w:proofErr w:type="gramStart"/>
            <w:r w:rsidRPr="0000593B">
              <w:rPr>
                <w:rFonts w:ascii="Times New Roman" w:hAnsi="Times New Roman"/>
                <w:b/>
                <w:sz w:val="28"/>
                <w:szCs w:val="28"/>
              </w:rPr>
              <w:t>1</w:t>
            </w:r>
            <w:proofErr w:type="gramEnd"/>
          </w:p>
        </w:tc>
        <w:tc>
          <w:tcPr>
            <w:tcW w:w="8364" w:type="dxa"/>
          </w:tcPr>
          <w:p w:rsidR="00565E31" w:rsidRPr="0000593B" w:rsidRDefault="00565E31" w:rsidP="003D59B5">
            <w:pPr>
              <w:jc w:val="both"/>
              <w:rPr>
                <w:rFonts w:ascii="Times New Roman" w:hAnsi="Times New Roman"/>
                <w:b/>
                <w:sz w:val="24"/>
                <w:szCs w:val="24"/>
              </w:rPr>
            </w:pPr>
            <w:r w:rsidRPr="0000593B">
              <w:rPr>
                <w:rFonts w:ascii="Times New Roman" w:hAnsi="Times New Roman"/>
                <w:b/>
                <w:sz w:val="24"/>
                <w:szCs w:val="24"/>
              </w:rPr>
              <w:t xml:space="preserve">Сохранение при пересказе </w:t>
            </w:r>
            <w:proofErr w:type="spellStart"/>
            <w:r w:rsidRPr="0000593B">
              <w:rPr>
                <w:rFonts w:ascii="Times New Roman" w:hAnsi="Times New Roman"/>
                <w:b/>
                <w:sz w:val="24"/>
                <w:szCs w:val="24"/>
              </w:rPr>
              <w:t>микротем</w:t>
            </w:r>
            <w:proofErr w:type="spellEnd"/>
            <w:r w:rsidRPr="0000593B">
              <w:rPr>
                <w:rFonts w:ascii="Times New Roman" w:hAnsi="Times New Roman"/>
                <w:b/>
                <w:sz w:val="24"/>
                <w:szCs w:val="24"/>
              </w:rPr>
              <w:t xml:space="preserve"> текста</w:t>
            </w:r>
          </w:p>
        </w:tc>
        <w:tc>
          <w:tcPr>
            <w:tcW w:w="1275" w:type="dxa"/>
            <w:vAlign w:val="center"/>
          </w:tcPr>
          <w:p w:rsidR="00565E31" w:rsidRPr="0000593B" w:rsidRDefault="00565E31" w:rsidP="003D59B5">
            <w:pPr>
              <w:jc w:val="center"/>
              <w:rPr>
                <w:rFonts w:ascii="Times New Roman" w:hAnsi="Times New Roman"/>
                <w:b/>
                <w:sz w:val="24"/>
                <w:szCs w:val="24"/>
              </w:rPr>
            </w:pPr>
          </w:p>
        </w:tc>
      </w:tr>
      <w:tr w:rsidR="00565E31" w:rsidRPr="0000593B" w:rsidTr="003D59B5">
        <w:tc>
          <w:tcPr>
            <w:tcW w:w="675" w:type="dxa"/>
            <w:vMerge w:val="restart"/>
            <w:vAlign w:val="center"/>
          </w:tcPr>
          <w:p w:rsidR="00565E31" w:rsidRPr="0000593B" w:rsidRDefault="00565E31" w:rsidP="003D59B5">
            <w:pPr>
              <w:jc w:val="center"/>
              <w:rPr>
                <w:rFonts w:ascii="Times New Roman" w:hAnsi="Times New Roman"/>
                <w:b/>
                <w:sz w:val="28"/>
                <w:szCs w:val="28"/>
              </w:rPr>
            </w:pPr>
          </w:p>
        </w:tc>
        <w:tc>
          <w:tcPr>
            <w:tcW w:w="8364" w:type="dxa"/>
          </w:tcPr>
          <w:p w:rsidR="00565E31" w:rsidRPr="0000593B" w:rsidRDefault="00565E31" w:rsidP="003D59B5">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Все основные </w:t>
            </w:r>
            <w:proofErr w:type="spellStart"/>
            <w:r w:rsidRPr="0000593B">
              <w:rPr>
                <w:rFonts w:ascii="Times New Roman" w:eastAsia="TimesNewRomanPSMT" w:hAnsi="Times New Roman"/>
                <w:sz w:val="24"/>
                <w:szCs w:val="24"/>
              </w:rPr>
              <w:t>микротемы</w:t>
            </w:r>
            <w:proofErr w:type="spellEnd"/>
            <w:r w:rsidRPr="0000593B">
              <w:rPr>
                <w:rFonts w:ascii="Times New Roman" w:eastAsia="TimesNewRomanPSMT" w:hAnsi="Times New Roman"/>
                <w:sz w:val="24"/>
                <w:szCs w:val="24"/>
              </w:rPr>
              <w:t xml:space="preserve"> исходного текста сохранены</w:t>
            </w:r>
          </w:p>
        </w:tc>
        <w:tc>
          <w:tcPr>
            <w:tcW w:w="1275"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2</w:t>
            </w:r>
          </w:p>
        </w:tc>
      </w:tr>
      <w:tr w:rsidR="00565E31" w:rsidRPr="0000593B" w:rsidTr="003D59B5">
        <w:tc>
          <w:tcPr>
            <w:tcW w:w="675" w:type="dxa"/>
            <w:vMerge/>
            <w:vAlign w:val="center"/>
          </w:tcPr>
          <w:p w:rsidR="00565E31" w:rsidRPr="0000593B" w:rsidRDefault="00565E31" w:rsidP="003D59B5">
            <w:pPr>
              <w:jc w:val="center"/>
              <w:rPr>
                <w:rFonts w:ascii="Times New Roman" w:hAnsi="Times New Roman"/>
                <w:b/>
                <w:sz w:val="28"/>
                <w:szCs w:val="28"/>
              </w:rPr>
            </w:pPr>
          </w:p>
        </w:tc>
        <w:tc>
          <w:tcPr>
            <w:tcW w:w="8364" w:type="dxa"/>
          </w:tcPr>
          <w:p w:rsidR="00565E31" w:rsidRPr="0000593B" w:rsidRDefault="00565E31" w:rsidP="003D59B5">
            <w:pPr>
              <w:jc w:val="both"/>
              <w:rPr>
                <w:rFonts w:ascii="Times New Roman" w:hAnsi="Times New Roman"/>
                <w:b/>
                <w:sz w:val="24"/>
                <w:szCs w:val="24"/>
              </w:rPr>
            </w:pPr>
            <w:r w:rsidRPr="0000593B">
              <w:rPr>
                <w:rFonts w:ascii="Times New Roman" w:eastAsia="TimesNewRomanPSMT" w:hAnsi="Times New Roman"/>
                <w:sz w:val="24"/>
                <w:szCs w:val="24"/>
              </w:rPr>
              <w:t xml:space="preserve">Упущена или добавлена одна </w:t>
            </w:r>
            <w:proofErr w:type="spellStart"/>
            <w:r w:rsidRPr="0000593B">
              <w:rPr>
                <w:rFonts w:ascii="Times New Roman" w:eastAsia="TimesNewRomanPSMT" w:hAnsi="Times New Roman"/>
                <w:sz w:val="24"/>
                <w:szCs w:val="24"/>
              </w:rPr>
              <w:t>микротема</w:t>
            </w:r>
            <w:proofErr w:type="spellEnd"/>
          </w:p>
        </w:tc>
        <w:tc>
          <w:tcPr>
            <w:tcW w:w="1275"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rsidTr="003D59B5">
        <w:tc>
          <w:tcPr>
            <w:tcW w:w="675" w:type="dxa"/>
            <w:vMerge/>
            <w:vAlign w:val="center"/>
          </w:tcPr>
          <w:p w:rsidR="00565E31" w:rsidRPr="0000593B" w:rsidRDefault="00565E31" w:rsidP="003D59B5">
            <w:pPr>
              <w:jc w:val="center"/>
              <w:rPr>
                <w:rFonts w:ascii="Times New Roman" w:hAnsi="Times New Roman"/>
                <w:b/>
                <w:sz w:val="28"/>
                <w:szCs w:val="28"/>
              </w:rPr>
            </w:pPr>
          </w:p>
        </w:tc>
        <w:tc>
          <w:tcPr>
            <w:tcW w:w="8364" w:type="dxa"/>
          </w:tcPr>
          <w:p w:rsidR="00565E31" w:rsidRPr="0000593B" w:rsidRDefault="00565E31" w:rsidP="003D59B5">
            <w:pPr>
              <w:jc w:val="both"/>
              <w:rPr>
                <w:rFonts w:ascii="Times New Roman" w:hAnsi="Times New Roman"/>
                <w:b/>
                <w:sz w:val="24"/>
                <w:szCs w:val="24"/>
              </w:rPr>
            </w:pPr>
            <w:r w:rsidRPr="0000593B">
              <w:rPr>
                <w:rFonts w:ascii="Times New Roman" w:eastAsia="TimesNewRomanPSMT" w:hAnsi="Times New Roman"/>
                <w:sz w:val="24"/>
                <w:szCs w:val="24"/>
              </w:rPr>
              <w:t xml:space="preserve">Упущены или добавлены две и более </w:t>
            </w:r>
            <w:proofErr w:type="spellStart"/>
            <w:r w:rsidRPr="0000593B">
              <w:rPr>
                <w:rFonts w:ascii="Times New Roman" w:eastAsia="TimesNewRomanPSMT" w:hAnsi="Times New Roman"/>
                <w:sz w:val="24"/>
                <w:szCs w:val="24"/>
              </w:rPr>
              <w:t>микротемы</w:t>
            </w:r>
            <w:proofErr w:type="spellEnd"/>
          </w:p>
        </w:tc>
        <w:tc>
          <w:tcPr>
            <w:tcW w:w="1275"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rsidTr="003D59B5">
        <w:tc>
          <w:tcPr>
            <w:tcW w:w="675" w:type="dxa"/>
            <w:vAlign w:val="center"/>
          </w:tcPr>
          <w:p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П</w:t>
            </w:r>
            <w:proofErr w:type="gramStart"/>
            <w:r w:rsidRPr="0000593B">
              <w:rPr>
                <w:rFonts w:ascii="Times New Roman" w:hAnsi="Times New Roman"/>
                <w:b/>
                <w:sz w:val="28"/>
                <w:szCs w:val="28"/>
              </w:rPr>
              <w:t>2</w:t>
            </w:r>
            <w:proofErr w:type="gramEnd"/>
          </w:p>
        </w:tc>
        <w:tc>
          <w:tcPr>
            <w:tcW w:w="8364" w:type="dxa"/>
          </w:tcPr>
          <w:p w:rsidR="00565E31" w:rsidRPr="0000593B" w:rsidRDefault="00565E31" w:rsidP="003D59B5">
            <w:pPr>
              <w:jc w:val="both"/>
              <w:rPr>
                <w:rFonts w:ascii="Times New Roman" w:hAnsi="Times New Roman"/>
                <w:b/>
                <w:sz w:val="24"/>
                <w:szCs w:val="24"/>
              </w:rPr>
            </w:pPr>
            <w:r w:rsidRPr="0000593B">
              <w:rPr>
                <w:rFonts w:ascii="Times New Roman" w:hAnsi="Times New Roman"/>
                <w:b/>
                <w:bCs/>
                <w:sz w:val="24"/>
                <w:szCs w:val="24"/>
              </w:rPr>
              <w:t>Работа с высказыванием</w:t>
            </w:r>
          </w:p>
        </w:tc>
        <w:tc>
          <w:tcPr>
            <w:tcW w:w="1275" w:type="dxa"/>
            <w:vAlign w:val="center"/>
          </w:tcPr>
          <w:p w:rsidR="00565E31" w:rsidRPr="0000593B" w:rsidRDefault="00565E31" w:rsidP="003D59B5">
            <w:pPr>
              <w:jc w:val="center"/>
              <w:rPr>
                <w:rFonts w:ascii="Times New Roman" w:hAnsi="Times New Roman"/>
                <w:sz w:val="24"/>
                <w:szCs w:val="24"/>
              </w:rPr>
            </w:pPr>
          </w:p>
        </w:tc>
      </w:tr>
      <w:tr w:rsidR="00565E31" w:rsidRPr="0000593B" w:rsidTr="003D59B5">
        <w:tc>
          <w:tcPr>
            <w:tcW w:w="675" w:type="dxa"/>
            <w:vMerge w:val="restart"/>
            <w:vAlign w:val="center"/>
          </w:tcPr>
          <w:p w:rsidR="00565E31" w:rsidRPr="0000593B" w:rsidRDefault="00565E31" w:rsidP="003D59B5">
            <w:pPr>
              <w:jc w:val="center"/>
              <w:rPr>
                <w:rFonts w:ascii="Times New Roman" w:hAnsi="Times New Roman"/>
                <w:b/>
                <w:sz w:val="28"/>
                <w:szCs w:val="28"/>
              </w:rPr>
            </w:pPr>
          </w:p>
        </w:tc>
        <w:tc>
          <w:tcPr>
            <w:tcW w:w="8364" w:type="dxa"/>
          </w:tcPr>
          <w:p w:rsidR="00565E31" w:rsidRPr="0000593B" w:rsidRDefault="00565E31" w:rsidP="003D59B5">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 пересказа уместно, логично</w:t>
            </w:r>
          </w:p>
        </w:tc>
        <w:tc>
          <w:tcPr>
            <w:tcW w:w="1275"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rsidTr="003D59B5">
        <w:tc>
          <w:tcPr>
            <w:tcW w:w="675" w:type="dxa"/>
            <w:vMerge/>
            <w:vAlign w:val="center"/>
          </w:tcPr>
          <w:p w:rsidR="00565E31" w:rsidRPr="0000593B" w:rsidRDefault="00565E31" w:rsidP="003D59B5">
            <w:pPr>
              <w:jc w:val="center"/>
              <w:rPr>
                <w:rFonts w:ascii="Times New Roman" w:hAnsi="Times New Roman"/>
                <w:b/>
                <w:sz w:val="28"/>
                <w:szCs w:val="28"/>
              </w:rPr>
            </w:pPr>
          </w:p>
        </w:tc>
        <w:tc>
          <w:tcPr>
            <w:tcW w:w="8364" w:type="dxa"/>
          </w:tcPr>
          <w:p w:rsidR="00565E31" w:rsidRPr="0000593B" w:rsidRDefault="00565E31" w:rsidP="003D59B5">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Приведённое высказывание включено в текст </w:t>
            </w:r>
            <w:proofErr w:type="gramStart"/>
            <w:r w:rsidRPr="0000593B">
              <w:rPr>
                <w:rFonts w:ascii="Times New Roman" w:eastAsia="TimesNewRomanPSMT" w:hAnsi="Times New Roman"/>
                <w:sz w:val="24"/>
                <w:szCs w:val="24"/>
              </w:rPr>
              <w:t>во время</w:t>
            </w:r>
            <w:proofErr w:type="gramEnd"/>
          </w:p>
          <w:p w:rsidR="00565E31" w:rsidRPr="0000593B" w:rsidRDefault="00565E31" w:rsidP="003D59B5">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пересказа неуместно </w:t>
            </w:r>
            <w:r w:rsidRPr="0000593B">
              <w:rPr>
                <w:rFonts w:ascii="Times New Roman" w:eastAsia="TimesNewRomanPSMT" w:hAnsi="Times New Roman"/>
                <w:b/>
                <w:bCs/>
                <w:sz w:val="24"/>
                <w:szCs w:val="24"/>
              </w:rPr>
              <w:t xml:space="preserve">и/или </w:t>
            </w:r>
            <w:r w:rsidRPr="0000593B">
              <w:rPr>
                <w:rFonts w:ascii="Times New Roman" w:eastAsia="TimesNewRomanPSMT" w:hAnsi="Times New Roman"/>
                <w:sz w:val="24"/>
                <w:szCs w:val="24"/>
              </w:rPr>
              <w:t>нелогично,</w:t>
            </w:r>
          </w:p>
          <w:p w:rsidR="00565E31" w:rsidRPr="0000593B" w:rsidRDefault="00565E31" w:rsidP="003D59B5">
            <w:pPr>
              <w:autoSpaceDE w:val="0"/>
              <w:autoSpaceDN w:val="0"/>
              <w:adjustRightInd w:val="0"/>
              <w:jc w:val="both"/>
              <w:rPr>
                <w:rFonts w:ascii="Times New Roman" w:eastAsia="TimesNewRomanPSMT" w:hAnsi="Times New Roman"/>
                <w:b/>
                <w:bCs/>
                <w:sz w:val="24"/>
                <w:szCs w:val="24"/>
              </w:rPr>
            </w:pPr>
            <w:r w:rsidRPr="0000593B">
              <w:rPr>
                <w:rFonts w:ascii="Times New Roman" w:eastAsia="TimesNewRomanPSMT" w:hAnsi="Times New Roman"/>
                <w:b/>
                <w:bCs/>
                <w:sz w:val="24"/>
                <w:szCs w:val="24"/>
              </w:rPr>
              <w:t>или</w:t>
            </w:r>
          </w:p>
          <w:p w:rsidR="00565E31" w:rsidRPr="0000593B" w:rsidRDefault="00565E31" w:rsidP="003D59B5">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не включено в текст во время пересказа</w:t>
            </w:r>
          </w:p>
        </w:tc>
        <w:tc>
          <w:tcPr>
            <w:tcW w:w="1275"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rsidTr="003D59B5">
        <w:tc>
          <w:tcPr>
            <w:tcW w:w="675" w:type="dxa"/>
            <w:vAlign w:val="center"/>
          </w:tcPr>
          <w:p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П3</w:t>
            </w:r>
          </w:p>
        </w:tc>
        <w:tc>
          <w:tcPr>
            <w:tcW w:w="8364" w:type="dxa"/>
          </w:tcPr>
          <w:p w:rsidR="00565E31" w:rsidRPr="0000593B" w:rsidRDefault="00565E31" w:rsidP="003D59B5">
            <w:pPr>
              <w:jc w:val="both"/>
              <w:rPr>
                <w:rFonts w:ascii="Times New Roman" w:hAnsi="Times New Roman"/>
                <w:b/>
                <w:sz w:val="24"/>
                <w:szCs w:val="24"/>
              </w:rPr>
            </w:pPr>
            <w:r w:rsidRPr="0000593B">
              <w:rPr>
                <w:rFonts w:ascii="Times New Roman" w:hAnsi="Times New Roman"/>
                <w:b/>
                <w:bCs/>
                <w:sz w:val="24"/>
                <w:szCs w:val="24"/>
              </w:rPr>
              <w:t>Способы цитирования</w:t>
            </w:r>
          </w:p>
        </w:tc>
        <w:tc>
          <w:tcPr>
            <w:tcW w:w="1275" w:type="dxa"/>
            <w:vAlign w:val="center"/>
          </w:tcPr>
          <w:p w:rsidR="00565E31" w:rsidRPr="0000593B" w:rsidRDefault="00565E31" w:rsidP="003D59B5">
            <w:pPr>
              <w:jc w:val="center"/>
              <w:rPr>
                <w:rFonts w:ascii="Times New Roman" w:hAnsi="Times New Roman"/>
                <w:sz w:val="24"/>
                <w:szCs w:val="24"/>
              </w:rPr>
            </w:pPr>
          </w:p>
        </w:tc>
      </w:tr>
      <w:tr w:rsidR="00565E31" w:rsidRPr="0000593B" w:rsidTr="003D59B5">
        <w:tc>
          <w:tcPr>
            <w:tcW w:w="675" w:type="dxa"/>
            <w:vMerge w:val="restart"/>
          </w:tcPr>
          <w:p w:rsidR="00565E31" w:rsidRPr="0000593B" w:rsidRDefault="00565E31" w:rsidP="003D59B5">
            <w:pPr>
              <w:jc w:val="center"/>
              <w:rPr>
                <w:rFonts w:ascii="Times New Roman" w:hAnsi="Times New Roman"/>
                <w:b/>
                <w:sz w:val="28"/>
                <w:szCs w:val="28"/>
              </w:rPr>
            </w:pPr>
          </w:p>
        </w:tc>
        <w:tc>
          <w:tcPr>
            <w:tcW w:w="8364" w:type="dxa"/>
          </w:tcPr>
          <w:p w:rsidR="00565E31" w:rsidRPr="0000593B" w:rsidRDefault="00565E31" w:rsidP="003D59B5">
            <w:pPr>
              <w:jc w:val="both"/>
              <w:rPr>
                <w:rFonts w:ascii="Times New Roman" w:hAnsi="Times New Roman"/>
                <w:b/>
                <w:sz w:val="24"/>
                <w:szCs w:val="24"/>
              </w:rPr>
            </w:pPr>
            <w:r w:rsidRPr="0000593B">
              <w:rPr>
                <w:rFonts w:ascii="Times New Roman" w:eastAsia="TimesNewRomanPSMT" w:hAnsi="Times New Roman"/>
                <w:sz w:val="24"/>
                <w:szCs w:val="24"/>
              </w:rPr>
              <w:t>Ошибок в цитировании нет</w:t>
            </w:r>
          </w:p>
        </w:tc>
        <w:tc>
          <w:tcPr>
            <w:tcW w:w="1275"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rsidTr="003D59B5">
        <w:tc>
          <w:tcPr>
            <w:tcW w:w="675" w:type="dxa"/>
            <w:vMerge/>
          </w:tcPr>
          <w:p w:rsidR="00565E31" w:rsidRPr="0000593B" w:rsidRDefault="00565E31" w:rsidP="003D59B5">
            <w:pPr>
              <w:jc w:val="center"/>
              <w:rPr>
                <w:rFonts w:ascii="Times New Roman" w:hAnsi="Times New Roman"/>
                <w:b/>
                <w:sz w:val="28"/>
                <w:szCs w:val="28"/>
              </w:rPr>
            </w:pPr>
          </w:p>
        </w:tc>
        <w:tc>
          <w:tcPr>
            <w:tcW w:w="8364" w:type="dxa"/>
          </w:tcPr>
          <w:p w:rsidR="00565E31" w:rsidRPr="0000593B" w:rsidRDefault="00565E31" w:rsidP="003D59B5">
            <w:pPr>
              <w:jc w:val="both"/>
              <w:rPr>
                <w:rFonts w:ascii="Times New Roman" w:hAnsi="Times New Roman"/>
                <w:b/>
                <w:sz w:val="24"/>
                <w:szCs w:val="24"/>
              </w:rPr>
            </w:pPr>
            <w:r w:rsidRPr="0000593B">
              <w:rPr>
                <w:rFonts w:ascii="Times New Roman" w:eastAsia="TimesNewRomanPSMT" w:hAnsi="Times New Roman"/>
                <w:sz w:val="24"/>
                <w:szCs w:val="24"/>
              </w:rPr>
              <w:t>Допущена одна ошибка в цитировании или более</w:t>
            </w:r>
          </w:p>
        </w:tc>
        <w:tc>
          <w:tcPr>
            <w:tcW w:w="1275"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rsidTr="003D59B5">
        <w:tc>
          <w:tcPr>
            <w:tcW w:w="9039" w:type="dxa"/>
            <w:gridSpan w:val="2"/>
          </w:tcPr>
          <w:p w:rsidR="00565E31" w:rsidRPr="0000593B" w:rsidRDefault="00565E31" w:rsidP="003D59B5">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275" w:type="dxa"/>
            <w:vAlign w:val="center"/>
          </w:tcPr>
          <w:p w:rsidR="00565E31" w:rsidRPr="0000593B" w:rsidRDefault="00565E31" w:rsidP="003D59B5">
            <w:pPr>
              <w:jc w:val="center"/>
              <w:rPr>
                <w:rFonts w:ascii="Times New Roman" w:hAnsi="Times New Roman"/>
                <w:b/>
                <w:sz w:val="28"/>
                <w:szCs w:val="24"/>
              </w:rPr>
            </w:pPr>
            <w:r w:rsidRPr="0000593B">
              <w:rPr>
                <w:rFonts w:ascii="Times New Roman" w:hAnsi="Times New Roman"/>
                <w:b/>
                <w:sz w:val="28"/>
                <w:szCs w:val="24"/>
              </w:rPr>
              <w:t>4</w:t>
            </w:r>
          </w:p>
        </w:tc>
      </w:tr>
    </w:tbl>
    <w:p w:rsidR="00565E31" w:rsidRDefault="00565E31" w:rsidP="00565E31">
      <w:pPr>
        <w:jc w:val="both"/>
        <w:rPr>
          <w:b/>
          <w:bCs/>
          <w:sz w:val="16"/>
          <w:szCs w:val="16"/>
        </w:rPr>
      </w:pPr>
    </w:p>
    <w:p w:rsidR="00565E31" w:rsidRPr="0000593B" w:rsidRDefault="00565E31" w:rsidP="00565E31">
      <w:pPr>
        <w:jc w:val="both"/>
        <w:rPr>
          <w:b/>
          <w:bCs/>
          <w:sz w:val="28"/>
          <w:szCs w:val="28"/>
        </w:rPr>
      </w:pPr>
      <w:r w:rsidRPr="0000593B">
        <w:rPr>
          <w:b/>
          <w:bCs/>
          <w:sz w:val="28"/>
          <w:szCs w:val="28"/>
        </w:rPr>
        <w:t>Задание 3. Монологическое высказывание</w:t>
      </w:r>
    </w:p>
    <w:p w:rsidR="00565E31" w:rsidRPr="0000593B" w:rsidRDefault="00565E31" w:rsidP="00565E31">
      <w:pPr>
        <w:jc w:val="both"/>
        <w:rPr>
          <w:b/>
          <w:bCs/>
          <w:sz w:val="16"/>
          <w:szCs w:val="16"/>
        </w:rPr>
      </w:pPr>
    </w:p>
    <w:tbl>
      <w:tblPr>
        <w:tblStyle w:val="aa"/>
        <w:tblW w:w="10314" w:type="dxa"/>
        <w:tblLook w:val="04A0" w:firstRow="1" w:lastRow="0" w:firstColumn="1" w:lastColumn="0" w:noHBand="0" w:noVBand="1"/>
      </w:tblPr>
      <w:tblGrid>
        <w:gridCol w:w="817"/>
        <w:gridCol w:w="8222"/>
        <w:gridCol w:w="1275"/>
      </w:tblGrid>
      <w:tr w:rsidR="00565E31" w:rsidRPr="0000593B" w:rsidTr="00FF70C2">
        <w:tc>
          <w:tcPr>
            <w:tcW w:w="817" w:type="dxa"/>
          </w:tcPr>
          <w:p w:rsidR="00565E31" w:rsidRPr="0000593B" w:rsidRDefault="00565E31" w:rsidP="003D59B5">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rsidR="00565E31" w:rsidRPr="0000593B" w:rsidRDefault="00565E31" w:rsidP="003D59B5">
            <w:pPr>
              <w:jc w:val="center"/>
              <w:rPr>
                <w:rFonts w:ascii="Times New Roman" w:hAnsi="Times New Roman"/>
                <w:b/>
                <w:sz w:val="24"/>
                <w:szCs w:val="24"/>
              </w:rPr>
            </w:pPr>
            <w:r w:rsidRPr="0000593B">
              <w:rPr>
                <w:rFonts w:ascii="Times New Roman" w:hAnsi="Times New Roman"/>
                <w:b/>
                <w:sz w:val="24"/>
                <w:szCs w:val="24"/>
              </w:rPr>
              <w:t>Критерии оценивания монологического</w:t>
            </w:r>
          </w:p>
          <w:p w:rsidR="00565E31" w:rsidRPr="0000593B" w:rsidRDefault="00565E31" w:rsidP="003D59B5">
            <w:pPr>
              <w:jc w:val="center"/>
              <w:rPr>
                <w:rFonts w:ascii="Times New Roman" w:hAnsi="Times New Roman"/>
                <w:b/>
                <w:sz w:val="24"/>
                <w:szCs w:val="24"/>
              </w:rPr>
            </w:pPr>
            <w:r w:rsidRPr="0000593B">
              <w:rPr>
                <w:rFonts w:ascii="Times New Roman" w:hAnsi="Times New Roman"/>
                <w:b/>
                <w:sz w:val="24"/>
                <w:szCs w:val="24"/>
              </w:rPr>
              <w:t>высказывания (М)</w:t>
            </w:r>
          </w:p>
        </w:tc>
        <w:tc>
          <w:tcPr>
            <w:tcW w:w="1275" w:type="dxa"/>
            <w:vAlign w:val="center"/>
          </w:tcPr>
          <w:p w:rsidR="00565E31" w:rsidRPr="0000593B" w:rsidRDefault="00565E31" w:rsidP="003D59B5">
            <w:pPr>
              <w:jc w:val="center"/>
              <w:rPr>
                <w:rFonts w:ascii="Times New Roman" w:hAnsi="Times New Roman"/>
                <w:b/>
                <w:sz w:val="24"/>
                <w:szCs w:val="24"/>
              </w:rPr>
            </w:pPr>
            <w:r w:rsidRPr="0000593B">
              <w:rPr>
                <w:rFonts w:ascii="Times New Roman" w:hAnsi="Times New Roman"/>
                <w:b/>
                <w:bCs/>
                <w:sz w:val="24"/>
                <w:szCs w:val="24"/>
              </w:rPr>
              <w:t>Баллы</w:t>
            </w:r>
          </w:p>
        </w:tc>
      </w:tr>
      <w:tr w:rsidR="00565E31" w:rsidRPr="0000593B" w:rsidTr="00FF70C2">
        <w:tc>
          <w:tcPr>
            <w:tcW w:w="817" w:type="dxa"/>
            <w:vAlign w:val="center"/>
          </w:tcPr>
          <w:p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М</w:t>
            </w:r>
            <w:proofErr w:type="gramStart"/>
            <w:r w:rsidRPr="0000593B">
              <w:rPr>
                <w:rFonts w:ascii="Times New Roman" w:hAnsi="Times New Roman"/>
                <w:b/>
                <w:sz w:val="28"/>
                <w:szCs w:val="28"/>
              </w:rPr>
              <w:t>1</w:t>
            </w:r>
            <w:proofErr w:type="gramEnd"/>
          </w:p>
        </w:tc>
        <w:tc>
          <w:tcPr>
            <w:tcW w:w="8222" w:type="dxa"/>
          </w:tcPr>
          <w:p w:rsidR="00565E31" w:rsidRPr="0000593B" w:rsidRDefault="00565E31" w:rsidP="003D59B5">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w:t>
            </w:r>
          </w:p>
          <w:p w:rsidR="00565E31" w:rsidRPr="0000593B" w:rsidRDefault="00565E31" w:rsidP="003D59B5">
            <w:pPr>
              <w:jc w:val="both"/>
              <w:rPr>
                <w:rFonts w:ascii="Times New Roman" w:hAnsi="Times New Roman"/>
                <w:b/>
                <w:sz w:val="24"/>
                <w:szCs w:val="24"/>
              </w:rPr>
            </w:pPr>
            <w:r w:rsidRPr="0000593B">
              <w:rPr>
                <w:rFonts w:ascii="Times New Roman" w:hAnsi="Times New Roman"/>
                <w:b/>
                <w:sz w:val="24"/>
                <w:szCs w:val="24"/>
              </w:rPr>
              <w:t>в монологическом высказывании</w:t>
            </w:r>
          </w:p>
        </w:tc>
        <w:tc>
          <w:tcPr>
            <w:tcW w:w="1275" w:type="dxa"/>
            <w:vAlign w:val="center"/>
          </w:tcPr>
          <w:p w:rsidR="00565E31" w:rsidRPr="0000593B" w:rsidRDefault="00565E31" w:rsidP="003D59B5">
            <w:pPr>
              <w:jc w:val="center"/>
              <w:rPr>
                <w:rFonts w:ascii="Times New Roman" w:hAnsi="Times New Roman"/>
                <w:b/>
                <w:sz w:val="24"/>
                <w:szCs w:val="24"/>
              </w:rPr>
            </w:pPr>
          </w:p>
        </w:tc>
      </w:tr>
      <w:tr w:rsidR="00565E31" w:rsidRPr="0000593B" w:rsidTr="00FF70C2">
        <w:tc>
          <w:tcPr>
            <w:tcW w:w="817" w:type="dxa"/>
            <w:vMerge w:val="restart"/>
            <w:vAlign w:val="center"/>
          </w:tcPr>
          <w:p w:rsidR="00565E31" w:rsidRPr="0000593B" w:rsidRDefault="00565E31" w:rsidP="003D59B5">
            <w:pPr>
              <w:jc w:val="center"/>
              <w:rPr>
                <w:rFonts w:ascii="Times New Roman" w:hAnsi="Times New Roman"/>
                <w:b/>
                <w:sz w:val="28"/>
                <w:szCs w:val="28"/>
              </w:rPr>
            </w:pPr>
          </w:p>
        </w:tc>
        <w:tc>
          <w:tcPr>
            <w:tcW w:w="8222" w:type="dxa"/>
          </w:tcPr>
          <w:p w:rsidR="00565E31" w:rsidRPr="0000593B" w:rsidRDefault="00565E31" w:rsidP="003D59B5">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приведено не менее 10 фраз по теме высказывания</w:t>
            </w:r>
          </w:p>
        </w:tc>
        <w:tc>
          <w:tcPr>
            <w:tcW w:w="1275"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2</w:t>
            </w:r>
          </w:p>
        </w:tc>
      </w:tr>
      <w:tr w:rsidR="00565E31" w:rsidRPr="0000593B" w:rsidTr="00FF70C2">
        <w:tc>
          <w:tcPr>
            <w:tcW w:w="817" w:type="dxa"/>
            <w:vMerge/>
            <w:vAlign w:val="center"/>
          </w:tcPr>
          <w:p w:rsidR="00565E31" w:rsidRPr="0000593B" w:rsidRDefault="00565E31" w:rsidP="003D59B5">
            <w:pPr>
              <w:jc w:val="center"/>
              <w:rPr>
                <w:rFonts w:ascii="Times New Roman" w:hAnsi="Times New Roman"/>
                <w:b/>
                <w:sz w:val="28"/>
                <w:szCs w:val="28"/>
              </w:rPr>
            </w:pPr>
          </w:p>
        </w:tc>
        <w:tc>
          <w:tcPr>
            <w:tcW w:w="8222" w:type="dxa"/>
          </w:tcPr>
          <w:p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приведено 5‒9 фраз по теме высказывания</w:t>
            </w:r>
          </w:p>
        </w:tc>
        <w:tc>
          <w:tcPr>
            <w:tcW w:w="1275"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rsidTr="00FF70C2">
        <w:tc>
          <w:tcPr>
            <w:tcW w:w="817" w:type="dxa"/>
            <w:vMerge/>
            <w:vAlign w:val="center"/>
          </w:tcPr>
          <w:p w:rsidR="00565E31" w:rsidRPr="0000593B" w:rsidRDefault="00565E31" w:rsidP="003D59B5">
            <w:pPr>
              <w:jc w:val="center"/>
              <w:rPr>
                <w:rFonts w:ascii="Times New Roman" w:hAnsi="Times New Roman"/>
                <w:b/>
                <w:sz w:val="28"/>
                <w:szCs w:val="28"/>
              </w:rPr>
            </w:pPr>
          </w:p>
        </w:tc>
        <w:tc>
          <w:tcPr>
            <w:tcW w:w="8222" w:type="dxa"/>
          </w:tcPr>
          <w:p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 xml:space="preserve">Участник итогового собеседования не справился с коммуникативной </w:t>
            </w:r>
            <w:r w:rsidRPr="0000593B">
              <w:rPr>
                <w:rFonts w:ascii="Times New Roman" w:hAnsi="Times New Roman"/>
                <w:sz w:val="24"/>
                <w:szCs w:val="24"/>
              </w:rPr>
              <w:lastRenderedPageBreak/>
              <w:t>задачей: привёл менее 5 фраз по теме высказывания</w:t>
            </w:r>
          </w:p>
        </w:tc>
        <w:tc>
          <w:tcPr>
            <w:tcW w:w="1275"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lastRenderedPageBreak/>
              <w:t>0</w:t>
            </w:r>
          </w:p>
        </w:tc>
      </w:tr>
      <w:tr w:rsidR="00565E31" w:rsidRPr="0000593B" w:rsidTr="00FF70C2">
        <w:tc>
          <w:tcPr>
            <w:tcW w:w="817" w:type="dxa"/>
            <w:vAlign w:val="center"/>
          </w:tcPr>
          <w:p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lastRenderedPageBreak/>
              <w:t>М</w:t>
            </w:r>
            <w:proofErr w:type="gramStart"/>
            <w:r w:rsidRPr="0000593B">
              <w:rPr>
                <w:rFonts w:ascii="Times New Roman" w:hAnsi="Times New Roman"/>
                <w:b/>
                <w:sz w:val="28"/>
                <w:szCs w:val="28"/>
              </w:rPr>
              <w:t>2</w:t>
            </w:r>
            <w:proofErr w:type="gramEnd"/>
          </w:p>
        </w:tc>
        <w:tc>
          <w:tcPr>
            <w:tcW w:w="8222" w:type="dxa"/>
          </w:tcPr>
          <w:p w:rsidR="00565E31" w:rsidRPr="0000593B" w:rsidRDefault="00565E31" w:rsidP="003D59B5">
            <w:pPr>
              <w:jc w:val="both"/>
              <w:rPr>
                <w:rFonts w:ascii="Times New Roman" w:hAnsi="Times New Roman"/>
                <w:b/>
                <w:sz w:val="24"/>
                <w:szCs w:val="24"/>
              </w:rPr>
            </w:pPr>
            <w:r w:rsidRPr="0000593B">
              <w:rPr>
                <w:rFonts w:ascii="Times New Roman" w:hAnsi="Times New Roman"/>
                <w:b/>
                <w:bCs/>
                <w:sz w:val="24"/>
                <w:szCs w:val="24"/>
              </w:rPr>
              <w:t>Логичность монологического высказывания</w:t>
            </w:r>
          </w:p>
        </w:tc>
        <w:tc>
          <w:tcPr>
            <w:tcW w:w="1275" w:type="dxa"/>
            <w:vAlign w:val="center"/>
          </w:tcPr>
          <w:p w:rsidR="00565E31" w:rsidRPr="0000593B" w:rsidRDefault="00565E31" w:rsidP="003D59B5">
            <w:pPr>
              <w:jc w:val="center"/>
              <w:rPr>
                <w:rFonts w:ascii="Times New Roman" w:hAnsi="Times New Roman"/>
                <w:sz w:val="24"/>
                <w:szCs w:val="24"/>
              </w:rPr>
            </w:pPr>
          </w:p>
        </w:tc>
      </w:tr>
      <w:tr w:rsidR="00565E31" w:rsidRPr="0000593B" w:rsidTr="00FF70C2">
        <w:tc>
          <w:tcPr>
            <w:tcW w:w="817" w:type="dxa"/>
            <w:vMerge w:val="restart"/>
            <w:vAlign w:val="center"/>
          </w:tcPr>
          <w:p w:rsidR="00565E31" w:rsidRPr="0000593B" w:rsidRDefault="00565E31" w:rsidP="003D59B5">
            <w:pPr>
              <w:jc w:val="center"/>
              <w:rPr>
                <w:rFonts w:ascii="Times New Roman" w:hAnsi="Times New Roman"/>
                <w:b/>
                <w:sz w:val="28"/>
                <w:szCs w:val="28"/>
              </w:rPr>
            </w:pPr>
          </w:p>
        </w:tc>
        <w:tc>
          <w:tcPr>
            <w:tcW w:w="8222" w:type="dxa"/>
          </w:tcPr>
          <w:p w:rsidR="00565E31" w:rsidRPr="0000593B" w:rsidRDefault="00565E31" w:rsidP="003D59B5">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Логические ошибки отсутствуют</w:t>
            </w:r>
          </w:p>
        </w:tc>
        <w:tc>
          <w:tcPr>
            <w:tcW w:w="1275"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rsidTr="00FF70C2">
        <w:tc>
          <w:tcPr>
            <w:tcW w:w="817" w:type="dxa"/>
            <w:vMerge/>
            <w:vAlign w:val="center"/>
          </w:tcPr>
          <w:p w:rsidR="00565E31" w:rsidRPr="0000593B" w:rsidRDefault="00565E31" w:rsidP="003D59B5">
            <w:pPr>
              <w:jc w:val="center"/>
              <w:rPr>
                <w:rFonts w:ascii="Times New Roman" w:hAnsi="Times New Roman"/>
                <w:b/>
                <w:sz w:val="28"/>
                <w:szCs w:val="28"/>
              </w:rPr>
            </w:pPr>
          </w:p>
        </w:tc>
        <w:tc>
          <w:tcPr>
            <w:tcW w:w="8222" w:type="dxa"/>
          </w:tcPr>
          <w:p w:rsidR="00565E31" w:rsidRPr="0000593B" w:rsidRDefault="00565E31" w:rsidP="003D59B5">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Допущена одна логическая ошибка или более</w:t>
            </w:r>
          </w:p>
        </w:tc>
        <w:tc>
          <w:tcPr>
            <w:tcW w:w="1275"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rsidTr="00FF70C2">
        <w:tc>
          <w:tcPr>
            <w:tcW w:w="9039" w:type="dxa"/>
            <w:gridSpan w:val="2"/>
          </w:tcPr>
          <w:p w:rsidR="00565E31" w:rsidRPr="0000593B" w:rsidRDefault="00565E31" w:rsidP="003D59B5">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275" w:type="dxa"/>
            <w:vAlign w:val="center"/>
          </w:tcPr>
          <w:p w:rsidR="00565E31" w:rsidRPr="0000593B" w:rsidRDefault="00565E31" w:rsidP="003D59B5">
            <w:pPr>
              <w:jc w:val="center"/>
              <w:rPr>
                <w:rFonts w:ascii="Times New Roman" w:hAnsi="Times New Roman"/>
                <w:b/>
                <w:sz w:val="28"/>
                <w:szCs w:val="24"/>
              </w:rPr>
            </w:pPr>
            <w:r w:rsidRPr="0000593B">
              <w:rPr>
                <w:rFonts w:ascii="Times New Roman" w:hAnsi="Times New Roman"/>
                <w:b/>
                <w:sz w:val="28"/>
                <w:szCs w:val="24"/>
              </w:rPr>
              <w:t>3</w:t>
            </w:r>
          </w:p>
        </w:tc>
      </w:tr>
    </w:tbl>
    <w:p w:rsidR="00565E31" w:rsidRPr="0000593B" w:rsidRDefault="00565E31" w:rsidP="00565E31">
      <w:pPr>
        <w:jc w:val="both"/>
        <w:rPr>
          <w:b/>
          <w:sz w:val="16"/>
          <w:szCs w:val="16"/>
        </w:rPr>
      </w:pPr>
    </w:p>
    <w:p w:rsidR="00565E31" w:rsidRPr="0000593B" w:rsidRDefault="00565E31" w:rsidP="00565E31">
      <w:pPr>
        <w:jc w:val="both"/>
        <w:rPr>
          <w:b/>
          <w:bCs/>
          <w:sz w:val="28"/>
          <w:szCs w:val="28"/>
        </w:rPr>
      </w:pPr>
      <w:r w:rsidRPr="0000593B">
        <w:rPr>
          <w:b/>
          <w:bCs/>
          <w:sz w:val="28"/>
          <w:szCs w:val="28"/>
        </w:rPr>
        <w:t>Задание 4. Участие в диалоге</w:t>
      </w:r>
    </w:p>
    <w:p w:rsidR="00565E31" w:rsidRPr="0000593B" w:rsidRDefault="00565E31" w:rsidP="00565E31">
      <w:pPr>
        <w:jc w:val="both"/>
        <w:rPr>
          <w:b/>
          <w:bCs/>
          <w:sz w:val="16"/>
          <w:szCs w:val="16"/>
        </w:rPr>
      </w:pPr>
    </w:p>
    <w:tbl>
      <w:tblPr>
        <w:tblStyle w:val="aa"/>
        <w:tblW w:w="0" w:type="auto"/>
        <w:tblLook w:val="04A0" w:firstRow="1" w:lastRow="0" w:firstColumn="1" w:lastColumn="0" w:noHBand="0" w:noVBand="1"/>
      </w:tblPr>
      <w:tblGrid>
        <w:gridCol w:w="817"/>
        <w:gridCol w:w="8222"/>
        <w:gridCol w:w="1134"/>
      </w:tblGrid>
      <w:tr w:rsidR="00565E31" w:rsidRPr="0000593B" w:rsidTr="003D59B5">
        <w:tc>
          <w:tcPr>
            <w:tcW w:w="817" w:type="dxa"/>
          </w:tcPr>
          <w:p w:rsidR="00565E31" w:rsidRPr="0000593B" w:rsidRDefault="00565E31" w:rsidP="003D59B5">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rsidR="00565E31" w:rsidRPr="0000593B" w:rsidRDefault="00565E31" w:rsidP="003D59B5">
            <w:pPr>
              <w:jc w:val="center"/>
              <w:rPr>
                <w:rFonts w:ascii="Times New Roman" w:hAnsi="Times New Roman"/>
                <w:b/>
                <w:sz w:val="24"/>
                <w:szCs w:val="24"/>
              </w:rPr>
            </w:pPr>
            <w:r w:rsidRPr="0000593B">
              <w:rPr>
                <w:rFonts w:ascii="Times New Roman" w:hAnsi="Times New Roman"/>
                <w:b/>
                <w:sz w:val="24"/>
                <w:szCs w:val="24"/>
              </w:rPr>
              <w:t>Критерии оценивания диалога (Д)</w:t>
            </w:r>
          </w:p>
        </w:tc>
        <w:tc>
          <w:tcPr>
            <w:tcW w:w="1134" w:type="dxa"/>
            <w:vAlign w:val="center"/>
          </w:tcPr>
          <w:p w:rsidR="00565E31" w:rsidRPr="0000593B" w:rsidRDefault="00565E31" w:rsidP="003D59B5">
            <w:pPr>
              <w:jc w:val="center"/>
              <w:rPr>
                <w:rFonts w:ascii="Times New Roman" w:hAnsi="Times New Roman"/>
                <w:b/>
                <w:sz w:val="24"/>
                <w:szCs w:val="24"/>
              </w:rPr>
            </w:pPr>
            <w:r w:rsidRPr="0000593B">
              <w:rPr>
                <w:rFonts w:ascii="Times New Roman" w:hAnsi="Times New Roman"/>
                <w:b/>
                <w:bCs/>
                <w:sz w:val="24"/>
                <w:szCs w:val="24"/>
              </w:rPr>
              <w:t>Баллы</w:t>
            </w:r>
          </w:p>
        </w:tc>
      </w:tr>
      <w:tr w:rsidR="00565E31" w:rsidRPr="0000593B" w:rsidTr="003D59B5">
        <w:tc>
          <w:tcPr>
            <w:tcW w:w="817" w:type="dxa"/>
            <w:vAlign w:val="center"/>
          </w:tcPr>
          <w:p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Д</w:t>
            </w:r>
            <w:proofErr w:type="gramStart"/>
            <w:r w:rsidRPr="0000593B">
              <w:rPr>
                <w:rFonts w:ascii="Times New Roman" w:hAnsi="Times New Roman"/>
                <w:b/>
                <w:sz w:val="28"/>
                <w:szCs w:val="28"/>
              </w:rPr>
              <w:t>1</w:t>
            </w:r>
            <w:proofErr w:type="gramEnd"/>
          </w:p>
        </w:tc>
        <w:tc>
          <w:tcPr>
            <w:tcW w:w="8222" w:type="dxa"/>
          </w:tcPr>
          <w:p w:rsidR="00565E31" w:rsidRPr="0000593B" w:rsidRDefault="00565E31" w:rsidP="003D59B5">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 в диалоге</w:t>
            </w:r>
          </w:p>
        </w:tc>
        <w:tc>
          <w:tcPr>
            <w:tcW w:w="1134" w:type="dxa"/>
            <w:vAlign w:val="center"/>
          </w:tcPr>
          <w:p w:rsidR="00565E31" w:rsidRPr="0000593B" w:rsidRDefault="00565E31" w:rsidP="003D59B5">
            <w:pPr>
              <w:jc w:val="center"/>
              <w:rPr>
                <w:rFonts w:ascii="Times New Roman" w:hAnsi="Times New Roman"/>
                <w:b/>
                <w:sz w:val="24"/>
                <w:szCs w:val="24"/>
              </w:rPr>
            </w:pPr>
          </w:p>
        </w:tc>
      </w:tr>
      <w:tr w:rsidR="00565E31" w:rsidRPr="0000593B" w:rsidTr="003D59B5">
        <w:tc>
          <w:tcPr>
            <w:tcW w:w="817" w:type="dxa"/>
            <w:vMerge w:val="restart"/>
            <w:vAlign w:val="center"/>
          </w:tcPr>
          <w:p w:rsidR="00565E31" w:rsidRPr="0000593B" w:rsidRDefault="00565E31" w:rsidP="003D59B5">
            <w:pPr>
              <w:jc w:val="center"/>
              <w:rPr>
                <w:rFonts w:ascii="Times New Roman" w:hAnsi="Times New Roman"/>
                <w:b/>
                <w:sz w:val="28"/>
                <w:szCs w:val="28"/>
              </w:rPr>
            </w:pPr>
          </w:p>
        </w:tc>
        <w:tc>
          <w:tcPr>
            <w:tcW w:w="8222" w:type="dxa"/>
          </w:tcPr>
          <w:p w:rsidR="00565E31" w:rsidRPr="0000593B" w:rsidRDefault="00565E31" w:rsidP="003D59B5">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даны развёрнутые ответы на три вопроса в диалоге</w:t>
            </w:r>
          </w:p>
        </w:tc>
        <w:tc>
          <w:tcPr>
            <w:tcW w:w="1134"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2</w:t>
            </w:r>
          </w:p>
        </w:tc>
      </w:tr>
      <w:tr w:rsidR="00565E31" w:rsidRPr="0000593B" w:rsidTr="003D59B5">
        <w:tc>
          <w:tcPr>
            <w:tcW w:w="817" w:type="dxa"/>
            <w:vMerge/>
            <w:vAlign w:val="center"/>
          </w:tcPr>
          <w:p w:rsidR="00565E31" w:rsidRPr="0000593B" w:rsidRDefault="00565E31" w:rsidP="003D59B5">
            <w:pPr>
              <w:jc w:val="center"/>
              <w:rPr>
                <w:rFonts w:ascii="Times New Roman" w:hAnsi="Times New Roman"/>
                <w:b/>
                <w:sz w:val="28"/>
                <w:szCs w:val="28"/>
              </w:rPr>
            </w:pPr>
          </w:p>
        </w:tc>
        <w:tc>
          <w:tcPr>
            <w:tcW w:w="8222" w:type="dxa"/>
          </w:tcPr>
          <w:p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даны развёрнутые ответы на два вопроса в диалоге</w:t>
            </w:r>
          </w:p>
        </w:tc>
        <w:tc>
          <w:tcPr>
            <w:tcW w:w="1134"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rsidTr="003D59B5">
        <w:tc>
          <w:tcPr>
            <w:tcW w:w="817" w:type="dxa"/>
            <w:vMerge/>
            <w:vAlign w:val="center"/>
          </w:tcPr>
          <w:p w:rsidR="00565E31" w:rsidRPr="0000593B" w:rsidRDefault="00565E31" w:rsidP="003D59B5">
            <w:pPr>
              <w:jc w:val="center"/>
              <w:rPr>
                <w:rFonts w:ascii="Times New Roman" w:hAnsi="Times New Roman"/>
                <w:b/>
                <w:sz w:val="28"/>
                <w:szCs w:val="28"/>
              </w:rPr>
            </w:pPr>
          </w:p>
        </w:tc>
        <w:tc>
          <w:tcPr>
            <w:tcW w:w="8222" w:type="dxa"/>
          </w:tcPr>
          <w:p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дан развёрнутый ответ на один вопрос в диалоге,</w:t>
            </w:r>
          </w:p>
          <w:p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или ответы на вопросы не даны,</w:t>
            </w:r>
          </w:p>
          <w:p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или даны односложные ответы</w:t>
            </w:r>
          </w:p>
        </w:tc>
        <w:tc>
          <w:tcPr>
            <w:tcW w:w="1134"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rsidTr="003D59B5">
        <w:tc>
          <w:tcPr>
            <w:tcW w:w="9039" w:type="dxa"/>
            <w:gridSpan w:val="2"/>
          </w:tcPr>
          <w:p w:rsidR="00565E31" w:rsidRPr="0000593B" w:rsidRDefault="00565E31" w:rsidP="003D59B5">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rsidR="00565E31" w:rsidRPr="0000593B" w:rsidRDefault="00565E31" w:rsidP="003D59B5">
            <w:pPr>
              <w:jc w:val="center"/>
              <w:rPr>
                <w:rFonts w:ascii="Times New Roman" w:hAnsi="Times New Roman"/>
                <w:b/>
                <w:sz w:val="28"/>
                <w:szCs w:val="24"/>
              </w:rPr>
            </w:pPr>
            <w:r w:rsidRPr="0000593B">
              <w:rPr>
                <w:rFonts w:ascii="Times New Roman" w:hAnsi="Times New Roman"/>
                <w:b/>
                <w:sz w:val="28"/>
                <w:szCs w:val="24"/>
              </w:rPr>
              <w:t>2</w:t>
            </w:r>
          </w:p>
        </w:tc>
      </w:tr>
    </w:tbl>
    <w:p w:rsidR="00565E31" w:rsidRPr="0000593B" w:rsidRDefault="00565E31" w:rsidP="00565E31">
      <w:pPr>
        <w:jc w:val="both"/>
        <w:rPr>
          <w:b/>
          <w:sz w:val="16"/>
          <w:szCs w:val="16"/>
        </w:rPr>
      </w:pPr>
    </w:p>
    <w:p w:rsidR="00565E31" w:rsidRPr="0000593B" w:rsidRDefault="00565E31" w:rsidP="00565E31">
      <w:pPr>
        <w:jc w:val="both"/>
        <w:rPr>
          <w:b/>
          <w:sz w:val="28"/>
          <w:szCs w:val="28"/>
        </w:rPr>
      </w:pPr>
      <w:r w:rsidRPr="0000593B">
        <w:rPr>
          <w:b/>
          <w:sz w:val="28"/>
          <w:szCs w:val="28"/>
        </w:rPr>
        <w:t>Грамотность речи оценивается в целом по заданиям 1–4</w:t>
      </w:r>
    </w:p>
    <w:p w:rsidR="00565E31" w:rsidRPr="0000593B" w:rsidRDefault="00565E31" w:rsidP="00565E31">
      <w:pPr>
        <w:jc w:val="both"/>
        <w:rPr>
          <w:b/>
          <w:sz w:val="16"/>
          <w:szCs w:val="16"/>
        </w:rPr>
      </w:pPr>
    </w:p>
    <w:tbl>
      <w:tblPr>
        <w:tblStyle w:val="aa"/>
        <w:tblW w:w="0" w:type="auto"/>
        <w:tblLook w:val="04A0" w:firstRow="1" w:lastRow="0" w:firstColumn="1" w:lastColumn="0" w:noHBand="0" w:noVBand="1"/>
      </w:tblPr>
      <w:tblGrid>
        <w:gridCol w:w="817"/>
        <w:gridCol w:w="8222"/>
        <w:gridCol w:w="1134"/>
      </w:tblGrid>
      <w:tr w:rsidR="00565E31" w:rsidRPr="0000593B" w:rsidTr="003D59B5">
        <w:tc>
          <w:tcPr>
            <w:tcW w:w="817" w:type="dxa"/>
          </w:tcPr>
          <w:p w:rsidR="00565E31" w:rsidRPr="0000593B" w:rsidRDefault="00565E31" w:rsidP="003D59B5">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rsidR="00565E31" w:rsidRPr="0000593B" w:rsidRDefault="00565E31" w:rsidP="003D59B5">
            <w:pPr>
              <w:jc w:val="center"/>
              <w:rPr>
                <w:rFonts w:ascii="Times New Roman" w:hAnsi="Times New Roman"/>
                <w:b/>
                <w:sz w:val="24"/>
                <w:szCs w:val="24"/>
              </w:rPr>
            </w:pPr>
            <w:r w:rsidRPr="0000593B">
              <w:rPr>
                <w:rFonts w:ascii="Times New Roman" w:hAnsi="Times New Roman"/>
                <w:b/>
                <w:sz w:val="24"/>
                <w:szCs w:val="24"/>
              </w:rPr>
              <w:t>Критерии оценивания грамотности речи (Р)*</w:t>
            </w:r>
          </w:p>
        </w:tc>
        <w:tc>
          <w:tcPr>
            <w:tcW w:w="1134" w:type="dxa"/>
            <w:vAlign w:val="center"/>
          </w:tcPr>
          <w:p w:rsidR="00565E31" w:rsidRPr="0000593B" w:rsidRDefault="00565E31" w:rsidP="003D59B5">
            <w:pPr>
              <w:jc w:val="center"/>
              <w:rPr>
                <w:rFonts w:ascii="Times New Roman" w:hAnsi="Times New Roman"/>
                <w:b/>
                <w:sz w:val="24"/>
                <w:szCs w:val="24"/>
              </w:rPr>
            </w:pPr>
            <w:r w:rsidRPr="0000593B">
              <w:rPr>
                <w:rFonts w:ascii="Times New Roman" w:hAnsi="Times New Roman"/>
                <w:b/>
                <w:bCs/>
                <w:sz w:val="24"/>
                <w:szCs w:val="24"/>
              </w:rPr>
              <w:t>Баллы</w:t>
            </w:r>
          </w:p>
        </w:tc>
      </w:tr>
      <w:tr w:rsidR="00565E31" w:rsidRPr="0000593B" w:rsidTr="003D59B5">
        <w:tc>
          <w:tcPr>
            <w:tcW w:w="817" w:type="dxa"/>
            <w:vAlign w:val="center"/>
          </w:tcPr>
          <w:p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Р</w:t>
            </w:r>
            <w:proofErr w:type="gramStart"/>
            <w:r w:rsidRPr="0000593B">
              <w:rPr>
                <w:rFonts w:ascii="Times New Roman" w:hAnsi="Times New Roman"/>
                <w:b/>
                <w:sz w:val="28"/>
                <w:szCs w:val="28"/>
              </w:rPr>
              <w:t>1</w:t>
            </w:r>
            <w:proofErr w:type="gramEnd"/>
          </w:p>
        </w:tc>
        <w:tc>
          <w:tcPr>
            <w:tcW w:w="8222" w:type="dxa"/>
          </w:tcPr>
          <w:p w:rsidR="00565E31" w:rsidRPr="0000593B" w:rsidRDefault="00565E31" w:rsidP="003D59B5">
            <w:pPr>
              <w:jc w:val="both"/>
              <w:rPr>
                <w:rFonts w:ascii="Times New Roman" w:hAnsi="Times New Roman"/>
                <w:b/>
                <w:sz w:val="24"/>
                <w:szCs w:val="24"/>
              </w:rPr>
            </w:pPr>
            <w:r w:rsidRPr="0000593B">
              <w:rPr>
                <w:rFonts w:ascii="Times New Roman" w:hAnsi="Times New Roman"/>
                <w:b/>
                <w:sz w:val="24"/>
                <w:szCs w:val="24"/>
              </w:rPr>
              <w:t>Соблюдение орфоэпических норм</w:t>
            </w:r>
          </w:p>
        </w:tc>
        <w:tc>
          <w:tcPr>
            <w:tcW w:w="1134" w:type="dxa"/>
            <w:vAlign w:val="center"/>
          </w:tcPr>
          <w:p w:rsidR="00565E31" w:rsidRPr="0000593B" w:rsidRDefault="00565E31" w:rsidP="003D59B5">
            <w:pPr>
              <w:jc w:val="center"/>
              <w:rPr>
                <w:rFonts w:ascii="Times New Roman" w:hAnsi="Times New Roman"/>
                <w:b/>
                <w:sz w:val="24"/>
                <w:szCs w:val="24"/>
              </w:rPr>
            </w:pPr>
          </w:p>
        </w:tc>
      </w:tr>
      <w:tr w:rsidR="00565E31" w:rsidRPr="0000593B" w:rsidTr="003D59B5">
        <w:tc>
          <w:tcPr>
            <w:tcW w:w="817" w:type="dxa"/>
            <w:vMerge w:val="restart"/>
            <w:vAlign w:val="center"/>
          </w:tcPr>
          <w:p w:rsidR="00565E31" w:rsidRPr="0000593B" w:rsidRDefault="00565E31" w:rsidP="003D59B5">
            <w:pPr>
              <w:jc w:val="center"/>
              <w:rPr>
                <w:rFonts w:ascii="Times New Roman" w:hAnsi="Times New Roman"/>
                <w:b/>
                <w:sz w:val="28"/>
                <w:szCs w:val="28"/>
              </w:rPr>
            </w:pPr>
          </w:p>
        </w:tc>
        <w:tc>
          <w:tcPr>
            <w:tcW w:w="8222" w:type="dxa"/>
          </w:tcPr>
          <w:p w:rsidR="00565E31" w:rsidRPr="0000593B" w:rsidRDefault="00565E31" w:rsidP="003D59B5">
            <w:pPr>
              <w:jc w:val="both"/>
              <w:rPr>
                <w:rFonts w:ascii="Times New Roman" w:hAnsi="Times New Roman"/>
                <w:sz w:val="24"/>
                <w:szCs w:val="24"/>
              </w:rPr>
            </w:pPr>
            <w:r w:rsidRPr="0000593B">
              <w:rPr>
                <w:rFonts w:ascii="Times New Roman" w:eastAsia="TimesNewRomanPSMT" w:hAnsi="Times New Roman"/>
                <w:sz w:val="24"/>
                <w:szCs w:val="24"/>
              </w:rPr>
              <w:t>Орфоэпических ошибок нет</w:t>
            </w:r>
          </w:p>
        </w:tc>
        <w:tc>
          <w:tcPr>
            <w:tcW w:w="1134"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2</w:t>
            </w:r>
          </w:p>
        </w:tc>
      </w:tr>
      <w:tr w:rsidR="00565E31" w:rsidRPr="0000593B" w:rsidTr="003D59B5">
        <w:tc>
          <w:tcPr>
            <w:tcW w:w="817" w:type="dxa"/>
            <w:vMerge/>
            <w:vAlign w:val="center"/>
          </w:tcPr>
          <w:p w:rsidR="00565E31" w:rsidRPr="0000593B" w:rsidRDefault="00565E31" w:rsidP="003D59B5">
            <w:pPr>
              <w:jc w:val="center"/>
              <w:rPr>
                <w:rFonts w:ascii="Times New Roman" w:hAnsi="Times New Roman"/>
                <w:b/>
                <w:sz w:val="28"/>
                <w:szCs w:val="28"/>
              </w:rPr>
            </w:pPr>
          </w:p>
        </w:tc>
        <w:tc>
          <w:tcPr>
            <w:tcW w:w="8222" w:type="dxa"/>
          </w:tcPr>
          <w:p w:rsidR="00565E31" w:rsidRPr="0000593B" w:rsidRDefault="00565E31" w:rsidP="003D59B5">
            <w:pPr>
              <w:jc w:val="both"/>
              <w:rPr>
                <w:rFonts w:ascii="Times New Roman" w:hAnsi="Times New Roman"/>
                <w:sz w:val="24"/>
                <w:szCs w:val="24"/>
              </w:rPr>
            </w:pPr>
            <w:r w:rsidRPr="0000593B">
              <w:rPr>
                <w:rFonts w:ascii="Times New Roman" w:eastAsia="TimesNewRomanPSMT" w:hAnsi="Times New Roman"/>
                <w:sz w:val="24"/>
                <w:szCs w:val="24"/>
              </w:rPr>
              <w:t>Допущены одна-две орфоэпические ошибки</w:t>
            </w:r>
          </w:p>
        </w:tc>
        <w:tc>
          <w:tcPr>
            <w:tcW w:w="1134"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rsidTr="003D59B5">
        <w:tc>
          <w:tcPr>
            <w:tcW w:w="817" w:type="dxa"/>
            <w:vMerge/>
            <w:vAlign w:val="center"/>
          </w:tcPr>
          <w:p w:rsidR="00565E31" w:rsidRPr="0000593B" w:rsidRDefault="00565E31" w:rsidP="003D59B5">
            <w:pPr>
              <w:jc w:val="center"/>
              <w:rPr>
                <w:rFonts w:ascii="Times New Roman" w:hAnsi="Times New Roman"/>
                <w:b/>
                <w:sz w:val="28"/>
                <w:szCs w:val="28"/>
              </w:rPr>
            </w:pPr>
          </w:p>
        </w:tc>
        <w:tc>
          <w:tcPr>
            <w:tcW w:w="8222" w:type="dxa"/>
          </w:tcPr>
          <w:p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Допущены три орфоэпические ошибки или более</w:t>
            </w:r>
          </w:p>
        </w:tc>
        <w:tc>
          <w:tcPr>
            <w:tcW w:w="1134"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rsidTr="003D59B5">
        <w:tc>
          <w:tcPr>
            <w:tcW w:w="817" w:type="dxa"/>
            <w:vAlign w:val="center"/>
          </w:tcPr>
          <w:p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Р</w:t>
            </w:r>
            <w:proofErr w:type="gramStart"/>
            <w:r w:rsidRPr="0000593B">
              <w:rPr>
                <w:rFonts w:ascii="Times New Roman" w:hAnsi="Times New Roman"/>
                <w:b/>
                <w:sz w:val="28"/>
                <w:szCs w:val="28"/>
              </w:rPr>
              <w:t>2</w:t>
            </w:r>
            <w:proofErr w:type="gramEnd"/>
          </w:p>
        </w:tc>
        <w:tc>
          <w:tcPr>
            <w:tcW w:w="8222" w:type="dxa"/>
          </w:tcPr>
          <w:p w:rsidR="00565E31" w:rsidRPr="0000593B" w:rsidRDefault="00565E31" w:rsidP="003D59B5">
            <w:pPr>
              <w:jc w:val="both"/>
              <w:rPr>
                <w:rFonts w:ascii="Times New Roman" w:hAnsi="Times New Roman"/>
                <w:b/>
                <w:sz w:val="24"/>
                <w:szCs w:val="24"/>
              </w:rPr>
            </w:pPr>
            <w:r w:rsidRPr="0000593B">
              <w:rPr>
                <w:rFonts w:ascii="Times New Roman" w:hAnsi="Times New Roman"/>
                <w:b/>
                <w:sz w:val="24"/>
                <w:szCs w:val="24"/>
              </w:rPr>
              <w:t>Соблюдение грамматических норм</w:t>
            </w:r>
          </w:p>
        </w:tc>
        <w:tc>
          <w:tcPr>
            <w:tcW w:w="1134" w:type="dxa"/>
            <w:vAlign w:val="center"/>
          </w:tcPr>
          <w:p w:rsidR="00565E31" w:rsidRPr="0000593B" w:rsidRDefault="00565E31" w:rsidP="003D59B5">
            <w:pPr>
              <w:jc w:val="center"/>
              <w:rPr>
                <w:rFonts w:ascii="Times New Roman" w:hAnsi="Times New Roman"/>
                <w:sz w:val="24"/>
                <w:szCs w:val="24"/>
              </w:rPr>
            </w:pPr>
          </w:p>
        </w:tc>
      </w:tr>
      <w:tr w:rsidR="00565E31" w:rsidRPr="0000593B" w:rsidTr="003D59B5">
        <w:tc>
          <w:tcPr>
            <w:tcW w:w="817" w:type="dxa"/>
            <w:vMerge w:val="restart"/>
            <w:vAlign w:val="center"/>
          </w:tcPr>
          <w:p w:rsidR="00565E31" w:rsidRPr="0000593B" w:rsidRDefault="00565E31" w:rsidP="003D59B5">
            <w:pPr>
              <w:jc w:val="center"/>
              <w:rPr>
                <w:rFonts w:ascii="Times New Roman" w:hAnsi="Times New Roman"/>
                <w:b/>
                <w:sz w:val="28"/>
                <w:szCs w:val="28"/>
              </w:rPr>
            </w:pPr>
          </w:p>
        </w:tc>
        <w:tc>
          <w:tcPr>
            <w:tcW w:w="8222" w:type="dxa"/>
          </w:tcPr>
          <w:p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Грамматических ошибок нет</w:t>
            </w:r>
          </w:p>
        </w:tc>
        <w:tc>
          <w:tcPr>
            <w:tcW w:w="1134"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2</w:t>
            </w:r>
          </w:p>
        </w:tc>
      </w:tr>
      <w:tr w:rsidR="00565E31" w:rsidRPr="0000593B" w:rsidTr="003D59B5">
        <w:tc>
          <w:tcPr>
            <w:tcW w:w="817" w:type="dxa"/>
            <w:vMerge/>
            <w:vAlign w:val="center"/>
          </w:tcPr>
          <w:p w:rsidR="00565E31" w:rsidRPr="0000593B" w:rsidRDefault="00565E31" w:rsidP="003D59B5">
            <w:pPr>
              <w:jc w:val="center"/>
              <w:rPr>
                <w:rFonts w:ascii="Times New Roman" w:hAnsi="Times New Roman"/>
                <w:b/>
                <w:sz w:val="28"/>
                <w:szCs w:val="28"/>
              </w:rPr>
            </w:pPr>
          </w:p>
        </w:tc>
        <w:tc>
          <w:tcPr>
            <w:tcW w:w="8222" w:type="dxa"/>
          </w:tcPr>
          <w:p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Допущены одна-две грамматические ошибки</w:t>
            </w:r>
          </w:p>
        </w:tc>
        <w:tc>
          <w:tcPr>
            <w:tcW w:w="1134"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rsidTr="003D59B5">
        <w:tc>
          <w:tcPr>
            <w:tcW w:w="817" w:type="dxa"/>
            <w:vMerge/>
            <w:vAlign w:val="center"/>
          </w:tcPr>
          <w:p w:rsidR="00565E31" w:rsidRPr="0000593B" w:rsidRDefault="00565E31" w:rsidP="003D59B5">
            <w:pPr>
              <w:jc w:val="center"/>
              <w:rPr>
                <w:rFonts w:ascii="Times New Roman" w:hAnsi="Times New Roman"/>
                <w:sz w:val="28"/>
                <w:szCs w:val="28"/>
              </w:rPr>
            </w:pPr>
          </w:p>
        </w:tc>
        <w:tc>
          <w:tcPr>
            <w:tcW w:w="8222" w:type="dxa"/>
          </w:tcPr>
          <w:p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Допущены три грамматические ошибки или более</w:t>
            </w:r>
          </w:p>
        </w:tc>
        <w:tc>
          <w:tcPr>
            <w:tcW w:w="1134"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rsidTr="003D59B5">
        <w:tc>
          <w:tcPr>
            <w:tcW w:w="817" w:type="dxa"/>
            <w:vAlign w:val="center"/>
          </w:tcPr>
          <w:p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Р3</w:t>
            </w:r>
          </w:p>
        </w:tc>
        <w:tc>
          <w:tcPr>
            <w:tcW w:w="8222" w:type="dxa"/>
          </w:tcPr>
          <w:p w:rsidR="00565E31" w:rsidRPr="0000593B" w:rsidRDefault="00565E31" w:rsidP="003D59B5">
            <w:pPr>
              <w:jc w:val="both"/>
              <w:rPr>
                <w:rFonts w:ascii="Times New Roman" w:hAnsi="Times New Roman"/>
                <w:b/>
                <w:sz w:val="24"/>
                <w:szCs w:val="24"/>
              </w:rPr>
            </w:pPr>
            <w:r w:rsidRPr="0000593B">
              <w:rPr>
                <w:rFonts w:ascii="Times New Roman" w:hAnsi="Times New Roman"/>
                <w:b/>
                <w:sz w:val="24"/>
                <w:szCs w:val="24"/>
              </w:rPr>
              <w:t>Соблюдение речевых норм</w:t>
            </w:r>
          </w:p>
        </w:tc>
        <w:tc>
          <w:tcPr>
            <w:tcW w:w="1134" w:type="dxa"/>
            <w:vAlign w:val="center"/>
          </w:tcPr>
          <w:p w:rsidR="00565E31" w:rsidRPr="0000593B" w:rsidRDefault="00565E31" w:rsidP="003D59B5">
            <w:pPr>
              <w:jc w:val="center"/>
              <w:rPr>
                <w:rFonts w:ascii="Times New Roman" w:hAnsi="Times New Roman"/>
                <w:sz w:val="24"/>
                <w:szCs w:val="24"/>
              </w:rPr>
            </w:pPr>
          </w:p>
        </w:tc>
      </w:tr>
      <w:tr w:rsidR="00565E31" w:rsidRPr="0000593B" w:rsidTr="003D59B5">
        <w:tc>
          <w:tcPr>
            <w:tcW w:w="817" w:type="dxa"/>
            <w:vMerge w:val="restart"/>
            <w:vAlign w:val="center"/>
          </w:tcPr>
          <w:p w:rsidR="00565E31" w:rsidRPr="0000593B" w:rsidRDefault="00565E31" w:rsidP="003D59B5">
            <w:pPr>
              <w:jc w:val="center"/>
              <w:rPr>
                <w:rFonts w:ascii="Times New Roman" w:hAnsi="Times New Roman"/>
                <w:b/>
                <w:sz w:val="28"/>
                <w:szCs w:val="28"/>
              </w:rPr>
            </w:pPr>
          </w:p>
        </w:tc>
        <w:tc>
          <w:tcPr>
            <w:tcW w:w="8222" w:type="dxa"/>
          </w:tcPr>
          <w:p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Речевых ошибок нет,</w:t>
            </w:r>
          </w:p>
          <w:p w:rsidR="00565E31" w:rsidRPr="0000593B" w:rsidRDefault="00565E31" w:rsidP="003D59B5">
            <w:pPr>
              <w:jc w:val="both"/>
              <w:rPr>
                <w:rFonts w:ascii="Times New Roman" w:hAnsi="Times New Roman"/>
                <w:b/>
                <w:sz w:val="24"/>
                <w:szCs w:val="24"/>
              </w:rPr>
            </w:pPr>
            <w:r w:rsidRPr="0000593B">
              <w:rPr>
                <w:rFonts w:ascii="Times New Roman" w:hAnsi="Times New Roman"/>
                <w:b/>
                <w:sz w:val="24"/>
                <w:szCs w:val="24"/>
              </w:rPr>
              <w:t>или</w:t>
            </w:r>
          </w:p>
          <w:p w:rsidR="00565E31" w:rsidRPr="0000593B" w:rsidRDefault="00565E31" w:rsidP="003D59B5">
            <w:pPr>
              <w:jc w:val="both"/>
              <w:rPr>
                <w:rFonts w:ascii="Times New Roman" w:hAnsi="Times New Roman"/>
                <w:b/>
                <w:sz w:val="24"/>
                <w:szCs w:val="24"/>
              </w:rPr>
            </w:pPr>
            <w:r w:rsidRPr="0000593B">
              <w:rPr>
                <w:rFonts w:ascii="Times New Roman" w:hAnsi="Times New Roman"/>
                <w:sz w:val="24"/>
                <w:szCs w:val="24"/>
              </w:rPr>
              <w:t>допущены одна-две речевые ошибки</w:t>
            </w:r>
          </w:p>
        </w:tc>
        <w:tc>
          <w:tcPr>
            <w:tcW w:w="1134"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2</w:t>
            </w:r>
          </w:p>
        </w:tc>
      </w:tr>
      <w:tr w:rsidR="00565E31" w:rsidRPr="0000593B" w:rsidTr="003D59B5">
        <w:tc>
          <w:tcPr>
            <w:tcW w:w="817" w:type="dxa"/>
            <w:vMerge/>
            <w:vAlign w:val="center"/>
          </w:tcPr>
          <w:p w:rsidR="00565E31" w:rsidRPr="0000593B" w:rsidRDefault="00565E31" w:rsidP="003D59B5">
            <w:pPr>
              <w:jc w:val="center"/>
              <w:rPr>
                <w:rFonts w:ascii="Times New Roman" w:hAnsi="Times New Roman"/>
                <w:b/>
                <w:sz w:val="28"/>
                <w:szCs w:val="28"/>
              </w:rPr>
            </w:pPr>
          </w:p>
        </w:tc>
        <w:tc>
          <w:tcPr>
            <w:tcW w:w="8222" w:type="dxa"/>
          </w:tcPr>
          <w:p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Допущены три-четыре речевые ошибки</w:t>
            </w:r>
          </w:p>
        </w:tc>
        <w:tc>
          <w:tcPr>
            <w:tcW w:w="1134"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rsidTr="003D59B5">
        <w:tc>
          <w:tcPr>
            <w:tcW w:w="817" w:type="dxa"/>
            <w:vMerge/>
            <w:vAlign w:val="center"/>
          </w:tcPr>
          <w:p w:rsidR="00565E31" w:rsidRPr="0000593B" w:rsidRDefault="00565E31" w:rsidP="003D59B5">
            <w:pPr>
              <w:jc w:val="center"/>
              <w:rPr>
                <w:rFonts w:ascii="Times New Roman" w:hAnsi="Times New Roman"/>
                <w:b/>
                <w:sz w:val="28"/>
                <w:szCs w:val="28"/>
              </w:rPr>
            </w:pPr>
          </w:p>
        </w:tc>
        <w:tc>
          <w:tcPr>
            <w:tcW w:w="8222" w:type="dxa"/>
          </w:tcPr>
          <w:p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Допущены пять речевых ошибок или более</w:t>
            </w:r>
          </w:p>
        </w:tc>
        <w:tc>
          <w:tcPr>
            <w:tcW w:w="1134"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rsidTr="003D59B5">
        <w:tc>
          <w:tcPr>
            <w:tcW w:w="817" w:type="dxa"/>
            <w:vAlign w:val="center"/>
          </w:tcPr>
          <w:p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Р</w:t>
            </w:r>
            <w:proofErr w:type="gramStart"/>
            <w:r w:rsidRPr="0000593B">
              <w:rPr>
                <w:rFonts w:ascii="Times New Roman" w:hAnsi="Times New Roman"/>
                <w:b/>
                <w:sz w:val="28"/>
                <w:szCs w:val="28"/>
              </w:rPr>
              <w:t>4</w:t>
            </w:r>
            <w:proofErr w:type="gramEnd"/>
          </w:p>
        </w:tc>
        <w:tc>
          <w:tcPr>
            <w:tcW w:w="8222" w:type="dxa"/>
          </w:tcPr>
          <w:p w:rsidR="00565E31" w:rsidRPr="0000593B" w:rsidRDefault="00565E31" w:rsidP="003D59B5">
            <w:pPr>
              <w:jc w:val="both"/>
              <w:rPr>
                <w:rFonts w:ascii="Times New Roman" w:hAnsi="Times New Roman"/>
                <w:b/>
                <w:sz w:val="24"/>
                <w:szCs w:val="24"/>
              </w:rPr>
            </w:pPr>
            <w:r w:rsidRPr="0000593B">
              <w:rPr>
                <w:rFonts w:ascii="Times New Roman" w:hAnsi="Times New Roman"/>
                <w:b/>
                <w:sz w:val="24"/>
                <w:szCs w:val="24"/>
              </w:rPr>
              <w:t>Богатство речи</w:t>
            </w:r>
          </w:p>
        </w:tc>
        <w:tc>
          <w:tcPr>
            <w:tcW w:w="1134" w:type="dxa"/>
            <w:vAlign w:val="center"/>
          </w:tcPr>
          <w:p w:rsidR="00565E31" w:rsidRPr="0000593B" w:rsidRDefault="00565E31" w:rsidP="003D59B5">
            <w:pPr>
              <w:jc w:val="center"/>
              <w:rPr>
                <w:rFonts w:ascii="Times New Roman" w:hAnsi="Times New Roman"/>
                <w:sz w:val="24"/>
                <w:szCs w:val="24"/>
              </w:rPr>
            </w:pPr>
          </w:p>
        </w:tc>
      </w:tr>
      <w:tr w:rsidR="00565E31" w:rsidRPr="0000593B" w:rsidTr="003D59B5">
        <w:tc>
          <w:tcPr>
            <w:tcW w:w="817" w:type="dxa"/>
            <w:vAlign w:val="center"/>
          </w:tcPr>
          <w:p w:rsidR="00565E31" w:rsidRPr="0000593B" w:rsidRDefault="00565E31" w:rsidP="003D59B5">
            <w:pPr>
              <w:jc w:val="center"/>
              <w:rPr>
                <w:rFonts w:ascii="Times New Roman" w:hAnsi="Times New Roman"/>
                <w:b/>
                <w:sz w:val="28"/>
                <w:szCs w:val="28"/>
              </w:rPr>
            </w:pPr>
          </w:p>
        </w:tc>
        <w:tc>
          <w:tcPr>
            <w:tcW w:w="8222" w:type="dxa"/>
          </w:tcPr>
          <w:p w:rsidR="00565E31" w:rsidRPr="0000593B" w:rsidRDefault="00565E31" w:rsidP="003D59B5">
            <w:pPr>
              <w:rPr>
                <w:rFonts w:ascii="Times New Roman" w:hAnsi="Times New Roman"/>
                <w:sz w:val="24"/>
                <w:szCs w:val="24"/>
              </w:rPr>
            </w:pPr>
            <w:r w:rsidRPr="0000593B">
              <w:rPr>
                <w:rFonts w:ascii="Times New Roman" w:hAnsi="Times New Roman"/>
                <w:sz w:val="24"/>
                <w:szCs w:val="24"/>
              </w:rPr>
              <w:t>Речь характеризуется богатством словаря</w:t>
            </w:r>
          </w:p>
          <w:p w:rsidR="00565E31" w:rsidRPr="0000593B" w:rsidRDefault="00565E31" w:rsidP="003D59B5">
            <w:pPr>
              <w:rPr>
                <w:rFonts w:ascii="Times New Roman" w:hAnsi="Times New Roman"/>
                <w:sz w:val="24"/>
                <w:szCs w:val="24"/>
              </w:rPr>
            </w:pPr>
            <w:r w:rsidRPr="0000593B">
              <w:rPr>
                <w:rFonts w:ascii="Times New Roman" w:hAnsi="Times New Roman"/>
                <w:sz w:val="24"/>
                <w:szCs w:val="24"/>
              </w:rPr>
              <w:t>и разнообразием используемых грамматических конструкций</w:t>
            </w:r>
          </w:p>
        </w:tc>
        <w:tc>
          <w:tcPr>
            <w:tcW w:w="1134"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rsidTr="003D59B5">
        <w:tc>
          <w:tcPr>
            <w:tcW w:w="817" w:type="dxa"/>
            <w:vAlign w:val="center"/>
          </w:tcPr>
          <w:p w:rsidR="00565E31" w:rsidRPr="0000593B" w:rsidRDefault="00565E31" w:rsidP="003D59B5">
            <w:pPr>
              <w:jc w:val="center"/>
              <w:rPr>
                <w:rFonts w:ascii="Times New Roman" w:hAnsi="Times New Roman"/>
                <w:b/>
                <w:sz w:val="28"/>
                <w:szCs w:val="28"/>
              </w:rPr>
            </w:pPr>
          </w:p>
        </w:tc>
        <w:tc>
          <w:tcPr>
            <w:tcW w:w="8222" w:type="dxa"/>
          </w:tcPr>
          <w:p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Речь характеризуется бедностью словаря</w:t>
            </w:r>
          </w:p>
          <w:p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 xml:space="preserve">и/или однообразием </w:t>
            </w:r>
            <w:proofErr w:type="gramStart"/>
            <w:r w:rsidRPr="0000593B">
              <w:rPr>
                <w:rFonts w:ascii="Times New Roman" w:hAnsi="Times New Roman"/>
                <w:sz w:val="24"/>
                <w:szCs w:val="24"/>
              </w:rPr>
              <w:t>используемых</w:t>
            </w:r>
            <w:proofErr w:type="gramEnd"/>
            <w:r w:rsidRPr="0000593B">
              <w:rPr>
                <w:rFonts w:ascii="Times New Roman" w:hAnsi="Times New Roman"/>
                <w:sz w:val="24"/>
                <w:szCs w:val="24"/>
              </w:rPr>
              <w:t xml:space="preserve"> грамматических</w:t>
            </w:r>
          </w:p>
          <w:p w:rsidR="00565E31" w:rsidRPr="0000593B" w:rsidRDefault="00565E31" w:rsidP="003D59B5">
            <w:pPr>
              <w:jc w:val="both"/>
              <w:rPr>
                <w:rFonts w:ascii="Times New Roman" w:hAnsi="Times New Roman"/>
                <w:b/>
                <w:sz w:val="24"/>
                <w:szCs w:val="24"/>
              </w:rPr>
            </w:pPr>
            <w:r w:rsidRPr="0000593B">
              <w:rPr>
                <w:rFonts w:ascii="Times New Roman" w:hAnsi="Times New Roman"/>
                <w:sz w:val="24"/>
                <w:szCs w:val="24"/>
              </w:rPr>
              <w:t>конструкций</w:t>
            </w:r>
          </w:p>
        </w:tc>
        <w:tc>
          <w:tcPr>
            <w:tcW w:w="1134"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rsidTr="003D59B5">
        <w:tc>
          <w:tcPr>
            <w:tcW w:w="817" w:type="dxa"/>
            <w:vAlign w:val="center"/>
          </w:tcPr>
          <w:p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Р5</w:t>
            </w:r>
          </w:p>
        </w:tc>
        <w:tc>
          <w:tcPr>
            <w:tcW w:w="8222" w:type="dxa"/>
          </w:tcPr>
          <w:p w:rsidR="00565E31" w:rsidRPr="0000593B" w:rsidRDefault="00565E31" w:rsidP="003D59B5">
            <w:pPr>
              <w:jc w:val="both"/>
              <w:rPr>
                <w:rFonts w:ascii="Times New Roman" w:hAnsi="Times New Roman"/>
                <w:b/>
                <w:sz w:val="24"/>
                <w:szCs w:val="24"/>
              </w:rPr>
            </w:pPr>
            <w:r w:rsidRPr="0000593B">
              <w:rPr>
                <w:rFonts w:ascii="Times New Roman" w:hAnsi="Times New Roman"/>
                <w:b/>
                <w:sz w:val="24"/>
                <w:szCs w:val="24"/>
              </w:rPr>
              <w:t xml:space="preserve">Соблюдение </w:t>
            </w:r>
            <w:proofErr w:type="spellStart"/>
            <w:r w:rsidRPr="0000593B">
              <w:rPr>
                <w:rFonts w:ascii="Times New Roman" w:hAnsi="Times New Roman"/>
                <w:b/>
                <w:sz w:val="24"/>
                <w:szCs w:val="24"/>
              </w:rPr>
              <w:t>фактологической</w:t>
            </w:r>
            <w:proofErr w:type="spellEnd"/>
            <w:r w:rsidRPr="0000593B">
              <w:rPr>
                <w:rFonts w:ascii="Times New Roman" w:hAnsi="Times New Roman"/>
                <w:b/>
                <w:sz w:val="24"/>
                <w:szCs w:val="24"/>
              </w:rPr>
              <w:t xml:space="preserve"> точности</w:t>
            </w:r>
          </w:p>
        </w:tc>
        <w:tc>
          <w:tcPr>
            <w:tcW w:w="1134" w:type="dxa"/>
            <w:vAlign w:val="center"/>
          </w:tcPr>
          <w:p w:rsidR="00565E31" w:rsidRPr="0000593B" w:rsidRDefault="00565E31" w:rsidP="003D59B5">
            <w:pPr>
              <w:jc w:val="center"/>
              <w:rPr>
                <w:rFonts w:ascii="Times New Roman" w:hAnsi="Times New Roman"/>
                <w:sz w:val="24"/>
                <w:szCs w:val="24"/>
              </w:rPr>
            </w:pPr>
          </w:p>
        </w:tc>
      </w:tr>
      <w:tr w:rsidR="00565E31" w:rsidRPr="0000593B" w:rsidTr="003D59B5">
        <w:tc>
          <w:tcPr>
            <w:tcW w:w="817" w:type="dxa"/>
            <w:vAlign w:val="center"/>
          </w:tcPr>
          <w:p w:rsidR="00565E31" w:rsidRPr="0000593B" w:rsidRDefault="00565E31" w:rsidP="003D59B5">
            <w:pPr>
              <w:jc w:val="center"/>
              <w:rPr>
                <w:rFonts w:ascii="Times New Roman" w:hAnsi="Times New Roman"/>
                <w:b/>
                <w:sz w:val="28"/>
                <w:szCs w:val="28"/>
              </w:rPr>
            </w:pPr>
          </w:p>
        </w:tc>
        <w:tc>
          <w:tcPr>
            <w:tcW w:w="8222" w:type="dxa"/>
          </w:tcPr>
          <w:p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Фактические ошибки отсутствуют</w:t>
            </w:r>
          </w:p>
        </w:tc>
        <w:tc>
          <w:tcPr>
            <w:tcW w:w="1134"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rsidTr="003D59B5">
        <w:tc>
          <w:tcPr>
            <w:tcW w:w="817" w:type="dxa"/>
            <w:vAlign w:val="center"/>
          </w:tcPr>
          <w:p w:rsidR="00565E31" w:rsidRPr="0000593B" w:rsidRDefault="00565E31" w:rsidP="003D59B5">
            <w:pPr>
              <w:jc w:val="center"/>
              <w:rPr>
                <w:rFonts w:ascii="Times New Roman" w:hAnsi="Times New Roman"/>
                <w:b/>
                <w:sz w:val="28"/>
                <w:szCs w:val="28"/>
              </w:rPr>
            </w:pPr>
          </w:p>
        </w:tc>
        <w:tc>
          <w:tcPr>
            <w:tcW w:w="8222" w:type="dxa"/>
          </w:tcPr>
          <w:p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Допущена одна фактическая ошибка или более</w:t>
            </w:r>
          </w:p>
        </w:tc>
        <w:tc>
          <w:tcPr>
            <w:tcW w:w="1134" w:type="dxa"/>
            <w:vAlign w:val="center"/>
          </w:tcPr>
          <w:p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rsidTr="003D59B5">
        <w:tc>
          <w:tcPr>
            <w:tcW w:w="9039" w:type="dxa"/>
            <w:gridSpan w:val="2"/>
          </w:tcPr>
          <w:p w:rsidR="00565E31" w:rsidRPr="0000593B" w:rsidRDefault="00565E31" w:rsidP="003D59B5">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rsidR="00565E31" w:rsidRPr="0000593B" w:rsidRDefault="00565E31" w:rsidP="003D59B5">
            <w:pPr>
              <w:jc w:val="center"/>
              <w:rPr>
                <w:rFonts w:ascii="Times New Roman" w:hAnsi="Times New Roman"/>
                <w:b/>
                <w:sz w:val="28"/>
                <w:szCs w:val="24"/>
              </w:rPr>
            </w:pPr>
            <w:r w:rsidRPr="0000593B">
              <w:rPr>
                <w:rFonts w:ascii="Times New Roman" w:hAnsi="Times New Roman"/>
                <w:b/>
                <w:sz w:val="28"/>
                <w:szCs w:val="24"/>
              </w:rPr>
              <w:t>8</w:t>
            </w:r>
          </w:p>
        </w:tc>
      </w:tr>
    </w:tbl>
    <w:p w:rsidR="00565E31" w:rsidRPr="00FF70C2" w:rsidRDefault="00565E31" w:rsidP="00565E31">
      <w:pPr>
        <w:jc w:val="both"/>
        <w:rPr>
          <w:sz w:val="22"/>
          <w:szCs w:val="22"/>
        </w:rPr>
      </w:pPr>
      <w:r w:rsidRPr="00FF70C2">
        <w:rPr>
          <w:b/>
        </w:rPr>
        <w:t>*</w:t>
      </w:r>
      <w:r w:rsidRPr="00FF70C2">
        <w:rPr>
          <w:b/>
          <w:sz w:val="22"/>
          <w:szCs w:val="22"/>
        </w:rPr>
        <w:t xml:space="preserve"> </w:t>
      </w:r>
      <w:r w:rsidRPr="00FF70C2">
        <w:rPr>
          <w:sz w:val="22"/>
          <w:szCs w:val="22"/>
        </w:rPr>
        <w:t>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p>
    <w:p w:rsidR="00565E31" w:rsidRPr="00FF70C2" w:rsidRDefault="00565E31" w:rsidP="00565E31">
      <w:pPr>
        <w:ind w:firstLine="708"/>
        <w:jc w:val="both"/>
        <w:rPr>
          <w:sz w:val="22"/>
          <w:szCs w:val="22"/>
        </w:rPr>
      </w:pPr>
      <w:r w:rsidRPr="00FF70C2">
        <w:rPr>
          <w:sz w:val="22"/>
          <w:szCs w:val="22"/>
        </w:rPr>
        <w:t>Общее количество баллов за выполнение всей работы – 20.</w:t>
      </w:r>
    </w:p>
    <w:p w:rsidR="00565E31" w:rsidRPr="00FF70C2" w:rsidRDefault="00565E31" w:rsidP="00FF70C2">
      <w:pPr>
        <w:ind w:firstLine="708"/>
        <w:jc w:val="both"/>
        <w:rPr>
          <w:sz w:val="22"/>
          <w:szCs w:val="22"/>
        </w:rPr>
      </w:pPr>
      <w:r w:rsidRPr="00FF70C2">
        <w:rPr>
          <w:sz w:val="22"/>
          <w:szCs w:val="22"/>
        </w:rPr>
        <w:t>Участник итогового собеседовани</w:t>
      </w:r>
      <w:r w:rsidR="00FF70C2" w:rsidRPr="00FF70C2">
        <w:rPr>
          <w:sz w:val="22"/>
          <w:szCs w:val="22"/>
        </w:rPr>
        <w:t xml:space="preserve">я получает зачёт в случае, если </w:t>
      </w:r>
      <w:r w:rsidRPr="00FF70C2">
        <w:rPr>
          <w:sz w:val="22"/>
          <w:szCs w:val="22"/>
        </w:rPr>
        <w:t>за выполнение всей работы он набрал 10 или более баллов.</w:t>
      </w:r>
    </w:p>
    <w:p w:rsidR="00816AFA" w:rsidRPr="0000593B" w:rsidRDefault="00816AFA" w:rsidP="00816AFA">
      <w:pPr>
        <w:jc w:val="center"/>
        <w:rPr>
          <w:b/>
          <w:sz w:val="28"/>
          <w:szCs w:val="28"/>
        </w:rPr>
      </w:pPr>
      <w:r w:rsidRPr="0000593B">
        <w:rPr>
          <w:b/>
          <w:sz w:val="28"/>
          <w:szCs w:val="28"/>
        </w:rPr>
        <w:lastRenderedPageBreak/>
        <w:t>Критерии оценивания выполнения заданий</w:t>
      </w:r>
    </w:p>
    <w:p w:rsidR="00816AFA" w:rsidRPr="0000593B" w:rsidRDefault="00816AFA" w:rsidP="00816AFA">
      <w:pPr>
        <w:jc w:val="center"/>
        <w:rPr>
          <w:b/>
          <w:sz w:val="28"/>
          <w:szCs w:val="28"/>
        </w:rPr>
      </w:pPr>
      <w:r w:rsidRPr="0000593B">
        <w:rPr>
          <w:b/>
          <w:sz w:val="28"/>
          <w:szCs w:val="28"/>
        </w:rPr>
        <w:t>итогового собеседования по РУССКОМУ ЯЗЫКУ</w:t>
      </w:r>
    </w:p>
    <w:p w:rsidR="00816AFA" w:rsidRPr="0000593B" w:rsidRDefault="00816AFA" w:rsidP="00816AFA">
      <w:pPr>
        <w:jc w:val="center"/>
        <w:rPr>
          <w:b/>
          <w:sz w:val="28"/>
          <w:szCs w:val="28"/>
        </w:rPr>
      </w:pPr>
      <w:r w:rsidRPr="0000593B">
        <w:rPr>
          <w:b/>
          <w:sz w:val="28"/>
          <w:szCs w:val="28"/>
        </w:rPr>
        <w:t>(для категории «Участники с расстройствами аутистического спектра»)</w:t>
      </w:r>
    </w:p>
    <w:p w:rsidR="00816AFA" w:rsidRPr="002A1046" w:rsidRDefault="00816AFA" w:rsidP="00816AFA">
      <w:pPr>
        <w:jc w:val="center"/>
        <w:rPr>
          <w:b/>
          <w:sz w:val="16"/>
          <w:szCs w:val="16"/>
        </w:rPr>
      </w:pPr>
    </w:p>
    <w:p w:rsidR="00816AFA" w:rsidRPr="0000593B" w:rsidRDefault="00816AFA" w:rsidP="00816AFA">
      <w:pPr>
        <w:jc w:val="both"/>
        <w:rPr>
          <w:b/>
          <w:bCs/>
          <w:sz w:val="28"/>
          <w:szCs w:val="28"/>
        </w:rPr>
      </w:pPr>
      <w:r w:rsidRPr="0000593B">
        <w:rPr>
          <w:b/>
          <w:bCs/>
          <w:sz w:val="28"/>
          <w:szCs w:val="28"/>
        </w:rPr>
        <w:t>Задание 1. Чтение текста вслух</w:t>
      </w:r>
    </w:p>
    <w:p w:rsidR="00816AFA" w:rsidRPr="002A1046" w:rsidRDefault="00816AFA" w:rsidP="00816AFA">
      <w:pPr>
        <w:jc w:val="both"/>
        <w:rPr>
          <w:b/>
          <w:bCs/>
          <w:sz w:val="14"/>
          <w:szCs w:val="14"/>
        </w:rPr>
      </w:pPr>
    </w:p>
    <w:tbl>
      <w:tblPr>
        <w:tblStyle w:val="aa"/>
        <w:tblW w:w="0" w:type="auto"/>
        <w:tblLook w:val="04A0" w:firstRow="1" w:lastRow="0" w:firstColumn="1" w:lastColumn="0" w:noHBand="0" w:noVBand="1"/>
      </w:tblPr>
      <w:tblGrid>
        <w:gridCol w:w="675"/>
        <w:gridCol w:w="7655"/>
        <w:gridCol w:w="1843"/>
      </w:tblGrid>
      <w:tr w:rsidR="00816AFA" w:rsidRPr="0000593B" w:rsidTr="00DB32C2">
        <w:tc>
          <w:tcPr>
            <w:tcW w:w="8330" w:type="dxa"/>
            <w:gridSpan w:val="2"/>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Критерии оценивания чтения вслух (Ч)</w:t>
            </w:r>
          </w:p>
        </w:tc>
        <w:tc>
          <w:tcPr>
            <w:tcW w:w="1843"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Ч1</w:t>
            </w:r>
          </w:p>
        </w:tc>
        <w:tc>
          <w:tcPr>
            <w:tcW w:w="7655"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Интонация</w:t>
            </w:r>
          </w:p>
        </w:tc>
        <w:tc>
          <w:tcPr>
            <w:tcW w:w="1843"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7655" w:type="dxa"/>
          </w:tcPr>
          <w:p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соответствует пунктуационному оформлению текста</w:t>
            </w:r>
          </w:p>
        </w:tc>
        <w:tc>
          <w:tcPr>
            <w:tcW w:w="184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655" w:type="dxa"/>
          </w:tcPr>
          <w:p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не соответствует пунктуационному</w:t>
            </w:r>
          </w:p>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оформлению текста</w:t>
            </w:r>
          </w:p>
        </w:tc>
        <w:tc>
          <w:tcPr>
            <w:tcW w:w="184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Ч2</w:t>
            </w:r>
          </w:p>
        </w:tc>
        <w:tc>
          <w:tcPr>
            <w:tcW w:w="7655"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Темп чтения</w:t>
            </w:r>
          </w:p>
        </w:tc>
        <w:tc>
          <w:tcPr>
            <w:tcW w:w="1843"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7655"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соответствует коммуникативной задаче</w:t>
            </w:r>
          </w:p>
        </w:tc>
        <w:tc>
          <w:tcPr>
            <w:tcW w:w="184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655"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не соответствует коммуникативной задаче</w:t>
            </w:r>
          </w:p>
        </w:tc>
        <w:tc>
          <w:tcPr>
            <w:tcW w:w="184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Ч3</w:t>
            </w:r>
          </w:p>
        </w:tc>
        <w:tc>
          <w:tcPr>
            <w:tcW w:w="7655"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Искажения слов</w:t>
            </w:r>
          </w:p>
        </w:tc>
        <w:tc>
          <w:tcPr>
            <w:tcW w:w="1843"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tcPr>
          <w:p w:rsidR="00816AFA" w:rsidRPr="0000593B" w:rsidRDefault="00816AFA" w:rsidP="003041B4">
            <w:pPr>
              <w:jc w:val="both"/>
              <w:rPr>
                <w:rFonts w:ascii="Times New Roman" w:hAnsi="Times New Roman"/>
                <w:b/>
                <w:sz w:val="28"/>
                <w:szCs w:val="28"/>
              </w:rPr>
            </w:pPr>
          </w:p>
        </w:tc>
        <w:tc>
          <w:tcPr>
            <w:tcW w:w="7655"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Искажений слов нет</w:t>
            </w:r>
          </w:p>
        </w:tc>
        <w:tc>
          <w:tcPr>
            <w:tcW w:w="184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Merge/>
          </w:tcPr>
          <w:p w:rsidR="00816AFA" w:rsidRPr="0000593B" w:rsidRDefault="00816AFA" w:rsidP="003041B4">
            <w:pPr>
              <w:jc w:val="both"/>
              <w:rPr>
                <w:rFonts w:ascii="Times New Roman" w:hAnsi="Times New Roman"/>
                <w:b/>
                <w:sz w:val="28"/>
                <w:szCs w:val="28"/>
              </w:rPr>
            </w:pPr>
          </w:p>
        </w:tc>
        <w:tc>
          <w:tcPr>
            <w:tcW w:w="7655"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Допущено одно искажение слова или более</w:t>
            </w:r>
          </w:p>
        </w:tc>
        <w:tc>
          <w:tcPr>
            <w:tcW w:w="184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8330" w:type="dxa"/>
            <w:gridSpan w:val="2"/>
          </w:tcPr>
          <w:p w:rsidR="00816AFA" w:rsidRPr="0000593B" w:rsidRDefault="00816AFA" w:rsidP="003041B4">
            <w:pPr>
              <w:jc w:val="both"/>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843"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1</w:t>
            </w:r>
          </w:p>
        </w:tc>
      </w:tr>
    </w:tbl>
    <w:p w:rsidR="00816AFA" w:rsidRPr="002A1046" w:rsidRDefault="00816AFA" w:rsidP="00816AFA">
      <w:pPr>
        <w:jc w:val="both"/>
        <w:rPr>
          <w:b/>
          <w:sz w:val="14"/>
          <w:szCs w:val="14"/>
        </w:rPr>
      </w:pPr>
    </w:p>
    <w:p w:rsidR="00816AFA" w:rsidRPr="0000593B" w:rsidRDefault="00816AFA" w:rsidP="00816AFA">
      <w:pPr>
        <w:jc w:val="both"/>
        <w:rPr>
          <w:b/>
          <w:bCs/>
          <w:sz w:val="28"/>
          <w:szCs w:val="28"/>
        </w:rPr>
      </w:pPr>
      <w:r w:rsidRPr="0000593B">
        <w:rPr>
          <w:b/>
          <w:bCs/>
          <w:sz w:val="28"/>
          <w:szCs w:val="28"/>
        </w:rPr>
        <w:t>Задание 2. Подробный пересказ текста с включением приведённого</w:t>
      </w:r>
    </w:p>
    <w:p w:rsidR="00816AFA" w:rsidRPr="0000593B" w:rsidRDefault="00816AFA" w:rsidP="00816AFA">
      <w:pPr>
        <w:jc w:val="both"/>
        <w:rPr>
          <w:b/>
          <w:bCs/>
          <w:sz w:val="28"/>
          <w:szCs w:val="28"/>
        </w:rPr>
      </w:pPr>
      <w:r w:rsidRPr="0000593B">
        <w:rPr>
          <w:b/>
          <w:bCs/>
          <w:sz w:val="28"/>
          <w:szCs w:val="28"/>
        </w:rPr>
        <w:t>высказывания</w:t>
      </w:r>
    </w:p>
    <w:p w:rsidR="00816AFA" w:rsidRPr="002A1046" w:rsidRDefault="00816AFA" w:rsidP="00816AFA">
      <w:pPr>
        <w:jc w:val="both"/>
        <w:rPr>
          <w:b/>
          <w:bCs/>
          <w:sz w:val="14"/>
          <w:szCs w:val="14"/>
        </w:rPr>
      </w:pPr>
    </w:p>
    <w:tbl>
      <w:tblPr>
        <w:tblStyle w:val="aa"/>
        <w:tblW w:w="0" w:type="auto"/>
        <w:tblLook w:val="04A0" w:firstRow="1" w:lastRow="0" w:firstColumn="1" w:lastColumn="0" w:noHBand="0" w:noVBand="1"/>
      </w:tblPr>
      <w:tblGrid>
        <w:gridCol w:w="675"/>
        <w:gridCol w:w="7655"/>
        <w:gridCol w:w="1843"/>
      </w:tblGrid>
      <w:tr w:rsidR="00816AFA" w:rsidRPr="0000593B" w:rsidTr="00DB32C2">
        <w:tc>
          <w:tcPr>
            <w:tcW w:w="675"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7655"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подробного пересказа текста с включением приведённого высказывания (П)</w:t>
            </w:r>
          </w:p>
        </w:tc>
        <w:tc>
          <w:tcPr>
            <w:tcW w:w="1843"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П1</w:t>
            </w:r>
          </w:p>
        </w:tc>
        <w:tc>
          <w:tcPr>
            <w:tcW w:w="7655"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 xml:space="preserve">Сохранение при пересказе </w:t>
            </w:r>
            <w:proofErr w:type="spellStart"/>
            <w:r w:rsidRPr="0000593B">
              <w:rPr>
                <w:rFonts w:ascii="Times New Roman" w:hAnsi="Times New Roman"/>
                <w:b/>
                <w:sz w:val="24"/>
                <w:szCs w:val="24"/>
              </w:rPr>
              <w:t>микротем</w:t>
            </w:r>
            <w:proofErr w:type="spellEnd"/>
            <w:r w:rsidRPr="0000593B">
              <w:rPr>
                <w:rFonts w:ascii="Times New Roman" w:hAnsi="Times New Roman"/>
                <w:b/>
                <w:sz w:val="24"/>
                <w:szCs w:val="24"/>
              </w:rPr>
              <w:t xml:space="preserve"> текста</w:t>
            </w:r>
          </w:p>
        </w:tc>
        <w:tc>
          <w:tcPr>
            <w:tcW w:w="1843"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7655"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Все основные </w:t>
            </w:r>
            <w:proofErr w:type="spellStart"/>
            <w:r w:rsidRPr="0000593B">
              <w:rPr>
                <w:rFonts w:ascii="Times New Roman" w:eastAsia="TimesNewRomanPSMT" w:hAnsi="Times New Roman"/>
                <w:sz w:val="24"/>
                <w:szCs w:val="24"/>
              </w:rPr>
              <w:t>микротемы</w:t>
            </w:r>
            <w:proofErr w:type="spellEnd"/>
            <w:r w:rsidRPr="0000593B">
              <w:rPr>
                <w:rFonts w:ascii="Times New Roman" w:eastAsia="TimesNewRomanPSMT" w:hAnsi="Times New Roman"/>
                <w:sz w:val="24"/>
                <w:szCs w:val="24"/>
              </w:rPr>
              <w:t xml:space="preserve"> исходного текста сохранены</w:t>
            </w:r>
          </w:p>
        </w:tc>
        <w:tc>
          <w:tcPr>
            <w:tcW w:w="184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655"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 xml:space="preserve">Упущена или добавлена одна </w:t>
            </w:r>
            <w:proofErr w:type="spellStart"/>
            <w:r w:rsidRPr="0000593B">
              <w:rPr>
                <w:rFonts w:ascii="Times New Roman" w:eastAsia="TimesNewRomanPSMT" w:hAnsi="Times New Roman"/>
                <w:sz w:val="24"/>
                <w:szCs w:val="24"/>
              </w:rPr>
              <w:t>микротема</w:t>
            </w:r>
            <w:proofErr w:type="spellEnd"/>
          </w:p>
        </w:tc>
        <w:tc>
          <w:tcPr>
            <w:tcW w:w="184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655"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 xml:space="preserve">Упущены или добавлены две и более </w:t>
            </w:r>
            <w:proofErr w:type="spellStart"/>
            <w:r w:rsidRPr="0000593B">
              <w:rPr>
                <w:rFonts w:ascii="Times New Roman" w:eastAsia="TimesNewRomanPSMT" w:hAnsi="Times New Roman"/>
                <w:sz w:val="24"/>
                <w:szCs w:val="24"/>
              </w:rPr>
              <w:t>микротемы</w:t>
            </w:r>
            <w:proofErr w:type="spellEnd"/>
          </w:p>
        </w:tc>
        <w:tc>
          <w:tcPr>
            <w:tcW w:w="184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П2</w:t>
            </w:r>
          </w:p>
        </w:tc>
        <w:tc>
          <w:tcPr>
            <w:tcW w:w="7655"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Работа с высказыванием</w:t>
            </w:r>
          </w:p>
        </w:tc>
        <w:tc>
          <w:tcPr>
            <w:tcW w:w="1843"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7655"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 пересказа уместно, логично</w:t>
            </w:r>
          </w:p>
        </w:tc>
        <w:tc>
          <w:tcPr>
            <w:tcW w:w="184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655"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w:t>
            </w:r>
          </w:p>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пересказа неуместно </w:t>
            </w:r>
            <w:r w:rsidRPr="0000593B">
              <w:rPr>
                <w:rFonts w:ascii="Times New Roman" w:eastAsia="TimesNewRomanPSMT" w:hAnsi="Times New Roman"/>
                <w:b/>
                <w:bCs/>
                <w:sz w:val="24"/>
                <w:szCs w:val="24"/>
              </w:rPr>
              <w:t xml:space="preserve">и/или </w:t>
            </w:r>
            <w:r w:rsidRPr="0000593B">
              <w:rPr>
                <w:rFonts w:ascii="Times New Roman" w:eastAsia="TimesNewRomanPSMT" w:hAnsi="Times New Roman"/>
                <w:sz w:val="24"/>
                <w:szCs w:val="24"/>
              </w:rPr>
              <w:t>нелогично,</w:t>
            </w:r>
          </w:p>
          <w:p w:rsidR="00816AFA" w:rsidRPr="0000593B" w:rsidRDefault="00816AFA" w:rsidP="003041B4">
            <w:pPr>
              <w:autoSpaceDE w:val="0"/>
              <w:autoSpaceDN w:val="0"/>
              <w:adjustRightInd w:val="0"/>
              <w:jc w:val="both"/>
              <w:rPr>
                <w:rFonts w:ascii="Times New Roman" w:eastAsia="TimesNewRomanPSMT" w:hAnsi="Times New Roman"/>
                <w:b/>
                <w:bCs/>
                <w:sz w:val="24"/>
                <w:szCs w:val="24"/>
              </w:rPr>
            </w:pPr>
            <w:r w:rsidRPr="0000593B">
              <w:rPr>
                <w:rFonts w:ascii="Times New Roman" w:eastAsia="TimesNewRomanPSMT" w:hAnsi="Times New Roman"/>
                <w:b/>
                <w:bCs/>
                <w:sz w:val="24"/>
                <w:szCs w:val="24"/>
              </w:rPr>
              <w:t>или</w:t>
            </w:r>
          </w:p>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не включено в текст во время пересказа</w:t>
            </w:r>
          </w:p>
        </w:tc>
        <w:tc>
          <w:tcPr>
            <w:tcW w:w="184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П3</w:t>
            </w:r>
          </w:p>
        </w:tc>
        <w:tc>
          <w:tcPr>
            <w:tcW w:w="7655"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Способы цитирования</w:t>
            </w:r>
          </w:p>
        </w:tc>
        <w:tc>
          <w:tcPr>
            <w:tcW w:w="1843"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tcPr>
          <w:p w:rsidR="00816AFA" w:rsidRPr="0000593B" w:rsidRDefault="00816AFA" w:rsidP="003041B4">
            <w:pPr>
              <w:jc w:val="center"/>
              <w:rPr>
                <w:rFonts w:ascii="Times New Roman" w:hAnsi="Times New Roman"/>
                <w:b/>
                <w:sz w:val="28"/>
                <w:szCs w:val="28"/>
              </w:rPr>
            </w:pPr>
          </w:p>
        </w:tc>
        <w:tc>
          <w:tcPr>
            <w:tcW w:w="7655"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Ошибок в цитировании нет</w:t>
            </w:r>
          </w:p>
        </w:tc>
        <w:tc>
          <w:tcPr>
            <w:tcW w:w="184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rsidTr="00DB32C2">
        <w:tc>
          <w:tcPr>
            <w:tcW w:w="675" w:type="dxa"/>
            <w:vMerge/>
          </w:tcPr>
          <w:p w:rsidR="00816AFA" w:rsidRPr="0000593B" w:rsidRDefault="00816AFA" w:rsidP="003041B4">
            <w:pPr>
              <w:jc w:val="center"/>
              <w:rPr>
                <w:rFonts w:ascii="Times New Roman" w:hAnsi="Times New Roman"/>
                <w:b/>
                <w:sz w:val="28"/>
                <w:szCs w:val="28"/>
              </w:rPr>
            </w:pPr>
          </w:p>
        </w:tc>
        <w:tc>
          <w:tcPr>
            <w:tcW w:w="7655"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Допущена одна ошибка в цитировании или более</w:t>
            </w:r>
          </w:p>
        </w:tc>
        <w:tc>
          <w:tcPr>
            <w:tcW w:w="1843"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rsidTr="00DB32C2">
        <w:tc>
          <w:tcPr>
            <w:tcW w:w="8330"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843"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sz w:val="24"/>
                <w:szCs w:val="24"/>
              </w:rPr>
              <w:t>не участвуют</w:t>
            </w:r>
          </w:p>
        </w:tc>
      </w:tr>
    </w:tbl>
    <w:p w:rsidR="00816AFA" w:rsidRPr="002A1046" w:rsidRDefault="00816AFA" w:rsidP="00816AFA">
      <w:pPr>
        <w:jc w:val="both"/>
        <w:rPr>
          <w:b/>
          <w:bCs/>
          <w:sz w:val="14"/>
          <w:szCs w:val="14"/>
        </w:rPr>
      </w:pPr>
    </w:p>
    <w:p w:rsidR="00816AFA" w:rsidRPr="0000593B" w:rsidRDefault="00816AFA" w:rsidP="00816AFA">
      <w:pPr>
        <w:jc w:val="both"/>
        <w:rPr>
          <w:b/>
          <w:bCs/>
          <w:sz w:val="28"/>
          <w:szCs w:val="28"/>
        </w:rPr>
      </w:pPr>
      <w:r w:rsidRPr="0000593B">
        <w:rPr>
          <w:b/>
          <w:bCs/>
          <w:sz w:val="28"/>
          <w:szCs w:val="28"/>
        </w:rPr>
        <w:t>Задание 3. Монологическое высказывание</w:t>
      </w:r>
    </w:p>
    <w:p w:rsidR="00816AFA" w:rsidRPr="002A1046" w:rsidRDefault="00816AFA" w:rsidP="00816AFA">
      <w:pPr>
        <w:jc w:val="both"/>
        <w:rPr>
          <w:b/>
          <w:bCs/>
          <w:sz w:val="14"/>
          <w:szCs w:val="14"/>
        </w:rPr>
      </w:pPr>
    </w:p>
    <w:tbl>
      <w:tblPr>
        <w:tblStyle w:val="aa"/>
        <w:tblW w:w="0" w:type="auto"/>
        <w:tblLook w:val="04A0" w:firstRow="1" w:lastRow="0" w:firstColumn="1" w:lastColumn="0" w:noHBand="0" w:noVBand="1"/>
      </w:tblPr>
      <w:tblGrid>
        <w:gridCol w:w="675"/>
        <w:gridCol w:w="8364"/>
        <w:gridCol w:w="1134"/>
      </w:tblGrid>
      <w:tr w:rsidR="00816AFA" w:rsidRPr="0000593B" w:rsidTr="00DB32C2">
        <w:tc>
          <w:tcPr>
            <w:tcW w:w="675"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364"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монологического</w:t>
            </w:r>
          </w:p>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высказывания (М)</w:t>
            </w:r>
          </w:p>
        </w:tc>
        <w:tc>
          <w:tcPr>
            <w:tcW w:w="1134"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М1</w:t>
            </w: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w:t>
            </w:r>
          </w:p>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 монологическом высказывании</w:t>
            </w:r>
          </w:p>
        </w:tc>
        <w:tc>
          <w:tcPr>
            <w:tcW w:w="1134"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приведено не менее 10 фраз по теме высказывания</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приведено 5‒9 фраз по теме высказывания</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привёл менее 5 фраз по теме высказывания</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lastRenderedPageBreak/>
              <w:t>М2</w:t>
            </w: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Логичность монологического высказывания</w:t>
            </w:r>
          </w:p>
        </w:tc>
        <w:tc>
          <w:tcPr>
            <w:tcW w:w="1134"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Логические ошибки отсутствуют</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Допущена одна логическая ошибка или более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9039"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3</w:t>
            </w:r>
          </w:p>
        </w:tc>
      </w:tr>
    </w:tbl>
    <w:p w:rsidR="00816AFA" w:rsidRPr="002A1046" w:rsidRDefault="00816AFA" w:rsidP="00816AFA">
      <w:pPr>
        <w:jc w:val="both"/>
        <w:rPr>
          <w:b/>
          <w:sz w:val="16"/>
          <w:szCs w:val="16"/>
        </w:rPr>
      </w:pPr>
    </w:p>
    <w:p w:rsidR="00816AFA" w:rsidRPr="0000593B" w:rsidRDefault="00816AFA" w:rsidP="00816AFA">
      <w:pPr>
        <w:jc w:val="both"/>
        <w:rPr>
          <w:b/>
          <w:bCs/>
          <w:sz w:val="28"/>
          <w:szCs w:val="28"/>
        </w:rPr>
      </w:pPr>
      <w:r w:rsidRPr="0000593B">
        <w:rPr>
          <w:b/>
          <w:bCs/>
          <w:sz w:val="28"/>
          <w:szCs w:val="28"/>
        </w:rPr>
        <w:t>Задание 4. Участие в диалоге</w:t>
      </w:r>
    </w:p>
    <w:p w:rsidR="00816AFA" w:rsidRPr="002A1046" w:rsidRDefault="00816AFA" w:rsidP="00816AFA">
      <w:pPr>
        <w:jc w:val="both"/>
        <w:rPr>
          <w:b/>
          <w:bCs/>
          <w:sz w:val="16"/>
          <w:szCs w:val="16"/>
        </w:rPr>
      </w:pPr>
    </w:p>
    <w:tbl>
      <w:tblPr>
        <w:tblStyle w:val="aa"/>
        <w:tblW w:w="0" w:type="auto"/>
        <w:tblLook w:val="04A0" w:firstRow="1" w:lastRow="0" w:firstColumn="1" w:lastColumn="0" w:noHBand="0" w:noVBand="1"/>
      </w:tblPr>
      <w:tblGrid>
        <w:gridCol w:w="675"/>
        <w:gridCol w:w="8364"/>
        <w:gridCol w:w="1134"/>
      </w:tblGrid>
      <w:tr w:rsidR="00816AFA" w:rsidRPr="0000593B" w:rsidTr="00DB32C2">
        <w:tc>
          <w:tcPr>
            <w:tcW w:w="675"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364"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диалога (Д)</w:t>
            </w:r>
          </w:p>
        </w:tc>
        <w:tc>
          <w:tcPr>
            <w:tcW w:w="1134"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Д1</w:t>
            </w: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 в диалоге</w:t>
            </w:r>
          </w:p>
        </w:tc>
        <w:tc>
          <w:tcPr>
            <w:tcW w:w="1134"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даны развёрнутые ответы на три вопроса в диалоге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даны развёрнутые ответы на два вопроса в диалоге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дан развёрнутый ответ на один вопрос в диалоге,</w:t>
            </w:r>
          </w:p>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ответы на вопросы не даны,</w:t>
            </w:r>
          </w:p>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даны односложные ответы</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9039"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2</w:t>
            </w:r>
          </w:p>
        </w:tc>
      </w:tr>
    </w:tbl>
    <w:p w:rsidR="00816AFA" w:rsidRPr="002A1046" w:rsidRDefault="00816AFA" w:rsidP="00816AFA">
      <w:pPr>
        <w:jc w:val="both"/>
        <w:rPr>
          <w:b/>
          <w:sz w:val="16"/>
          <w:szCs w:val="16"/>
        </w:rPr>
      </w:pPr>
    </w:p>
    <w:p w:rsidR="00816AFA" w:rsidRPr="0000593B" w:rsidRDefault="00816AFA" w:rsidP="00816AFA">
      <w:pPr>
        <w:jc w:val="both"/>
        <w:rPr>
          <w:b/>
          <w:sz w:val="28"/>
          <w:szCs w:val="28"/>
        </w:rPr>
      </w:pPr>
      <w:r w:rsidRPr="0000593B">
        <w:rPr>
          <w:b/>
          <w:sz w:val="28"/>
          <w:szCs w:val="28"/>
        </w:rPr>
        <w:t>Грамотность речи оценивается в целом по заданиям 1–4</w:t>
      </w:r>
    </w:p>
    <w:p w:rsidR="00816AFA" w:rsidRPr="002A1046" w:rsidRDefault="00816AFA" w:rsidP="00816AFA">
      <w:pPr>
        <w:jc w:val="both"/>
        <w:rPr>
          <w:b/>
          <w:sz w:val="16"/>
          <w:szCs w:val="16"/>
        </w:rPr>
      </w:pPr>
    </w:p>
    <w:tbl>
      <w:tblPr>
        <w:tblStyle w:val="aa"/>
        <w:tblW w:w="0" w:type="auto"/>
        <w:tblLook w:val="04A0" w:firstRow="1" w:lastRow="0" w:firstColumn="1" w:lastColumn="0" w:noHBand="0" w:noVBand="1"/>
      </w:tblPr>
      <w:tblGrid>
        <w:gridCol w:w="675"/>
        <w:gridCol w:w="7513"/>
        <w:gridCol w:w="1985"/>
      </w:tblGrid>
      <w:tr w:rsidR="00816AFA" w:rsidRPr="0000593B" w:rsidTr="00DB32C2">
        <w:tc>
          <w:tcPr>
            <w:tcW w:w="675"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7513"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грамотности речи (Р)*</w:t>
            </w:r>
          </w:p>
        </w:tc>
        <w:tc>
          <w:tcPr>
            <w:tcW w:w="1985"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Р1</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орфоэпических норм</w:t>
            </w:r>
          </w:p>
        </w:tc>
        <w:tc>
          <w:tcPr>
            <w:tcW w:w="1985"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eastAsia="TimesNewRomanPSMT" w:hAnsi="Times New Roman"/>
                <w:sz w:val="24"/>
                <w:szCs w:val="24"/>
              </w:rPr>
              <w:t>Орфоэпических ошибок нет</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eastAsia="TimesNewRomanPSMT" w:hAnsi="Times New Roman"/>
                <w:sz w:val="24"/>
                <w:szCs w:val="24"/>
              </w:rPr>
              <w:t>Допущены одна-две орфоэпические ошибки</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 орфоэпические ошибки или более</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Р2</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грамматических норм</w:t>
            </w:r>
          </w:p>
        </w:tc>
        <w:tc>
          <w:tcPr>
            <w:tcW w:w="1985"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Грамматических ошибок нет</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одна-две грамматические ошибки</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 грамматические ошибки или более</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Р3</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речевых норм</w:t>
            </w:r>
          </w:p>
        </w:tc>
        <w:tc>
          <w:tcPr>
            <w:tcW w:w="1985"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Речевых ошибок нет,</w:t>
            </w:r>
          </w:p>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или</w:t>
            </w:r>
          </w:p>
          <w:p w:rsidR="00816AFA" w:rsidRPr="0000593B" w:rsidRDefault="00816AFA" w:rsidP="003041B4">
            <w:pPr>
              <w:jc w:val="both"/>
              <w:rPr>
                <w:rFonts w:ascii="Times New Roman" w:hAnsi="Times New Roman"/>
                <w:b/>
                <w:sz w:val="24"/>
                <w:szCs w:val="24"/>
              </w:rPr>
            </w:pPr>
            <w:r w:rsidRPr="0000593B">
              <w:rPr>
                <w:rFonts w:ascii="Times New Roman" w:hAnsi="Times New Roman"/>
                <w:sz w:val="24"/>
                <w:szCs w:val="24"/>
              </w:rPr>
              <w:t>допущены одна-две речевые ошибки</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три-четыре речевые ошибки</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пять речевых ошибок или более</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Р4</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Богатство речи</w:t>
            </w:r>
          </w:p>
        </w:tc>
        <w:tc>
          <w:tcPr>
            <w:tcW w:w="1985"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rPr>
                <w:rFonts w:ascii="Times New Roman" w:hAnsi="Times New Roman"/>
                <w:sz w:val="24"/>
                <w:szCs w:val="24"/>
              </w:rPr>
            </w:pPr>
            <w:r w:rsidRPr="0000593B">
              <w:rPr>
                <w:rFonts w:ascii="Times New Roman" w:hAnsi="Times New Roman"/>
                <w:sz w:val="24"/>
                <w:szCs w:val="24"/>
              </w:rPr>
              <w:t>Речь характеризуется богатством словаря</w:t>
            </w:r>
          </w:p>
          <w:p w:rsidR="00816AFA" w:rsidRPr="0000593B" w:rsidRDefault="00816AFA" w:rsidP="003041B4">
            <w:pPr>
              <w:rPr>
                <w:rFonts w:ascii="Times New Roman" w:hAnsi="Times New Roman"/>
                <w:sz w:val="24"/>
                <w:szCs w:val="24"/>
              </w:rPr>
            </w:pPr>
            <w:r w:rsidRPr="0000593B">
              <w:rPr>
                <w:rFonts w:ascii="Times New Roman" w:hAnsi="Times New Roman"/>
                <w:sz w:val="24"/>
                <w:szCs w:val="24"/>
              </w:rPr>
              <w:t>и разнообразием используемых грамматических конструкций</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Речь характеризуется бедностью словаря</w:t>
            </w:r>
          </w:p>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и/или однообразием используемых грамматических</w:t>
            </w:r>
          </w:p>
          <w:p w:rsidR="00816AFA" w:rsidRPr="0000593B" w:rsidRDefault="00816AFA" w:rsidP="003041B4">
            <w:pPr>
              <w:jc w:val="both"/>
              <w:rPr>
                <w:rFonts w:ascii="Times New Roman" w:hAnsi="Times New Roman"/>
                <w:b/>
                <w:sz w:val="24"/>
                <w:szCs w:val="24"/>
              </w:rPr>
            </w:pPr>
            <w:r w:rsidRPr="0000593B">
              <w:rPr>
                <w:rFonts w:ascii="Times New Roman" w:hAnsi="Times New Roman"/>
                <w:sz w:val="24"/>
                <w:szCs w:val="24"/>
              </w:rPr>
              <w:t>конструкций</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Р5</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 xml:space="preserve">Соблюдение </w:t>
            </w:r>
            <w:proofErr w:type="spellStart"/>
            <w:r w:rsidRPr="0000593B">
              <w:rPr>
                <w:rFonts w:ascii="Times New Roman" w:hAnsi="Times New Roman"/>
                <w:b/>
                <w:sz w:val="24"/>
                <w:szCs w:val="24"/>
              </w:rPr>
              <w:t>фактологической</w:t>
            </w:r>
            <w:proofErr w:type="spellEnd"/>
            <w:r w:rsidRPr="0000593B">
              <w:rPr>
                <w:rFonts w:ascii="Times New Roman" w:hAnsi="Times New Roman"/>
                <w:b/>
                <w:sz w:val="24"/>
                <w:szCs w:val="24"/>
              </w:rPr>
              <w:t xml:space="preserve"> точности</w:t>
            </w:r>
          </w:p>
        </w:tc>
        <w:tc>
          <w:tcPr>
            <w:tcW w:w="1985"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Фактические ошибки отсутствуют</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Допущена одна фактическая ошибка или более</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8188"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985"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sz w:val="24"/>
                <w:szCs w:val="24"/>
              </w:rPr>
              <w:t>без оценивания</w:t>
            </w:r>
          </w:p>
        </w:tc>
      </w:tr>
    </w:tbl>
    <w:p w:rsidR="00816AFA" w:rsidRPr="0000593B" w:rsidRDefault="00816AFA" w:rsidP="00816AFA">
      <w:pPr>
        <w:jc w:val="both"/>
        <w:rPr>
          <w:b/>
          <w:sz w:val="28"/>
          <w:szCs w:val="28"/>
        </w:rPr>
      </w:pPr>
    </w:p>
    <w:p w:rsidR="00816AFA" w:rsidRPr="0000593B" w:rsidRDefault="00816AFA" w:rsidP="00816AFA">
      <w:pPr>
        <w:ind w:firstLine="708"/>
        <w:jc w:val="both"/>
        <w:rPr>
          <w:sz w:val="28"/>
          <w:szCs w:val="28"/>
        </w:rPr>
      </w:pPr>
      <w:r w:rsidRPr="0000593B">
        <w:rPr>
          <w:sz w:val="28"/>
          <w:szCs w:val="28"/>
        </w:rPr>
        <w:t>Общее количество баллов за выполнение всей работы – 6.</w:t>
      </w:r>
    </w:p>
    <w:p w:rsidR="00816AFA" w:rsidRPr="0000593B" w:rsidRDefault="00816AFA" w:rsidP="00816AFA">
      <w:pPr>
        <w:ind w:firstLine="708"/>
        <w:jc w:val="both"/>
        <w:rPr>
          <w:sz w:val="28"/>
          <w:szCs w:val="28"/>
        </w:rPr>
      </w:pPr>
      <w:r w:rsidRPr="0000593B">
        <w:rPr>
          <w:sz w:val="28"/>
          <w:szCs w:val="28"/>
        </w:rPr>
        <w:t>Участник итогового собеседования получает зачёт в случае, если</w:t>
      </w:r>
    </w:p>
    <w:p w:rsidR="00816AFA" w:rsidRPr="0000593B" w:rsidRDefault="00816AFA" w:rsidP="00816AFA">
      <w:pPr>
        <w:jc w:val="both"/>
        <w:rPr>
          <w:sz w:val="28"/>
          <w:szCs w:val="28"/>
        </w:rPr>
      </w:pPr>
      <w:r w:rsidRPr="0000593B">
        <w:rPr>
          <w:sz w:val="28"/>
          <w:szCs w:val="28"/>
        </w:rPr>
        <w:t>за выполнение всей работы он набрал 3 или более баллов.</w:t>
      </w:r>
    </w:p>
    <w:p w:rsidR="00816AFA" w:rsidRPr="0000593B" w:rsidRDefault="00816AFA" w:rsidP="00816AFA">
      <w:pPr>
        <w:jc w:val="center"/>
        <w:rPr>
          <w:b/>
          <w:sz w:val="28"/>
          <w:szCs w:val="28"/>
        </w:rPr>
      </w:pPr>
      <w:r w:rsidRPr="0000593B">
        <w:rPr>
          <w:b/>
          <w:sz w:val="28"/>
          <w:szCs w:val="28"/>
        </w:rPr>
        <w:lastRenderedPageBreak/>
        <w:t>Критерии оценивания выполнения заданий</w:t>
      </w:r>
    </w:p>
    <w:p w:rsidR="00816AFA" w:rsidRPr="0000593B" w:rsidRDefault="00816AFA" w:rsidP="00816AFA">
      <w:pPr>
        <w:jc w:val="center"/>
        <w:rPr>
          <w:b/>
          <w:sz w:val="28"/>
          <w:szCs w:val="28"/>
        </w:rPr>
      </w:pPr>
      <w:r w:rsidRPr="0000593B">
        <w:rPr>
          <w:b/>
          <w:sz w:val="28"/>
          <w:szCs w:val="28"/>
        </w:rPr>
        <w:t>итогового собеседования по РУССКОМУ ЯЗЫКУ</w:t>
      </w:r>
    </w:p>
    <w:p w:rsidR="00816AFA" w:rsidRPr="0000593B" w:rsidRDefault="00816AFA" w:rsidP="00816AFA">
      <w:pPr>
        <w:jc w:val="center"/>
        <w:rPr>
          <w:b/>
          <w:sz w:val="28"/>
          <w:szCs w:val="28"/>
        </w:rPr>
      </w:pPr>
      <w:r w:rsidRPr="0000593B">
        <w:rPr>
          <w:b/>
          <w:sz w:val="28"/>
          <w:szCs w:val="28"/>
        </w:rPr>
        <w:t>(для категории «Участники с задержкой психического развития»)</w:t>
      </w:r>
    </w:p>
    <w:p w:rsidR="00816AFA" w:rsidRPr="002A1046" w:rsidRDefault="00816AFA" w:rsidP="00816AFA">
      <w:pPr>
        <w:rPr>
          <w:b/>
          <w:sz w:val="16"/>
          <w:szCs w:val="16"/>
        </w:rPr>
      </w:pPr>
    </w:p>
    <w:p w:rsidR="00816AFA" w:rsidRPr="0000593B" w:rsidRDefault="00816AFA" w:rsidP="00816AFA">
      <w:pPr>
        <w:jc w:val="both"/>
        <w:rPr>
          <w:b/>
          <w:bCs/>
          <w:sz w:val="28"/>
          <w:szCs w:val="28"/>
        </w:rPr>
      </w:pPr>
      <w:r w:rsidRPr="0000593B">
        <w:rPr>
          <w:b/>
          <w:bCs/>
          <w:sz w:val="28"/>
          <w:szCs w:val="28"/>
        </w:rPr>
        <w:t>Задание 1. Чтение текста вслух</w:t>
      </w:r>
    </w:p>
    <w:p w:rsidR="00816AFA" w:rsidRPr="002A1046" w:rsidRDefault="00816AFA" w:rsidP="00816AFA">
      <w:pPr>
        <w:jc w:val="both"/>
        <w:rPr>
          <w:b/>
          <w:bCs/>
          <w:sz w:val="16"/>
          <w:szCs w:val="16"/>
        </w:rPr>
      </w:pPr>
    </w:p>
    <w:tbl>
      <w:tblPr>
        <w:tblStyle w:val="aa"/>
        <w:tblW w:w="0" w:type="auto"/>
        <w:tblLook w:val="04A0" w:firstRow="1" w:lastRow="0" w:firstColumn="1" w:lastColumn="0" w:noHBand="0" w:noVBand="1"/>
      </w:tblPr>
      <w:tblGrid>
        <w:gridCol w:w="675"/>
        <w:gridCol w:w="7513"/>
        <w:gridCol w:w="1985"/>
      </w:tblGrid>
      <w:tr w:rsidR="00816AFA" w:rsidRPr="0000593B" w:rsidTr="00DB32C2">
        <w:tc>
          <w:tcPr>
            <w:tcW w:w="8188" w:type="dxa"/>
            <w:gridSpan w:val="2"/>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Критерии оценивания чтения вслух (Ч)</w:t>
            </w:r>
          </w:p>
        </w:tc>
        <w:tc>
          <w:tcPr>
            <w:tcW w:w="1985"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Ч1</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Интонация</w:t>
            </w:r>
          </w:p>
        </w:tc>
        <w:tc>
          <w:tcPr>
            <w:tcW w:w="1985"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соответствует пунктуационному оформлению текста</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не соответствует пунктуационному</w:t>
            </w:r>
          </w:p>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оформлению текста</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Ч2</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Темп чтения</w:t>
            </w:r>
          </w:p>
        </w:tc>
        <w:tc>
          <w:tcPr>
            <w:tcW w:w="1985"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соответствует коммуникативной задаче</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не соответствует коммуникативной задаче</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Ч3</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Искажения слов</w:t>
            </w:r>
          </w:p>
        </w:tc>
        <w:tc>
          <w:tcPr>
            <w:tcW w:w="1985"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tcPr>
          <w:p w:rsidR="00816AFA" w:rsidRPr="0000593B" w:rsidRDefault="00816AFA" w:rsidP="003041B4">
            <w:pPr>
              <w:jc w:val="both"/>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Искажений слов нет</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Merge/>
          </w:tcPr>
          <w:p w:rsidR="00816AFA" w:rsidRPr="0000593B" w:rsidRDefault="00816AFA" w:rsidP="003041B4">
            <w:pPr>
              <w:jc w:val="both"/>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Допущено одно искажение слова или более</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8188" w:type="dxa"/>
            <w:gridSpan w:val="2"/>
          </w:tcPr>
          <w:p w:rsidR="00816AFA" w:rsidRPr="0000593B" w:rsidRDefault="00816AFA" w:rsidP="003041B4">
            <w:pPr>
              <w:jc w:val="both"/>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985"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1</w:t>
            </w:r>
          </w:p>
        </w:tc>
      </w:tr>
    </w:tbl>
    <w:p w:rsidR="00816AFA" w:rsidRPr="002A1046" w:rsidRDefault="00816AFA" w:rsidP="00816AFA">
      <w:pPr>
        <w:jc w:val="both"/>
        <w:rPr>
          <w:b/>
          <w:sz w:val="16"/>
          <w:szCs w:val="16"/>
        </w:rPr>
      </w:pPr>
    </w:p>
    <w:p w:rsidR="00816AFA" w:rsidRPr="0000593B" w:rsidRDefault="00816AFA" w:rsidP="00816AFA">
      <w:pPr>
        <w:jc w:val="both"/>
        <w:rPr>
          <w:b/>
          <w:bCs/>
          <w:sz w:val="28"/>
          <w:szCs w:val="28"/>
        </w:rPr>
      </w:pPr>
      <w:r w:rsidRPr="0000593B">
        <w:rPr>
          <w:b/>
          <w:bCs/>
          <w:sz w:val="28"/>
          <w:szCs w:val="28"/>
        </w:rPr>
        <w:t>Задание 2. Подробный пересказ текста с включением приведённого</w:t>
      </w:r>
    </w:p>
    <w:p w:rsidR="00816AFA" w:rsidRPr="0000593B" w:rsidRDefault="00816AFA" w:rsidP="00816AFA">
      <w:pPr>
        <w:jc w:val="both"/>
        <w:rPr>
          <w:b/>
          <w:bCs/>
          <w:sz w:val="28"/>
          <w:szCs w:val="28"/>
        </w:rPr>
      </w:pPr>
      <w:r w:rsidRPr="0000593B">
        <w:rPr>
          <w:b/>
          <w:bCs/>
          <w:sz w:val="28"/>
          <w:szCs w:val="28"/>
        </w:rPr>
        <w:t>высказывания</w:t>
      </w:r>
    </w:p>
    <w:p w:rsidR="00816AFA" w:rsidRPr="002A1046" w:rsidRDefault="00816AFA" w:rsidP="00816AFA">
      <w:pPr>
        <w:jc w:val="both"/>
        <w:rPr>
          <w:b/>
          <w:bCs/>
          <w:sz w:val="16"/>
          <w:szCs w:val="16"/>
        </w:rPr>
      </w:pPr>
    </w:p>
    <w:tbl>
      <w:tblPr>
        <w:tblStyle w:val="aa"/>
        <w:tblW w:w="0" w:type="auto"/>
        <w:tblLook w:val="04A0" w:firstRow="1" w:lastRow="0" w:firstColumn="1" w:lastColumn="0" w:noHBand="0" w:noVBand="1"/>
      </w:tblPr>
      <w:tblGrid>
        <w:gridCol w:w="675"/>
        <w:gridCol w:w="8364"/>
        <w:gridCol w:w="1134"/>
      </w:tblGrid>
      <w:tr w:rsidR="00816AFA" w:rsidRPr="0000593B" w:rsidTr="00DB32C2">
        <w:tc>
          <w:tcPr>
            <w:tcW w:w="675"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364"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подробного пересказа текста с включением приведённого высказывания (П)</w:t>
            </w:r>
          </w:p>
        </w:tc>
        <w:tc>
          <w:tcPr>
            <w:tcW w:w="1134"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П1</w:t>
            </w: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 xml:space="preserve">Сохранение при пересказе </w:t>
            </w:r>
            <w:proofErr w:type="spellStart"/>
            <w:r w:rsidRPr="0000593B">
              <w:rPr>
                <w:rFonts w:ascii="Times New Roman" w:hAnsi="Times New Roman"/>
                <w:b/>
                <w:sz w:val="24"/>
                <w:szCs w:val="24"/>
              </w:rPr>
              <w:t>микротем</w:t>
            </w:r>
            <w:proofErr w:type="spellEnd"/>
            <w:r w:rsidRPr="0000593B">
              <w:rPr>
                <w:rFonts w:ascii="Times New Roman" w:hAnsi="Times New Roman"/>
                <w:b/>
                <w:sz w:val="24"/>
                <w:szCs w:val="24"/>
              </w:rPr>
              <w:t xml:space="preserve"> текста</w:t>
            </w:r>
          </w:p>
        </w:tc>
        <w:tc>
          <w:tcPr>
            <w:tcW w:w="1134"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Все основные </w:t>
            </w:r>
            <w:proofErr w:type="spellStart"/>
            <w:r w:rsidRPr="0000593B">
              <w:rPr>
                <w:rFonts w:ascii="Times New Roman" w:eastAsia="TimesNewRomanPSMT" w:hAnsi="Times New Roman"/>
                <w:sz w:val="24"/>
                <w:szCs w:val="24"/>
              </w:rPr>
              <w:t>микротемы</w:t>
            </w:r>
            <w:proofErr w:type="spellEnd"/>
            <w:r w:rsidRPr="0000593B">
              <w:rPr>
                <w:rFonts w:ascii="Times New Roman" w:eastAsia="TimesNewRomanPSMT" w:hAnsi="Times New Roman"/>
                <w:sz w:val="24"/>
                <w:szCs w:val="24"/>
              </w:rPr>
              <w:t xml:space="preserve"> исходного текста сохранены</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 xml:space="preserve">Упущена или добавлена одна </w:t>
            </w:r>
            <w:proofErr w:type="spellStart"/>
            <w:r w:rsidRPr="0000593B">
              <w:rPr>
                <w:rFonts w:ascii="Times New Roman" w:eastAsia="TimesNewRomanPSMT" w:hAnsi="Times New Roman"/>
                <w:sz w:val="24"/>
                <w:szCs w:val="24"/>
              </w:rPr>
              <w:t>микротема</w:t>
            </w:r>
            <w:proofErr w:type="spellEnd"/>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 xml:space="preserve">Упущены или добавлены две и более </w:t>
            </w:r>
            <w:proofErr w:type="spellStart"/>
            <w:r w:rsidRPr="0000593B">
              <w:rPr>
                <w:rFonts w:ascii="Times New Roman" w:eastAsia="TimesNewRomanPSMT" w:hAnsi="Times New Roman"/>
                <w:sz w:val="24"/>
                <w:szCs w:val="24"/>
              </w:rPr>
              <w:t>микротемы</w:t>
            </w:r>
            <w:proofErr w:type="spellEnd"/>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П2</w:t>
            </w: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Работа с высказыванием</w:t>
            </w:r>
          </w:p>
        </w:tc>
        <w:tc>
          <w:tcPr>
            <w:tcW w:w="1134"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 пересказа уместно, логично</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w:t>
            </w:r>
          </w:p>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пересказа неуместно </w:t>
            </w:r>
            <w:r w:rsidRPr="0000593B">
              <w:rPr>
                <w:rFonts w:ascii="Times New Roman" w:eastAsia="TimesNewRomanPSMT" w:hAnsi="Times New Roman"/>
                <w:b/>
                <w:bCs/>
                <w:sz w:val="24"/>
                <w:szCs w:val="24"/>
              </w:rPr>
              <w:t xml:space="preserve">и/или </w:t>
            </w:r>
            <w:r w:rsidRPr="0000593B">
              <w:rPr>
                <w:rFonts w:ascii="Times New Roman" w:eastAsia="TimesNewRomanPSMT" w:hAnsi="Times New Roman"/>
                <w:sz w:val="24"/>
                <w:szCs w:val="24"/>
              </w:rPr>
              <w:t>нелогично,</w:t>
            </w:r>
          </w:p>
          <w:p w:rsidR="00816AFA" w:rsidRPr="0000593B" w:rsidRDefault="00816AFA" w:rsidP="003041B4">
            <w:pPr>
              <w:autoSpaceDE w:val="0"/>
              <w:autoSpaceDN w:val="0"/>
              <w:adjustRightInd w:val="0"/>
              <w:jc w:val="both"/>
              <w:rPr>
                <w:rFonts w:ascii="Times New Roman" w:eastAsia="TimesNewRomanPSMT" w:hAnsi="Times New Roman"/>
                <w:b/>
                <w:bCs/>
                <w:sz w:val="24"/>
                <w:szCs w:val="24"/>
              </w:rPr>
            </w:pPr>
            <w:r w:rsidRPr="0000593B">
              <w:rPr>
                <w:rFonts w:ascii="Times New Roman" w:eastAsia="TimesNewRomanPSMT" w:hAnsi="Times New Roman"/>
                <w:b/>
                <w:bCs/>
                <w:sz w:val="24"/>
                <w:szCs w:val="24"/>
              </w:rPr>
              <w:t>или</w:t>
            </w:r>
          </w:p>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не включено в текст во время пересказа</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П3</w:t>
            </w: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Способы цитирования</w:t>
            </w:r>
          </w:p>
        </w:tc>
        <w:tc>
          <w:tcPr>
            <w:tcW w:w="1134"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Ошибок в цитировании нет</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Допущена одна ошибка в цитировании или более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9039"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4</w:t>
            </w:r>
          </w:p>
        </w:tc>
      </w:tr>
    </w:tbl>
    <w:p w:rsidR="00816AFA" w:rsidRPr="002A1046" w:rsidRDefault="00816AFA" w:rsidP="00816AFA">
      <w:pPr>
        <w:jc w:val="both"/>
        <w:rPr>
          <w:b/>
          <w:bCs/>
          <w:sz w:val="16"/>
          <w:szCs w:val="16"/>
        </w:rPr>
      </w:pPr>
    </w:p>
    <w:p w:rsidR="00816AFA" w:rsidRPr="0000593B" w:rsidRDefault="00816AFA" w:rsidP="00816AFA">
      <w:pPr>
        <w:jc w:val="both"/>
        <w:rPr>
          <w:b/>
          <w:bCs/>
          <w:sz w:val="28"/>
          <w:szCs w:val="28"/>
        </w:rPr>
      </w:pPr>
      <w:r w:rsidRPr="0000593B">
        <w:rPr>
          <w:b/>
          <w:bCs/>
          <w:sz w:val="28"/>
          <w:szCs w:val="28"/>
        </w:rPr>
        <w:t>Задание 3. Монологическое высказывание</w:t>
      </w:r>
    </w:p>
    <w:p w:rsidR="00816AFA" w:rsidRPr="002A1046" w:rsidRDefault="00816AFA" w:rsidP="00816AFA">
      <w:pPr>
        <w:jc w:val="both"/>
        <w:rPr>
          <w:b/>
          <w:bCs/>
          <w:sz w:val="16"/>
          <w:szCs w:val="16"/>
        </w:rPr>
      </w:pPr>
    </w:p>
    <w:tbl>
      <w:tblPr>
        <w:tblStyle w:val="aa"/>
        <w:tblW w:w="0" w:type="auto"/>
        <w:tblLook w:val="04A0" w:firstRow="1" w:lastRow="0" w:firstColumn="1" w:lastColumn="0" w:noHBand="0" w:noVBand="1"/>
      </w:tblPr>
      <w:tblGrid>
        <w:gridCol w:w="675"/>
        <w:gridCol w:w="8364"/>
        <w:gridCol w:w="1134"/>
      </w:tblGrid>
      <w:tr w:rsidR="00816AFA" w:rsidRPr="0000593B" w:rsidTr="00DB32C2">
        <w:tc>
          <w:tcPr>
            <w:tcW w:w="675"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364"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монологического</w:t>
            </w:r>
          </w:p>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высказывания (М)</w:t>
            </w:r>
          </w:p>
        </w:tc>
        <w:tc>
          <w:tcPr>
            <w:tcW w:w="1134"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М1</w:t>
            </w: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w:t>
            </w:r>
          </w:p>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 монологическом высказывании</w:t>
            </w:r>
          </w:p>
        </w:tc>
        <w:tc>
          <w:tcPr>
            <w:tcW w:w="1134"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приведено не менее 10 фраз по теме высказывания</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приведено 5‒9 фраз по теме высказывания</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привёл менее 5 фраз по теме высказывания</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lastRenderedPageBreak/>
              <w:t>М2</w:t>
            </w: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Логичность монологического высказывания</w:t>
            </w:r>
          </w:p>
        </w:tc>
        <w:tc>
          <w:tcPr>
            <w:tcW w:w="1134"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Логические ошибки отсутствуют</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Допущена одна логическая ошибка или более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9039"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3</w:t>
            </w:r>
          </w:p>
        </w:tc>
      </w:tr>
    </w:tbl>
    <w:p w:rsidR="00816AFA" w:rsidRPr="002A1046" w:rsidRDefault="00816AFA" w:rsidP="00816AFA">
      <w:pPr>
        <w:jc w:val="both"/>
        <w:rPr>
          <w:b/>
          <w:sz w:val="16"/>
          <w:szCs w:val="16"/>
        </w:rPr>
      </w:pPr>
    </w:p>
    <w:p w:rsidR="00816AFA" w:rsidRPr="0000593B" w:rsidRDefault="00816AFA" w:rsidP="00816AFA">
      <w:pPr>
        <w:jc w:val="both"/>
        <w:rPr>
          <w:b/>
          <w:bCs/>
          <w:sz w:val="28"/>
          <w:szCs w:val="28"/>
        </w:rPr>
      </w:pPr>
      <w:r w:rsidRPr="0000593B">
        <w:rPr>
          <w:b/>
          <w:bCs/>
          <w:sz w:val="28"/>
          <w:szCs w:val="28"/>
        </w:rPr>
        <w:t>Задание 4. Участие в диалоге</w:t>
      </w:r>
    </w:p>
    <w:p w:rsidR="00816AFA" w:rsidRPr="002A1046" w:rsidRDefault="00816AFA" w:rsidP="00816AFA">
      <w:pPr>
        <w:jc w:val="both"/>
        <w:rPr>
          <w:b/>
          <w:bCs/>
          <w:sz w:val="16"/>
          <w:szCs w:val="16"/>
        </w:rPr>
      </w:pPr>
    </w:p>
    <w:tbl>
      <w:tblPr>
        <w:tblStyle w:val="aa"/>
        <w:tblW w:w="0" w:type="auto"/>
        <w:tblLook w:val="04A0" w:firstRow="1" w:lastRow="0" w:firstColumn="1" w:lastColumn="0" w:noHBand="0" w:noVBand="1"/>
      </w:tblPr>
      <w:tblGrid>
        <w:gridCol w:w="675"/>
        <w:gridCol w:w="8364"/>
        <w:gridCol w:w="1134"/>
      </w:tblGrid>
      <w:tr w:rsidR="00816AFA" w:rsidRPr="0000593B" w:rsidTr="00DB32C2">
        <w:tc>
          <w:tcPr>
            <w:tcW w:w="675"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364"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диалога (Д)</w:t>
            </w:r>
          </w:p>
        </w:tc>
        <w:tc>
          <w:tcPr>
            <w:tcW w:w="1134"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Д1</w:t>
            </w:r>
          </w:p>
        </w:tc>
        <w:tc>
          <w:tcPr>
            <w:tcW w:w="8364"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 в диалоге</w:t>
            </w:r>
          </w:p>
        </w:tc>
        <w:tc>
          <w:tcPr>
            <w:tcW w:w="1134"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даны развёрнутые ответы на три вопроса в диалоге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даны развёрнутые ответы на два вопроса в диалоге</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8364"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дан развёрнутый ответ на один вопрос в диалоге,</w:t>
            </w:r>
          </w:p>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ответы на вопросы не даны,</w:t>
            </w:r>
          </w:p>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даны односложные ответы</w:t>
            </w:r>
          </w:p>
        </w:tc>
        <w:tc>
          <w:tcPr>
            <w:tcW w:w="1134"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rsidTr="00DB32C2">
        <w:tc>
          <w:tcPr>
            <w:tcW w:w="9039"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2</w:t>
            </w:r>
          </w:p>
        </w:tc>
      </w:tr>
    </w:tbl>
    <w:p w:rsidR="00816AFA" w:rsidRPr="002A1046" w:rsidRDefault="00816AFA" w:rsidP="00816AFA">
      <w:pPr>
        <w:jc w:val="both"/>
        <w:rPr>
          <w:b/>
          <w:sz w:val="16"/>
          <w:szCs w:val="16"/>
        </w:rPr>
      </w:pPr>
    </w:p>
    <w:p w:rsidR="00816AFA" w:rsidRPr="0000593B" w:rsidRDefault="00816AFA" w:rsidP="00816AFA">
      <w:pPr>
        <w:jc w:val="both"/>
        <w:rPr>
          <w:b/>
          <w:sz w:val="28"/>
          <w:szCs w:val="28"/>
        </w:rPr>
      </w:pPr>
      <w:r w:rsidRPr="0000593B">
        <w:rPr>
          <w:b/>
          <w:sz w:val="28"/>
          <w:szCs w:val="28"/>
        </w:rPr>
        <w:t>Грамотность речи оценивается в целом по заданиям 1–4</w:t>
      </w:r>
    </w:p>
    <w:p w:rsidR="00816AFA" w:rsidRPr="002A1046" w:rsidRDefault="00816AFA" w:rsidP="00816AFA">
      <w:pPr>
        <w:jc w:val="both"/>
        <w:rPr>
          <w:b/>
          <w:sz w:val="16"/>
          <w:szCs w:val="16"/>
        </w:rPr>
      </w:pPr>
    </w:p>
    <w:tbl>
      <w:tblPr>
        <w:tblStyle w:val="aa"/>
        <w:tblW w:w="0" w:type="auto"/>
        <w:tblLook w:val="04A0" w:firstRow="1" w:lastRow="0" w:firstColumn="1" w:lastColumn="0" w:noHBand="0" w:noVBand="1"/>
      </w:tblPr>
      <w:tblGrid>
        <w:gridCol w:w="675"/>
        <w:gridCol w:w="7513"/>
        <w:gridCol w:w="1985"/>
      </w:tblGrid>
      <w:tr w:rsidR="00816AFA" w:rsidRPr="0000593B" w:rsidTr="00DB32C2">
        <w:tc>
          <w:tcPr>
            <w:tcW w:w="675"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7513" w:type="dxa"/>
          </w:tcPr>
          <w:p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грамотности речи (Р)*</w:t>
            </w:r>
          </w:p>
        </w:tc>
        <w:tc>
          <w:tcPr>
            <w:tcW w:w="1985" w:type="dxa"/>
            <w:vAlign w:val="center"/>
          </w:tcPr>
          <w:p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Р1</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орфоэпических норм</w:t>
            </w:r>
          </w:p>
        </w:tc>
        <w:tc>
          <w:tcPr>
            <w:tcW w:w="1985" w:type="dxa"/>
            <w:vAlign w:val="center"/>
          </w:tcPr>
          <w:p w:rsidR="00816AFA" w:rsidRPr="0000593B" w:rsidRDefault="00816AFA" w:rsidP="003041B4">
            <w:pPr>
              <w:jc w:val="center"/>
              <w:rPr>
                <w:rFonts w:ascii="Times New Roman" w:hAnsi="Times New Roman"/>
                <w:b/>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eastAsia="TimesNewRomanPSMT" w:hAnsi="Times New Roman"/>
                <w:sz w:val="24"/>
                <w:szCs w:val="24"/>
              </w:rPr>
              <w:t>Орфоэпических ошибок нет</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eastAsia="TimesNewRomanPSMT" w:hAnsi="Times New Roman"/>
                <w:sz w:val="24"/>
                <w:szCs w:val="24"/>
              </w:rPr>
              <w:t>Допущены одна-две орфоэпические ошибки</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 орфоэпические ошибки или более</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Р2</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грамматических норм</w:t>
            </w:r>
          </w:p>
        </w:tc>
        <w:tc>
          <w:tcPr>
            <w:tcW w:w="1985"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Грамматических ошибок нет</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одна-две грамматические ошибки</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 грамматические ошибки или более</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Р3</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речевых норм</w:t>
            </w:r>
          </w:p>
        </w:tc>
        <w:tc>
          <w:tcPr>
            <w:tcW w:w="1985"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Merge w:val="restart"/>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Речевых ошибок нет,</w:t>
            </w:r>
          </w:p>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или</w:t>
            </w:r>
          </w:p>
          <w:p w:rsidR="00816AFA" w:rsidRPr="0000593B" w:rsidRDefault="00816AFA" w:rsidP="003041B4">
            <w:pPr>
              <w:jc w:val="both"/>
              <w:rPr>
                <w:rFonts w:ascii="Times New Roman" w:hAnsi="Times New Roman"/>
                <w:b/>
                <w:sz w:val="24"/>
                <w:szCs w:val="24"/>
              </w:rPr>
            </w:pPr>
            <w:r w:rsidRPr="0000593B">
              <w:rPr>
                <w:rFonts w:ascii="Times New Roman" w:hAnsi="Times New Roman"/>
                <w:sz w:val="24"/>
                <w:szCs w:val="24"/>
              </w:rPr>
              <w:t>допущены одна-две речевые ошибки</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три-четыре речевые ошибки</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Merge/>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пять речевых ошибок или более</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Р4</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Богатство речи</w:t>
            </w:r>
          </w:p>
        </w:tc>
        <w:tc>
          <w:tcPr>
            <w:tcW w:w="1985"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rPr>
                <w:rFonts w:ascii="Times New Roman" w:hAnsi="Times New Roman"/>
                <w:sz w:val="24"/>
                <w:szCs w:val="24"/>
              </w:rPr>
            </w:pPr>
            <w:r w:rsidRPr="0000593B">
              <w:rPr>
                <w:rFonts w:ascii="Times New Roman" w:hAnsi="Times New Roman"/>
                <w:sz w:val="24"/>
                <w:szCs w:val="24"/>
              </w:rPr>
              <w:t>Речь характеризуется богатством словаря</w:t>
            </w:r>
          </w:p>
          <w:p w:rsidR="00816AFA" w:rsidRPr="0000593B" w:rsidRDefault="00816AFA" w:rsidP="003041B4">
            <w:pPr>
              <w:rPr>
                <w:rFonts w:ascii="Times New Roman" w:hAnsi="Times New Roman"/>
                <w:sz w:val="24"/>
                <w:szCs w:val="24"/>
              </w:rPr>
            </w:pPr>
            <w:r w:rsidRPr="0000593B">
              <w:rPr>
                <w:rFonts w:ascii="Times New Roman" w:hAnsi="Times New Roman"/>
                <w:sz w:val="24"/>
                <w:szCs w:val="24"/>
              </w:rPr>
              <w:t>и разнообразием используемых грамматических конструкций</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Речь характеризуется бедностью словаря</w:t>
            </w:r>
          </w:p>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и/или однообразием используемых грамматических</w:t>
            </w:r>
          </w:p>
          <w:p w:rsidR="00816AFA" w:rsidRPr="0000593B" w:rsidRDefault="00816AFA" w:rsidP="003041B4">
            <w:pPr>
              <w:jc w:val="both"/>
              <w:rPr>
                <w:rFonts w:ascii="Times New Roman" w:hAnsi="Times New Roman"/>
                <w:b/>
                <w:sz w:val="24"/>
                <w:szCs w:val="24"/>
              </w:rPr>
            </w:pPr>
            <w:r w:rsidRPr="0000593B">
              <w:rPr>
                <w:rFonts w:ascii="Times New Roman" w:hAnsi="Times New Roman"/>
                <w:sz w:val="24"/>
                <w:szCs w:val="24"/>
              </w:rPr>
              <w:t>конструкций</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Р5</w:t>
            </w:r>
          </w:p>
        </w:tc>
        <w:tc>
          <w:tcPr>
            <w:tcW w:w="7513" w:type="dxa"/>
          </w:tcPr>
          <w:p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 xml:space="preserve">Соблюдение </w:t>
            </w:r>
            <w:proofErr w:type="spellStart"/>
            <w:r w:rsidRPr="0000593B">
              <w:rPr>
                <w:rFonts w:ascii="Times New Roman" w:hAnsi="Times New Roman"/>
                <w:b/>
                <w:sz w:val="24"/>
                <w:szCs w:val="24"/>
              </w:rPr>
              <w:t>фактологической</w:t>
            </w:r>
            <w:proofErr w:type="spellEnd"/>
            <w:r w:rsidRPr="0000593B">
              <w:rPr>
                <w:rFonts w:ascii="Times New Roman" w:hAnsi="Times New Roman"/>
                <w:b/>
                <w:sz w:val="24"/>
                <w:szCs w:val="24"/>
              </w:rPr>
              <w:t xml:space="preserve"> точности</w:t>
            </w:r>
          </w:p>
        </w:tc>
        <w:tc>
          <w:tcPr>
            <w:tcW w:w="1985" w:type="dxa"/>
            <w:vAlign w:val="center"/>
          </w:tcPr>
          <w:p w:rsidR="00816AFA" w:rsidRPr="0000593B" w:rsidRDefault="00816AFA" w:rsidP="003041B4">
            <w:pPr>
              <w:jc w:val="center"/>
              <w:rPr>
                <w:rFonts w:ascii="Times New Roman" w:hAnsi="Times New Roman"/>
                <w:sz w:val="24"/>
                <w:szCs w:val="24"/>
              </w:rPr>
            </w:pP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Фактические ошибки отсутствуют</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675" w:type="dxa"/>
            <w:vAlign w:val="center"/>
          </w:tcPr>
          <w:p w:rsidR="00816AFA" w:rsidRPr="0000593B" w:rsidRDefault="00816AFA" w:rsidP="003041B4">
            <w:pPr>
              <w:jc w:val="center"/>
              <w:rPr>
                <w:rFonts w:ascii="Times New Roman" w:hAnsi="Times New Roman"/>
                <w:b/>
                <w:sz w:val="28"/>
                <w:szCs w:val="28"/>
              </w:rPr>
            </w:pPr>
          </w:p>
        </w:tc>
        <w:tc>
          <w:tcPr>
            <w:tcW w:w="7513" w:type="dxa"/>
          </w:tcPr>
          <w:p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Допущена одна фактическая ошибка или более</w:t>
            </w:r>
          </w:p>
        </w:tc>
        <w:tc>
          <w:tcPr>
            <w:tcW w:w="1985" w:type="dxa"/>
            <w:vAlign w:val="center"/>
          </w:tcPr>
          <w:p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rsidTr="00DB32C2">
        <w:tc>
          <w:tcPr>
            <w:tcW w:w="8188" w:type="dxa"/>
            <w:gridSpan w:val="2"/>
          </w:tcPr>
          <w:p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985" w:type="dxa"/>
            <w:vAlign w:val="center"/>
          </w:tcPr>
          <w:p w:rsidR="00816AFA" w:rsidRPr="0000593B" w:rsidRDefault="00816AFA" w:rsidP="003041B4">
            <w:pPr>
              <w:jc w:val="center"/>
              <w:rPr>
                <w:rFonts w:ascii="Times New Roman" w:hAnsi="Times New Roman"/>
                <w:b/>
                <w:sz w:val="28"/>
                <w:szCs w:val="24"/>
              </w:rPr>
            </w:pPr>
            <w:r w:rsidRPr="0000593B">
              <w:rPr>
                <w:rFonts w:ascii="Times New Roman" w:hAnsi="Times New Roman"/>
                <w:sz w:val="24"/>
                <w:szCs w:val="24"/>
              </w:rPr>
              <w:t>без оценивания</w:t>
            </w:r>
          </w:p>
        </w:tc>
      </w:tr>
    </w:tbl>
    <w:p w:rsidR="00816AFA" w:rsidRPr="0000593B" w:rsidRDefault="00816AFA" w:rsidP="00816AFA">
      <w:pPr>
        <w:jc w:val="both"/>
        <w:rPr>
          <w:b/>
          <w:sz w:val="28"/>
          <w:szCs w:val="28"/>
        </w:rPr>
      </w:pPr>
    </w:p>
    <w:p w:rsidR="00816AFA" w:rsidRPr="0000593B" w:rsidRDefault="00816AFA" w:rsidP="00816AFA">
      <w:pPr>
        <w:ind w:firstLine="708"/>
        <w:jc w:val="both"/>
        <w:rPr>
          <w:sz w:val="28"/>
          <w:szCs w:val="28"/>
        </w:rPr>
      </w:pPr>
      <w:r w:rsidRPr="0000593B">
        <w:rPr>
          <w:sz w:val="28"/>
          <w:szCs w:val="28"/>
        </w:rPr>
        <w:t>Общее количество баллов за выполнение всей работы – 10.</w:t>
      </w:r>
    </w:p>
    <w:p w:rsidR="00816AFA" w:rsidRPr="0000593B" w:rsidRDefault="00816AFA" w:rsidP="00816AFA">
      <w:pPr>
        <w:ind w:firstLine="708"/>
        <w:jc w:val="both"/>
        <w:rPr>
          <w:sz w:val="28"/>
          <w:szCs w:val="28"/>
        </w:rPr>
      </w:pPr>
      <w:r w:rsidRPr="0000593B">
        <w:rPr>
          <w:sz w:val="28"/>
          <w:szCs w:val="28"/>
        </w:rPr>
        <w:t>Участник итогового собеседования получает зачёт в случае, если</w:t>
      </w:r>
    </w:p>
    <w:p w:rsidR="00816AFA" w:rsidRPr="0000593B" w:rsidRDefault="00816AFA" w:rsidP="00816AFA">
      <w:pPr>
        <w:jc w:val="both"/>
        <w:rPr>
          <w:sz w:val="28"/>
          <w:szCs w:val="28"/>
        </w:rPr>
      </w:pPr>
      <w:r w:rsidRPr="0000593B">
        <w:rPr>
          <w:sz w:val="28"/>
          <w:szCs w:val="28"/>
        </w:rPr>
        <w:t>за выполнение всей работы он набрал 5 или более баллов.</w:t>
      </w:r>
    </w:p>
    <w:p w:rsidR="00D56952" w:rsidRPr="0000593B" w:rsidRDefault="00D56952" w:rsidP="00E2633A">
      <w:pPr>
        <w:ind w:firstLine="5400"/>
        <w:jc w:val="right"/>
        <w:rPr>
          <w:sz w:val="28"/>
          <w:szCs w:val="28"/>
        </w:rPr>
      </w:pPr>
      <w:r w:rsidRPr="0000593B">
        <w:rPr>
          <w:sz w:val="28"/>
          <w:szCs w:val="28"/>
        </w:rPr>
        <w:lastRenderedPageBreak/>
        <w:t>Приложение 1</w:t>
      </w:r>
      <w:r w:rsidR="00285B96" w:rsidRPr="0000593B">
        <w:rPr>
          <w:sz w:val="28"/>
          <w:szCs w:val="28"/>
        </w:rPr>
        <w:t>3</w:t>
      </w:r>
    </w:p>
    <w:p w:rsidR="00D56952" w:rsidRPr="0000593B" w:rsidRDefault="00D56952" w:rsidP="00E2633A">
      <w:pPr>
        <w:ind w:firstLine="5400"/>
        <w:jc w:val="right"/>
        <w:rPr>
          <w:sz w:val="16"/>
          <w:szCs w:val="16"/>
        </w:rPr>
      </w:pPr>
      <w:r w:rsidRPr="0000593B">
        <w:rPr>
          <w:sz w:val="16"/>
          <w:szCs w:val="16"/>
        </w:rPr>
        <w:t>к Порядку проведения итогового собеседования</w:t>
      </w:r>
    </w:p>
    <w:p w:rsidR="00D56952" w:rsidRPr="0000593B" w:rsidRDefault="00D56952" w:rsidP="00E2633A">
      <w:pPr>
        <w:ind w:firstLine="5400"/>
        <w:jc w:val="right"/>
        <w:rPr>
          <w:sz w:val="16"/>
          <w:szCs w:val="16"/>
        </w:rPr>
      </w:pPr>
      <w:r w:rsidRPr="0000593B">
        <w:rPr>
          <w:sz w:val="16"/>
          <w:szCs w:val="16"/>
        </w:rPr>
        <w:t xml:space="preserve">по русскому языку на территории Самарской области </w:t>
      </w:r>
    </w:p>
    <w:p w:rsidR="00C26519" w:rsidRPr="0000593B" w:rsidRDefault="00C26519" w:rsidP="00C26519">
      <w:pPr>
        <w:tabs>
          <w:tab w:val="left" w:pos="180"/>
        </w:tabs>
        <w:spacing w:line="312" w:lineRule="auto"/>
        <w:ind w:firstLine="709"/>
        <w:jc w:val="both"/>
        <w:rPr>
          <w:sz w:val="28"/>
          <w:szCs w:val="28"/>
        </w:rPr>
      </w:pPr>
    </w:p>
    <w:p w:rsidR="000652DC" w:rsidRPr="0000593B" w:rsidRDefault="000652DC" w:rsidP="000652DC">
      <w:pPr>
        <w:jc w:val="center"/>
      </w:pPr>
      <w:r w:rsidRPr="0000593B">
        <w:rPr>
          <w:sz w:val="28"/>
          <w:szCs w:val="28"/>
        </w:rPr>
        <w:t xml:space="preserve">Заявление на повторную проверку </w:t>
      </w:r>
      <w:r w:rsidRPr="0000593B">
        <w:rPr>
          <w:sz w:val="28"/>
          <w:szCs w:val="28"/>
        </w:rPr>
        <w:br/>
        <w:t>аудиозаписи устного ответа участника комиссией</w:t>
      </w:r>
    </w:p>
    <w:p w:rsidR="000652DC" w:rsidRPr="0000593B" w:rsidRDefault="000652DC" w:rsidP="000652DC"/>
    <w:p w:rsidR="000652DC" w:rsidRPr="0000593B" w:rsidRDefault="000652DC" w:rsidP="000652DC">
      <w:pPr>
        <w:rPr>
          <w:vanish/>
        </w:rPr>
      </w:pPr>
    </w:p>
    <w:p w:rsidR="000652DC" w:rsidRPr="0000593B" w:rsidRDefault="000652DC" w:rsidP="000652DC"/>
    <w:tbl>
      <w:tblPr>
        <w:tblW w:w="95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378"/>
        <w:gridCol w:w="378"/>
        <w:gridCol w:w="382"/>
        <w:gridCol w:w="380"/>
        <w:gridCol w:w="380"/>
        <w:gridCol w:w="378"/>
        <w:gridCol w:w="378"/>
        <w:gridCol w:w="378"/>
        <w:gridCol w:w="378"/>
        <w:gridCol w:w="378"/>
        <w:gridCol w:w="378"/>
        <w:gridCol w:w="378"/>
        <w:gridCol w:w="378"/>
        <w:gridCol w:w="363"/>
      </w:tblGrid>
      <w:tr w:rsidR="000652DC" w:rsidRPr="0000593B" w:rsidTr="000652DC">
        <w:trPr>
          <w:gridAfter w:val="17"/>
          <w:wAfter w:w="4239" w:type="dxa"/>
          <w:trHeight w:val="397"/>
        </w:trPr>
        <w:tc>
          <w:tcPr>
            <w:tcW w:w="2905" w:type="dxa"/>
            <w:gridSpan w:val="8"/>
            <w:hideMark/>
          </w:tcPr>
          <w:p w:rsidR="000652DC" w:rsidRPr="0000593B" w:rsidRDefault="000652DC" w:rsidP="000652DC">
            <w:pPr>
              <w:spacing w:after="200"/>
              <w:jc w:val="right"/>
              <w:rPr>
                <w:b/>
                <w:lang w:eastAsia="en-US"/>
              </w:rPr>
            </w:pPr>
            <w:r w:rsidRPr="0000593B">
              <w:rPr>
                <w:rFonts w:eastAsia="Calibri"/>
                <w:b/>
                <w:lang w:eastAsia="en-US"/>
              </w:rPr>
              <w:t>Заявление</w:t>
            </w:r>
          </w:p>
        </w:tc>
      </w:tr>
      <w:tr w:rsidR="000652DC" w:rsidRPr="0000593B" w:rsidTr="000652DC">
        <w:trPr>
          <w:trHeight w:hRule="exact" w:val="340"/>
        </w:trPr>
        <w:tc>
          <w:tcPr>
            <w:tcW w:w="511" w:type="dxa"/>
            <w:tcBorders>
              <w:top w:val="nil"/>
              <w:left w:val="nil"/>
              <w:bottom w:val="nil"/>
              <w:right w:val="single" w:sz="4" w:space="0" w:color="auto"/>
            </w:tcBorders>
            <w:hideMark/>
          </w:tcPr>
          <w:p w:rsidR="000652DC" w:rsidRPr="0000593B" w:rsidRDefault="000652DC" w:rsidP="000652DC">
            <w:pPr>
              <w:jc w:val="both"/>
              <w:rPr>
                <w:b/>
                <w:lang w:eastAsia="en-US"/>
              </w:rPr>
            </w:pPr>
            <w:r w:rsidRPr="0000593B">
              <w:rPr>
                <w:b/>
                <w:lang w:eastAsia="en-US"/>
              </w:rPr>
              <w:t>Я,</w:t>
            </w:r>
          </w:p>
        </w:tc>
        <w:tc>
          <w:tcPr>
            <w:tcW w:w="377"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75"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79"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79"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82"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80"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80"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63"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r>
    </w:tbl>
    <w:p w:rsidR="000652DC" w:rsidRPr="0000593B" w:rsidRDefault="000652DC" w:rsidP="000652DC">
      <w:pPr>
        <w:jc w:val="center"/>
        <w:rPr>
          <w:i/>
          <w:vertAlign w:val="superscript"/>
        </w:rPr>
      </w:pPr>
      <w:r w:rsidRPr="0000593B">
        <w:rPr>
          <w:i/>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404"/>
        <w:gridCol w:w="404"/>
        <w:gridCol w:w="404"/>
        <w:gridCol w:w="406"/>
        <w:gridCol w:w="406"/>
        <w:gridCol w:w="406"/>
        <w:gridCol w:w="406"/>
        <w:gridCol w:w="408"/>
        <w:gridCol w:w="408"/>
        <w:gridCol w:w="409"/>
        <w:gridCol w:w="409"/>
        <w:gridCol w:w="409"/>
        <w:gridCol w:w="409"/>
        <w:gridCol w:w="409"/>
        <w:gridCol w:w="409"/>
        <w:gridCol w:w="409"/>
        <w:gridCol w:w="409"/>
        <w:gridCol w:w="409"/>
        <w:gridCol w:w="409"/>
        <w:gridCol w:w="409"/>
        <w:gridCol w:w="409"/>
        <w:gridCol w:w="409"/>
        <w:gridCol w:w="403"/>
      </w:tblGrid>
      <w:tr w:rsidR="000652DC" w:rsidRPr="0000593B" w:rsidTr="000652DC">
        <w:trPr>
          <w:trHeight w:hRule="exact" w:val="340"/>
        </w:trPr>
        <w:tc>
          <w:tcPr>
            <w:tcW w:w="275" w:type="pct"/>
            <w:tcBorders>
              <w:top w:val="nil"/>
              <w:left w:val="nil"/>
              <w:bottom w:val="nil"/>
              <w:right w:val="single" w:sz="4" w:space="0" w:color="auto"/>
            </w:tcBorders>
          </w:tcPr>
          <w:p w:rsidR="000652DC" w:rsidRPr="0000593B"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r>
    </w:tbl>
    <w:p w:rsidR="000652DC" w:rsidRPr="0000593B" w:rsidRDefault="000652DC" w:rsidP="000652DC">
      <w:pPr>
        <w:jc w:val="center"/>
        <w:rPr>
          <w:i/>
          <w:vertAlign w:val="superscript"/>
        </w:rPr>
      </w:pPr>
      <w:r w:rsidRPr="0000593B">
        <w:rPr>
          <w:i/>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404"/>
        <w:gridCol w:w="404"/>
        <w:gridCol w:w="404"/>
        <w:gridCol w:w="406"/>
        <w:gridCol w:w="406"/>
        <w:gridCol w:w="406"/>
        <w:gridCol w:w="406"/>
        <w:gridCol w:w="408"/>
        <w:gridCol w:w="408"/>
        <w:gridCol w:w="409"/>
        <w:gridCol w:w="409"/>
        <w:gridCol w:w="409"/>
        <w:gridCol w:w="409"/>
        <w:gridCol w:w="409"/>
        <w:gridCol w:w="409"/>
        <w:gridCol w:w="409"/>
        <w:gridCol w:w="409"/>
        <w:gridCol w:w="409"/>
        <w:gridCol w:w="409"/>
        <w:gridCol w:w="409"/>
        <w:gridCol w:w="409"/>
        <w:gridCol w:w="409"/>
        <w:gridCol w:w="403"/>
      </w:tblGrid>
      <w:tr w:rsidR="000652DC" w:rsidRPr="0000593B" w:rsidTr="000652DC">
        <w:trPr>
          <w:trHeight w:hRule="exact" w:val="340"/>
        </w:trPr>
        <w:tc>
          <w:tcPr>
            <w:tcW w:w="275" w:type="pct"/>
            <w:tcBorders>
              <w:top w:val="nil"/>
              <w:left w:val="nil"/>
              <w:bottom w:val="nil"/>
              <w:right w:val="single" w:sz="4" w:space="0" w:color="auto"/>
            </w:tcBorders>
          </w:tcPr>
          <w:p w:rsidR="000652DC" w:rsidRPr="0000593B"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r>
    </w:tbl>
    <w:p w:rsidR="000652DC" w:rsidRPr="0000593B" w:rsidRDefault="000652DC" w:rsidP="000652DC">
      <w:pPr>
        <w:jc w:val="center"/>
        <w:rPr>
          <w:i/>
          <w:vertAlign w:val="superscript"/>
        </w:rPr>
      </w:pPr>
      <w:r w:rsidRPr="0000593B">
        <w:rPr>
          <w:i/>
          <w:vertAlign w:val="superscript"/>
        </w:rPr>
        <w:t>отчество</w:t>
      </w:r>
    </w:p>
    <w:p w:rsidR="000652DC" w:rsidRPr="0000593B" w:rsidRDefault="000652DC" w:rsidP="000652DC">
      <w:pPr>
        <w:jc w:val="both"/>
        <w:rPr>
          <w:b/>
        </w:rPr>
      </w:pPr>
    </w:p>
    <w:p w:rsidR="000652DC" w:rsidRPr="0000593B" w:rsidRDefault="000652DC" w:rsidP="000652DC">
      <w:pPr>
        <w:jc w:val="both"/>
      </w:pPr>
      <w:r w:rsidRPr="0000593B">
        <w:t>обучающийся/экстерн________________________________________________________</w:t>
      </w:r>
    </w:p>
    <w:p w:rsidR="000652DC" w:rsidRPr="0000593B" w:rsidRDefault="000652DC" w:rsidP="000652DC">
      <w:pPr>
        <w:jc w:val="both"/>
        <w:rPr>
          <w:i/>
        </w:rPr>
      </w:pPr>
      <w:r w:rsidRPr="0000593B">
        <w:tab/>
      </w:r>
      <w:r w:rsidRPr="0000593B">
        <w:tab/>
      </w:r>
      <w:r w:rsidRPr="0000593B">
        <w:tab/>
        <w:t xml:space="preserve"> </w:t>
      </w:r>
      <w:r w:rsidRPr="0000593B">
        <w:tab/>
      </w:r>
      <w:r w:rsidRPr="0000593B">
        <w:tab/>
      </w:r>
      <w:r w:rsidRPr="0000593B">
        <w:rPr>
          <w:i/>
        </w:rPr>
        <w:t>наименование образовательной организации</w:t>
      </w:r>
    </w:p>
    <w:p w:rsidR="000652DC" w:rsidRPr="0000593B" w:rsidRDefault="000652DC" w:rsidP="000652DC">
      <w:pPr>
        <w:jc w:val="both"/>
        <w:rPr>
          <w:b/>
        </w:rPr>
      </w:pPr>
    </w:p>
    <w:p w:rsidR="000652DC" w:rsidRPr="0000593B" w:rsidRDefault="000652DC" w:rsidP="000652DC">
      <w:pPr>
        <w:jc w:val="both"/>
      </w:pPr>
      <w:r w:rsidRPr="0000593B">
        <w:t>прошу провести повторную проверку сданного мною итогового собеседования по русскому языку, за который получен повторный «незачет».</w:t>
      </w:r>
    </w:p>
    <w:p w:rsidR="000652DC" w:rsidRPr="0000593B" w:rsidRDefault="000652DC" w:rsidP="000652DC">
      <w:pPr>
        <w:jc w:val="both"/>
        <w:rPr>
          <w:b/>
        </w:rPr>
      </w:pPr>
    </w:p>
    <w:p w:rsidR="000652DC" w:rsidRPr="0000593B" w:rsidRDefault="000652DC" w:rsidP="000652DC">
      <w:pPr>
        <w:jc w:val="both"/>
        <w:rPr>
          <w:b/>
        </w:rPr>
      </w:pPr>
    </w:p>
    <w:tbl>
      <w:tblPr>
        <w:tblpPr w:leftFromText="180" w:rightFromText="180" w:vertAnchor="text" w:horzAnchor="page" w:tblpX="7123" w:tblpY="3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tblGrid>
      <w:tr w:rsidR="000652DC" w:rsidRPr="0000593B" w:rsidTr="000652DC">
        <w:trPr>
          <w:trHeight w:hRule="exact" w:val="340"/>
        </w:trPr>
        <w:tc>
          <w:tcPr>
            <w:tcW w:w="397"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jc w:val="both"/>
              <w:rPr>
                <w:lang w:eastAsia="en-US"/>
              </w:rPr>
            </w:pPr>
          </w:p>
        </w:tc>
      </w:tr>
    </w:tbl>
    <w:p w:rsidR="000652DC" w:rsidRPr="0000593B" w:rsidRDefault="000652DC" w:rsidP="000652DC">
      <w:pPr>
        <w:ind w:left="708"/>
        <w:jc w:val="both"/>
      </w:pPr>
      <w:r w:rsidRPr="0000593B">
        <w:t xml:space="preserve">Дополнительно сообщаю, что при проведении итогового собеседования по русскому языку я был распределен в аудиторию. </w:t>
      </w:r>
    </w:p>
    <w:p w:rsidR="000652DC" w:rsidRPr="0000593B" w:rsidRDefault="000652DC" w:rsidP="000652DC">
      <w:pPr>
        <w:jc w:val="both"/>
      </w:pPr>
    </w:p>
    <w:p w:rsidR="000652DC" w:rsidRPr="0000593B" w:rsidRDefault="000652DC" w:rsidP="000652DC">
      <w:pPr>
        <w:jc w:val="both"/>
        <w:rPr>
          <w:b/>
        </w:rPr>
      </w:pPr>
    </w:p>
    <w:p w:rsidR="000652DC" w:rsidRPr="0000593B" w:rsidRDefault="000652DC" w:rsidP="000652DC">
      <w:pPr>
        <w:jc w:val="both"/>
        <w:rPr>
          <w:b/>
        </w:rPr>
      </w:pPr>
    </w:p>
    <w:p w:rsidR="000652DC" w:rsidRPr="0000593B" w:rsidRDefault="000652DC" w:rsidP="000652DC">
      <w:pPr>
        <w:jc w:val="both"/>
        <w:rPr>
          <w:b/>
        </w:rPr>
      </w:pPr>
    </w:p>
    <w:p w:rsidR="000652DC" w:rsidRPr="0000593B" w:rsidRDefault="000652DC" w:rsidP="000652DC">
      <w:pPr>
        <w:jc w:val="both"/>
        <w:rPr>
          <w:b/>
        </w:rPr>
      </w:pPr>
    </w:p>
    <w:p w:rsidR="000652DC" w:rsidRPr="0000593B" w:rsidRDefault="000652DC" w:rsidP="000652DC">
      <w:pPr>
        <w:jc w:val="both"/>
        <w:rPr>
          <w:b/>
        </w:rPr>
      </w:pPr>
    </w:p>
    <w:p w:rsidR="000652DC" w:rsidRPr="0000593B" w:rsidRDefault="000652DC" w:rsidP="000652DC">
      <w:pPr>
        <w:jc w:val="both"/>
        <w:rPr>
          <w:b/>
        </w:rPr>
      </w:pPr>
    </w:p>
    <w:p w:rsidR="000652DC" w:rsidRPr="0000593B" w:rsidRDefault="000652DC" w:rsidP="000652DC">
      <w:pPr>
        <w:jc w:val="both"/>
      </w:pPr>
    </w:p>
    <w:p w:rsidR="000652DC" w:rsidRPr="0000593B" w:rsidRDefault="000652DC" w:rsidP="000652DC">
      <w:pPr>
        <w:jc w:val="both"/>
      </w:pPr>
    </w:p>
    <w:p w:rsidR="000652DC" w:rsidRPr="0000593B" w:rsidRDefault="000652DC" w:rsidP="000652DC">
      <w:pPr>
        <w:jc w:val="both"/>
      </w:pPr>
      <w:r w:rsidRPr="0000593B">
        <w:t>Подпись заявителя   ______________/__________________________</w:t>
      </w:r>
    </w:p>
    <w:p w:rsidR="000652DC" w:rsidRPr="0000593B" w:rsidRDefault="000652DC" w:rsidP="000652DC">
      <w:pPr>
        <w:ind w:left="4248" w:firstLine="708"/>
        <w:jc w:val="both"/>
      </w:pPr>
      <w:r w:rsidRPr="0000593B">
        <w:t>(Ф.И.О.)</w:t>
      </w:r>
    </w:p>
    <w:p w:rsidR="000652DC" w:rsidRPr="0000593B" w:rsidRDefault="000652DC" w:rsidP="000652DC">
      <w:pPr>
        <w:jc w:val="both"/>
      </w:pPr>
    </w:p>
    <w:p w:rsidR="000652DC" w:rsidRPr="0000593B" w:rsidRDefault="000652DC" w:rsidP="000652DC">
      <w:pPr>
        <w:jc w:val="both"/>
      </w:pPr>
    </w:p>
    <w:p w:rsidR="000652DC" w:rsidRPr="0000593B" w:rsidRDefault="000652DC" w:rsidP="000652DC">
      <w:pPr>
        <w:jc w:val="both"/>
      </w:pPr>
      <w:r w:rsidRPr="0000593B">
        <w:t xml:space="preserve"> «____» _____________ 20___ г.</w:t>
      </w:r>
    </w:p>
    <w:p w:rsidR="000652DC" w:rsidRPr="0000593B" w:rsidRDefault="000652DC" w:rsidP="000652DC">
      <w:pPr>
        <w:jc w:val="both"/>
      </w:pPr>
    </w:p>
    <w:p w:rsidR="000652DC" w:rsidRPr="0000593B" w:rsidRDefault="000652DC" w:rsidP="000652D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284"/>
        <w:gridCol w:w="284"/>
        <w:gridCol w:w="284"/>
        <w:gridCol w:w="284"/>
        <w:gridCol w:w="284"/>
        <w:gridCol w:w="284"/>
        <w:gridCol w:w="284"/>
        <w:gridCol w:w="284"/>
        <w:gridCol w:w="284"/>
        <w:gridCol w:w="284"/>
        <w:gridCol w:w="284"/>
        <w:gridCol w:w="284"/>
        <w:gridCol w:w="284"/>
        <w:gridCol w:w="284"/>
        <w:gridCol w:w="284"/>
      </w:tblGrid>
      <w:tr w:rsidR="000652DC" w:rsidTr="000652DC">
        <w:trPr>
          <w:trHeight w:val="284"/>
          <w:jc w:val="center"/>
        </w:trPr>
        <w:tc>
          <w:tcPr>
            <w:tcW w:w="2546" w:type="dxa"/>
            <w:tcBorders>
              <w:top w:val="nil"/>
              <w:left w:val="nil"/>
              <w:bottom w:val="nil"/>
              <w:right w:val="single" w:sz="4" w:space="0" w:color="auto"/>
            </w:tcBorders>
            <w:hideMark/>
          </w:tcPr>
          <w:p w:rsidR="000652DC" w:rsidRPr="0000593B" w:rsidRDefault="000652DC" w:rsidP="000652DC">
            <w:pPr>
              <w:jc w:val="right"/>
              <w:rPr>
                <w:lang w:eastAsia="en-US"/>
              </w:rPr>
            </w:pPr>
            <w:r w:rsidRPr="0000593B">
              <w:rPr>
                <w:lang w:eastAsia="en-US"/>
              </w:rPr>
              <w:t>Контактный телефон</w:t>
            </w:r>
          </w:p>
        </w:tc>
        <w:tc>
          <w:tcPr>
            <w:tcW w:w="284"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0652DC" w:rsidRPr="0000593B" w:rsidRDefault="000652DC" w:rsidP="000652DC">
            <w:pPr>
              <w:rPr>
                <w:lang w:eastAsia="en-US"/>
              </w:rPr>
            </w:pPr>
            <w:r w:rsidRPr="0000593B">
              <w:rPr>
                <w:lang w:eastAsia="en-US"/>
              </w:rPr>
              <w:t>(</w:t>
            </w:r>
          </w:p>
        </w:tc>
        <w:tc>
          <w:tcPr>
            <w:tcW w:w="284"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0652DC" w:rsidRPr="0000593B" w:rsidRDefault="000652DC" w:rsidP="000652DC">
            <w:pPr>
              <w:rPr>
                <w:lang w:eastAsia="en-US"/>
              </w:rPr>
            </w:pPr>
            <w:r w:rsidRPr="0000593B">
              <w:rPr>
                <w:lang w:eastAsia="en-US"/>
              </w:rPr>
              <w:t>)</w:t>
            </w:r>
          </w:p>
        </w:tc>
        <w:tc>
          <w:tcPr>
            <w:tcW w:w="284"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0652DC" w:rsidRPr="0000593B" w:rsidRDefault="000652DC" w:rsidP="000652DC">
            <w:pPr>
              <w:rPr>
                <w:lang w:eastAsia="en-US"/>
              </w:rPr>
            </w:pPr>
            <w:r w:rsidRPr="0000593B">
              <w:rPr>
                <w:lang w:eastAsia="en-US"/>
              </w:rPr>
              <w:t>-</w:t>
            </w:r>
          </w:p>
        </w:tc>
        <w:tc>
          <w:tcPr>
            <w:tcW w:w="284"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rsidR="000652DC" w:rsidRPr="0000593B"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0652DC" w:rsidRDefault="000652DC" w:rsidP="000652DC">
            <w:pPr>
              <w:rPr>
                <w:lang w:eastAsia="en-US"/>
              </w:rPr>
            </w:pPr>
            <w:r w:rsidRPr="0000593B">
              <w:rPr>
                <w:lang w:eastAsia="en-US"/>
              </w:rPr>
              <w:t>-</w:t>
            </w:r>
          </w:p>
        </w:tc>
        <w:tc>
          <w:tcPr>
            <w:tcW w:w="284" w:type="dxa"/>
            <w:tcBorders>
              <w:top w:val="single" w:sz="4" w:space="0" w:color="auto"/>
              <w:left w:val="single" w:sz="4" w:space="0" w:color="auto"/>
              <w:bottom w:val="single" w:sz="4" w:space="0" w:color="auto"/>
              <w:right w:val="single" w:sz="4" w:space="0" w:color="auto"/>
            </w:tcBorders>
          </w:tcPr>
          <w:p w:rsidR="000652DC"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rsidR="000652DC" w:rsidRDefault="000652DC" w:rsidP="000652DC">
            <w:pPr>
              <w:rPr>
                <w:lang w:eastAsia="en-US"/>
              </w:rPr>
            </w:pPr>
          </w:p>
        </w:tc>
      </w:tr>
    </w:tbl>
    <w:p w:rsidR="00E11E59" w:rsidRDefault="00E11E59" w:rsidP="002A1046">
      <w:pPr>
        <w:rPr>
          <w:sz w:val="28"/>
          <w:szCs w:val="28"/>
        </w:rPr>
      </w:pPr>
    </w:p>
    <w:p w:rsidR="00E11E59" w:rsidRDefault="00D56952" w:rsidP="00E2633A">
      <w:pPr>
        <w:ind w:firstLine="5400"/>
        <w:jc w:val="right"/>
        <w:rPr>
          <w:b/>
          <w:sz w:val="28"/>
          <w:szCs w:val="28"/>
        </w:rPr>
        <w:sectPr w:rsidR="00E11E59" w:rsidSect="002A1046">
          <w:footerReference w:type="default" r:id="rId20"/>
          <w:pgSz w:w="11906" w:h="16838"/>
          <w:pgMar w:top="964" w:right="680" w:bottom="964" w:left="1134" w:header="709" w:footer="709" w:gutter="0"/>
          <w:cols w:space="708"/>
          <w:docGrid w:linePitch="360"/>
        </w:sectPr>
      </w:pPr>
      <w:r>
        <w:rPr>
          <w:b/>
          <w:sz w:val="28"/>
          <w:szCs w:val="28"/>
        </w:rPr>
        <w:t xml:space="preserve">                                                 </w:t>
      </w:r>
      <w:r w:rsidR="00816AFA">
        <w:rPr>
          <w:b/>
          <w:sz w:val="28"/>
          <w:szCs w:val="28"/>
        </w:rPr>
        <w:t xml:space="preserve">                        </w:t>
      </w:r>
    </w:p>
    <w:p w:rsidR="006F05D4" w:rsidRDefault="006F05D4" w:rsidP="00816AFA">
      <w:pPr>
        <w:pStyle w:val="af4"/>
        <w:spacing w:before="6"/>
        <w:jc w:val="left"/>
        <w:rPr>
          <w:b/>
          <w:sz w:val="13"/>
        </w:rPr>
      </w:pPr>
    </w:p>
    <w:sectPr w:rsidR="006F05D4" w:rsidSect="00E11E59">
      <w:pgSz w:w="16838" w:h="11906" w:orient="landscape"/>
      <w:pgMar w:top="1134" w:right="1077" w:bottom="680"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0C7" w:rsidRDefault="00EF50C7">
      <w:r>
        <w:separator/>
      </w:r>
    </w:p>
  </w:endnote>
  <w:endnote w:type="continuationSeparator" w:id="0">
    <w:p w:rsidR="00EF50C7" w:rsidRDefault="00EF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2E6" w:rsidRDefault="00EF50C7">
    <w:pPr>
      <w:pStyle w:val="af4"/>
      <w:spacing w:line="14" w:lineRule="auto"/>
      <w:rPr>
        <w:sz w:val="20"/>
      </w:rPr>
    </w:pPr>
    <w:r>
      <w:rPr>
        <w:sz w:val="26"/>
        <w:lang w:eastAsia="en-US"/>
      </w:rPr>
      <w:pict>
        <v:shapetype id="_x0000_t202" coordsize="21600,21600" o:spt="202" path="m,l,21600r21600,l21600,xe">
          <v:stroke joinstyle="miter"/>
          <v:path gradientshapeok="t" o:connecttype="rect"/>
        </v:shapetype>
        <v:shape id="_x0000_s2049" type="#_x0000_t202" style="position:absolute;left:0;text-align:left;margin-left:772.3pt;margin-top:548.8pt;width:16.1pt;height:13.05pt;z-index:-251658240;mso-position-horizontal-relative:page;mso-position-vertical-relative:page" filled="f" stroked="f">
          <v:textbox inset="0,0,0,0">
            <w:txbxContent>
              <w:p w:rsidR="007C22E6" w:rsidRDefault="007C22E6">
                <w:pPr>
                  <w:spacing w:before="10"/>
                  <w:ind w:left="60"/>
                  <w:rPr>
                    <w:sz w:val="20"/>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2E6" w:rsidRDefault="007C22E6">
    <w:pPr>
      <w:pStyle w:val="af4"/>
      <w:spacing w:line="14" w:lineRule="auto"/>
      <w:rPr>
        <w:sz w:val="20"/>
      </w:rPr>
    </w:pPr>
  </w:p>
  <w:p w:rsidR="007C22E6" w:rsidRDefault="007C22E6">
    <w:pPr>
      <w:pStyle w:val="af4"/>
      <w:spacing w:line="14" w:lineRule="auto"/>
      <w:rPr>
        <w:sz w:val="20"/>
      </w:rPr>
    </w:pPr>
  </w:p>
  <w:p w:rsidR="007C22E6" w:rsidRDefault="007C22E6">
    <w:pPr>
      <w:pStyle w:val="af4"/>
      <w:spacing w:line="14" w:lineRule="auto"/>
      <w:rPr>
        <w:sz w:val="20"/>
      </w:rPr>
    </w:pPr>
  </w:p>
  <w:p w:rsidR="007C22E6" w:rsidRDefault="007C22E6">
    <w:pPr>
      <w:pStyle w:val="af4"/>
      <w:spacing w:line="14" w:lineRule="auto"/>
      <w:rPr>
        <w:sz w:val="20"/>
      </w:rPr>
    </w:pPr>
  </w:p>
  <w:p w:rsidR="007C22E6" w:rsidRDefault="007C22E6">
    <w:pPr>
      <w:pStyle w:val="af4"/>
      <w:spacing w:line="14" w:lineRule="auto"/>
      <w:rPr>
        <w:sz w:val="20"/>
      </w:rPr>
    </w:pPr>
    <w:r>
      <w:rPr>
        <w:noProof/>
        <w:sz w:val="26"/>
      </w:rPr>
      <mc:AlternateContent>
        <mc:Choice Requires="wps">
          <w:drawing>
            <wp:anchor distT="0" distB="0" distL="114300" distR="114300" simplePos="0" relativeHeight="251657216" behindDoc="1" locked="0" layoutInCell="1" allowOverlap="1" wp14:anchorId="65F2EBD2" wp14:editId="334DB7B9">
              <wp:simplePos x="0" y="0"/>
              <wp:positionH relativeFrom="page">
                <wp:posOffset>6856095</wp:posOffset>
              </wp:positionH>
              <wp:positionV relativeFrom="page">
                <wp:posOffset>10102215</wp:posOffset>
              </wp:positionV>
              <wp:extent cx="204470" cy="165735"/>
              <wp:effectExtent l="0" t="0" r="0" b="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2E6" w:rsidRDefault="007C22E6">
                          <w:pPr>
                            <w:spacing w:before="10"/>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1" o:spid="_x0000_s1026" type="#_x0000_t202" style="position:absolute;left:0;text-align:left;margin-left:539.85pt;margin-top:795.45pt;width:16.1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" filled="f" stroked="f">
              <v:textbox inset="0,0,0,0">
                <w:txbxContent>
                  <w:p w:rsidR="007C22E6" w:rsidRDefault="007C22E6">
                    <w:pPr>
                      <w:spacing w:before="10"/>
                      <w:ind w:left="6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0C7" w:rsidRDefault="00EF50C7">
      <w:r>
        <w:separator/>
      </w:r>
    </w:p>
  </w:footnote>
  <w:footnote w:type="continuationSeparator" w:id="0">
    <w:p w:rsidR="00EF50C7" w:rsidRDefault="00EF50C7">
      <w:r>
        <w:continuationSeparator/>
      </w:r>
    </w:p>
  </w:footnote>
  <w:footnote w:id="1">
    <w:p w:rsidR="007C22E6" w:rsidRDefault="007C22E6">
      <w:pPr>
        <w:pStyle w:val="ab"/>
      </w:pPr>
      <w:r>
        <w:rPr>
          <w:rStyle w:val="ad"/>
        </w:rPr>
        <w:footnoteRef/>
      </w:r>
      <w:r>
        <w:t xml:space="preserve"> </w:t>
      </w:r>
      <w:r>
        <w:rPr>
          <w:b/>
          <w:sz w:val="22"/>
        </w:rPr>
        <w:t>ВНИМАНИЕ!</w:t>
      </w:r>
      <w:r>
        <w:rPr>
          <w:b/>
          <w:spacing w:val="1"/>
          <w:sz w:val="22"/>
        </w:rPr>
        <w:t xml:space="preserve"> </w:t>
      </w:r>
      <w:r>
        <w:rPr>
          <w:sz w:val="22"/>
        </w:rPr>
        <w:t>Бланк</w:t>
      </w:r>
      <w:r>
        <w:rPr>
          <w:spacing w:val="1"/>
          <w:sz w:val="22"/>
        </w:rPr>
        <w:t xml:space="preserve"> </w:t>
      </w:r>
      <w:r>
        <w:rPr>
          <w:sz w:val="22"/>
        </w:rPr>
        <w:t>протокола</w:t>
      </w:r>
      <w:r>
        <w:rPr>
          <w:spacing w:val="1"/>
          <w:sz w:val="22"/>
        </w:rPr>
        <w:t xml:space="preserve"> </w:t>
      </w:r>
      <w:r>
        <w:rPr>
          <w:sz w:val="22"/>
        </w:rPr>
        <w:t>эксперта</w:t>
      </w:r>
      <w:r>
        <w:rPr>
          <w:spacing w:val="1"/>
          <w:sz w:val="22"/>
        </w:rPr>
        <w:t xml:space="preserve"> </w:t>
      </w:r>
      <w:r>
        <w:rPr>
          <w:sz w:val="22"/>
        </w:rPr>
        <w:t>по</w:t>
      </w:r>
      <w:r>
        <w:rPr>
          <w:spacing w:val="1"/>
          <w:sz w:val="22"/>
        </w:rPr>
        <w:t xml:space="preserve"> </w:t>
      </w:r>
      <w:r>
        <w:rPr>
          <w:sz w:val="22"/>
        </w:rPr>
        <w:t>оцениванию</w:t>
      </w:r>
      <w:r>
        <w:rPr>
          <w:spacing w:val="1"/>
          <w:sz w:val="22"/>
        </w:rPr>
        <w:t xml:space="preserve"> </w:t>
      </w:r>
      <w:r>
        <w:rPr>
          <w:sz w:val="22"/>
        </w:rPr>
        <w:t>ответов</w:t>
      </w:r>
      <w:r>
        <w:rPr>
          <w:spacing w:val="1"/>
          <w:sz w:val="22"/>
        </w:rPr>
        <w:t xml:space="preserve"> </w:t>
      </w:r>
      <w:r>
        <w:rPr>
          <w:sz w:val="22"/>
        </w:rPr>
        <w:t>участников</w:t>
      </w:r>
      <w:r>
        <w:rPr>
          <w:spacing w:val="1"/>
          <w:sz w:val="22"/>
        </w:rPr>
        <w:t xml:space="preserve"> </w:t>
      </w:r>
      <w:r>
        <w:rPr>
          <w:sz w:val="22"/>
        </w:rPr>
        <w:t>итогового</w:t>
      </w:r>
      <w:r>
        <w:rPr>
          <w:spacing w:val="1"/>
          <w:sz w:val="22"/>
        </w:rPr>
        <w:t xml:space="preserve"> </w:t>
      </w:r>
      <w:r>
        <w:rPr>
          <w:sz w:val="22"/>
        </w:rPr>
        <w:t>собеседования</w:t>
      </w:r>
      <w:r>
        <w:rPr>
          <w:spacing w:val="1"/>
          <w:sz w:val="22"/>
        </w:rPr>
        <w:t xml:space="preserve"> </w:t>
      </w:r>
      <w:r>
        <w:rPr>
          <w:sz w:val="22"/>
        </w:rPr>
        <w:t>содержит</w:t>
      </w:r>
      <w:r>
        <w:rPr>
          <w:spacing w:val="1"/>
          <w:sz w:val="22"/>
        </w:rPr>
        <w:t xml:space="preserve"> </w:t>
      </w:r>
      <w:r>
        <w:rPr>
          <w:sz w:val="22"/>
        </w:rPr>
        <w:t>критерии</w:t>
      </w:r>
      <w:r>
        <w:rPr>
          <w:spacing w:val="1"/>
          <w:sz w:val="22"/>
        </w:rPr>
        <w:t xml:space="preserve"> </w:t>
      </w:r>
      <w:r>
        <w:rPr>
          <w:sz w:val="22"/>
        </w:rPr>
        <w:t>оценивания</w:t>
      </w:r>
      <w:r>
        <w:rPr>
          <w:spacing w:val="1"/>
          <w:sz w:val="22"/>
        </w:rPr>
        <w:t xml:space="preserve"> </w:t>
      </w:r>
      <w:r>
        <w:rPr>
          <w:sz w:val="22"/>
        </w:rPr>
        <w:t>ответов</w:t>
      </w:r>
      <w:r>
        <w:rPr>
          <w:spacing w:val="1"/>
          <w:sz w:val="22"/>
        </w:rPr>
        <w:t xml:space="preserve"> </w:t>
      </w:r>
      <w:r>
        <w:rPr>
          <w:sz w:val="22"/>
        </w:rPr>
        <w:t>участников</w:t>
      </w:r>
      <w:r>
        <w:rPr>
          <w:spacing w:val="1"/>
          <w:sz w:val="22"/>
        </w:rPr>
        <w:t xml:space="preserve"> </w:t>
      </w:r>
      <w:r>
        <w:rPr>
          <w:sz w:val="22"/>
        </w:rPr>
        <w:t>итогового</w:t>
      </w:r>
      <w:r>
        <w:rPr>
          <w:spacing w:val="1"/>
          <w:sz w:val="22"/>
        </w:rPr>
        <w:t xml:space="preserve"> </w:t>
      </w:r>
      <w:r>
        <w:rPr>
          <w:sz w:val="22"/>
        </w:rPr>
        <w:t>собеседования,</w:t>
      </w:r>
      <w:r>
        <w:rPr>
          <w:spacing w:val="1"/>
          <w:sz w:val="22"/>
        </w:rPr>
        <w:t xml:space="preserve"> </w:t>
      </w:r>
      <w:r>
        <w:rPr>
          <w:sz w:val="22"/>
        </w:rPr>
        <w:t>которые</w:t>
      </w:r>
      <w:r>
        <w:rPr>
          <w:spacing w:val="1"/>
          <w:sz w:val="22"/>
        </w:rPr>
        <w:t xml:space="preserve"> </w:t>
      </w:r>
      <w:r>
        <w:rPr>
          <w:sz w:val="22"/>
        </w:rPr>
        <w:t>отличаются</w:t>
      </w:r>
      <w:r>
        <w:rPr>
          <w:spacing w:val="-1"/>
          <w:sz w:val="22"/>
        </w:rPr>
        <w:t xml:space="preserve"> </w:t>
      </w:r>
      <w:r>
        <w:rPr>
          <w:sz w:val="22"/>
        </w:rPr>
        <w:t>от</w:t>
      </w:r>
      <w:r>
        <w:rPr>
          <w:spacing w:val="-3"/>
          <w:sz w:val="22"/>
        </w:rPr>
        <w:t xml:space="preserve"> </w:t>
      </w:r>
      <w:r>
        <w:rPr>
          <w:sz w:val="22"/>
        </w:rPr>
        <w:t>критериев, использовавшихся</w:t>
      </w:r>
      <w:r>
        <w:rPr>
          <w:spacing w:val="-3"/>
          <w:sz w:val="22"/>
        </w:rPr>
        <w:t xml:space="preserve"> </w:t>
      </w:r>
      <w:r>
        <w:rPr>
          <w:sz w:val="22"/>
        </w:rPr>
        <w:t>до 2024 года.</w:t>
      </w:r>
    </w:p>
  </w:footnote>
  <w:footnote w:id="2">
    <w:p w:rsidR="007C22E6" w:rsidRDefault="007C22E6" w:rsidP="00124F62">
      <w:pPr>
        <w:ind w:right="125" w:firstLine="720"/>
        <w:jc w:val="both"/>
        <w:rPr>
          <w:sz w:val="22"/>
        </w:rPr>
      </w:pPr>
      <w:r>
        <w:rPr>
          <w:rStyle w:val="ad"/>
        </w:rPr>
        <w:footnoteRef/>
      </w:r>
      <w:r>
        <w:t xml:space="preserve"> </w:t>
      </w:r>
      <w:r>
        <w:rPr>
          <w:sz w:val="22"/>
        </w:rPr>
        <w:t>Собеседник</w:t>
      </w:r>
      <w:r>
        <w:rPr>
          <w:spacing w:val="1"/>
          <w:sz w:val="22"/>
        </w:rPr>
        <w:t xml:space="preserve"> </w:t>
      </w:r>
      <w:r>
        <w:rPr>
          <w:sz w:val="22"/>
        </w:rPr>
        <w:t>приглашает</w:t>
      </w:r>
      <w:r>
        <w:rPr>
          <w:spacing w:val="1"/>
          <w:sz w:val="22"/>
        </w:rPr>
        <w:t xml:space="preserve"> </w:t>
      </w:r>
      <w:r>
        <w:rPr>
          <w:sz w:val="22"/>
        </w:rPr>
        <w:t>ответственного</w:t>
      </w:r>
      <w:r>
        <w:rPr>
          <w:spacing w:val="1"/>
          <w:sz w:val="22"/>
        </w:rPr>
        <w:t xml:space="preserve"> </w:t>
      </w:r>
      <w:r>
        <w:rPr>
          <w:sz w:val="22"/>
        </w:rPr>
        <w:t>организатора</w:t>
      </w:r>
      <w:r>
        <w:rPr>
          <w:spacing w:val="1"/>
          <w:sz w:val="22"/>
        </w:rPr>
        <w:t xml:space="preserve"> </w:t>
      </w:r>
      <w:r>
        <w:rPr>
          <w:sz w:val="22"/>
        </w:rPr>
        <w:t>образовательной</w:t>
      </w:r>
      <w:r>
        <w:rPr>
          <w:spacing w:val="1"/>
          <w:sz w:val="22"/>
        </w:rPr>
        <w:t xml:space="preserve"> </w:t>
      </w:r>
      <w:r>
        <w:rPr>
          <w:sz w:val="22"/>
        </w:rPr>
        <w:t>организации,</w:t>
      </w:r>
      <w:r>
        <w:rPr>
          <w:spacing w:val="1"/>
          <w:sz w:val="22"/>
        </w:rPr>
        <w:t xml:space="preserve"> </w:t>
      </w:r>
      <w:r>
        <w:rPr>
          <w:sz w:val="22"/>
        </w:rPr>
        <w:t>который</w:t>
      </w:r>
      <w:r>
        <w:rPr>
          <w:spacing w:val="1"/>
          <w:sz w:val="22"/>
        </w:rPr>
        <w:t xml:space="preserve"> </w:t>
      </w:r>
      <w:r>
        <w:rPr>
          <w:sz w:val="22"/>
        </w:rPr>
        <w:t>составляет «Акт об удалении участника итогового собеседования» (Приложение 11). Собеседник вносит</w:t>
      </w:r>
      <w:r>
        <w:rPr>
          <w:spacing w:val="-52"/>
          <w:sz w:val="22"/>
        </w:rPr>
        <w:t xml:space="preserve"> </w:t>
      </w:r>
      <w:r>
        <w:rPr>
          <w:sz w:val="22"/>
        </w:rPr>
        <w:t>соответствующую</w:t>
      </w:r>
      <w:r>
        <w:rPr>
          <w:spacing w:val="1"/>
          <w:sz w:val="22"/>
        </w:rPr>
        <w:t xml:space="preserve"> </w:t>
      </w:r>
      <w:r>
        <w:rPr>
          <w:sz w:val="22"/>
        </w:rPr>
        <w:t>отметку</w:t>
      </w:r>
      <w:r>
        <w:rPr>
          <w:spacing w:val="1"/>
          <w:sz w:val="22"/>
        </w:rPr>
        <w:t xml:space="preserve"> </w:t>
      </w:r>
      <w:r>
        <w:rPr>
          <w:sz w:val="22"/>
        </w:rPr>
        <w:t>в</w:t>
      </w:r>
      <w:r>
        <w:rPr>
          <w:spacing w:val="1"/>
          <w:sz w:val="22"/>
        </w:rPr>
        <w:t xml:space="preserve"> </w:t>
      </w:r>
      <w:r>
        <w:rPr>
          <w:sz w:val="22"/>
        </w:rPr>
        <w:t>форму</w:t>
      </w:r>
      <w:r>
        <w:rPr>
          <w:spacing w:val="1"/>
          <w:sz w:val="22"/>
        </w:rPr>
        <w:t xml:space="preserve"> </w:t>
      </w:r>
      <w:r>
        <w:rPr>
          <w:sz w:val="22"/>
        </w:rPr>
        <w:t>ИС-02</w:t>
      </w:r>
      <w:r>
        <w:rPr>
          <w:spacing w:val="1"/>
          <w:sz w:val="22"/>
        </w:rPr>
        <w:t xml:space="preserve"> </w:t>
      </w:r>
      <w:r>
        <w:rPr>
          <w:sz w:val="22"/>
        </w:rPr>
        <w:t>«Ведомость</w:t>
      </w:r>
      <w:r>
        <w:rPr>
          <w:spacing w:val="1"/>
          <w:sz w:val="22"/>
        </w:rPr>
        <w:t xml:space="preserve"> </w:t>
      </w:r>
      <w:r>
        <w:rPr>
          <w:sz w:val="22"/>
        </w:rPr>
        <w:t>учета</w:t>
      </w:r>
      <w:r>
        <w:rPr>
          <w:spacing w:val="1"/>
          <w:sz w:val="22"/>
        </w:rPr>
        <w:t xml:space="preserve"> </w:t>
      </w:r>
      <w:r>
        <w:rPr>
          <w:sz w:val="22"/>
        </w:rPr>
        <w:t>проведения</w:t>
      </w:r>
      <w:r>
        <w:rPr>
          <w:spacing w:val="1"/>
          <w:sz w:val="22"/>
        </w:rPr>
        <w:t xml:space="preserve"> </w:t>
      </w:r>
      <w:r>
        <w:rPr>
          <w:sz w:val="22"/>
        </w:rPr>
        <w:t>итогового</w:t>
      </w:r>
      <w:r>
        <w:rPr>
          <w:spacing w:val="1"/>
          <w:sz w:val="22"/>
        </w:rPr>
        <w:t xml:space="preserve"> </w:t>
      </w:r>
      <w:r>
        <w:rPr>
          <w:sz w:val="22"/>
        </w:rPr>
        <w:t>собеседования</w:t>
      </w:r>
      <w:r>
        <w:rPr>
          <w:spacing w:val="1"/>
          <w:sz w:val="22"/>
        </w:rPr>
        <w:t xml:space="preserve"> </w:t>
      </w:r>
      <w:r>
        <w:rPr>
          <w:sz w:val="22"/>
        </w:rPr>
        <w:t>в</w:t>
      </w:r>
      <w:r>
        <w:rPr>
          <w:spacing w:val="1"/>
          <w:sz w:val="22"/>
        </w:rPr>
        <w:t xml:space="preserve"> </w:t>
      </w:r>
      <w:r>
        <w:rPr>
          <w:sz w:val="22"/>
        </w:rPr>
        <w:t>аудитории»</w:t>
      </w:r>
      <w:r>
        <w:rPr>
          <w:spacing w:val="-5"/>
          <w:sz w:val="22"/>
        </w:rPr>
        <w:t xml:space="preserve"> </w:t>
      </w:r>
      <w:r>
        <w:rPr>
          <w:sz w:val="22"/>
        </w:rPr>
        <w:t>(Приложение 8).</w:t>
      </w:r>
    </w:p>
    <w:p w:rsidR="007C22E6" w:rsidRDefault="007C22E6" w:rsidP="00124F62">
      <w:pPr>
        <w:ind w:right="125" w:firstLine="720"/>
        <w:jc w:val="both"/>
      </w:pPr>
      <w:r>
        <w:rPr>
          <w:sz w:val="22"/>
        </w:rPr>
        <w:t>В</w:t>
      </w:r>
      <w:r>
        <w:rPr>
          <w:spacing w:val="1"/>
          <w:sz w:val="22"/>
        </w:rPr>
        <w:t xml:space="preserve"> </w:t>
      </w:r>
      <w:r>
        <w:rPr>
          <w:sz w:val="22"/>
        </w:rPr>
        <w:t>случае</w:t>
      </w:r>
      <w:r>
        <w:rPr>
          <w:spacing w:val="1"/>
          <w:sz w:val="22"/>
        </w:rPr>
        <w:t xml:space="preserve"> </w:t>
      </w:r>
      <w:r>
        <w:rPr>
          <w:sz w:val="22"/>
        </w:rPr>
        <w:t>если</w:t>
      </w:r>
      <w:r>
        <w:rPr>
          <w:spacing w:val="1"/>
          <w:sz w:val="22"/>
        </w:rPr>
        <w:t xml:space="preserve"> </w:t>
      </w:r>
      <w:r>
        <w:rPr>
          <w:sz w:val="22"/>
        </w:rPr>
        <w:t>проверка</w:t>
      </w:r>
      <w:r>
        <w:rPr>
          <w:spacing w:val="1"/>
          <w:sz w:val="22"/>
        </w:rPr>
        <w:t xml:space="preserve"> </w:t>
      </w:r>
      <w:r>
        <w:rPr>
          <w:sz w:val="22"/>
        </w:rPr>
        <w:t>ответов</w:t>
      </w:r>
      <w:r>
        <w:rPr>
          <w:spacing w:val="1"/>
          <w:sz w:val="22"/>
        </w:rPr>
        <w:t xml:space="preserve"> </w:t>
      </w:r>
      <w:r>
        <w:rPr>
          <w:sz w:val="22"/>
        </w:rPr>
        <w:t>каждого</w:t>
      </w:r>
      <w:r>
        <w:rPr>
          <w:spacing w:val="1"/>
          <w:sz w:val="22"/>
        </w:rPr>
        <w:t xml:space="preserve"> </w:t>
      </w:r>
      <w:r>
        <w:rPr>
          <w:sz w:val="22"/>
        </w:rPr>
        <w:t>участника</w:t>
      </w:r>
      <w:r>
        <w:rPr>
          <w:spacing w:val="1"/>
          <w:sz w:val="22"/>
        </w:rPr>
        <w:t xml:space="preserve"> </w:t>
      </w:r>
      <w:r>
        <w:rPr>
          <w:sz w:val="22"/>
        </w:rPr>
        <w:t>итогового</w:t>
      </w:r>
      <w:r>
        <w:rPr>
          <w:spacing w:val="1"/>
          <w:sz w:val="22"/>
        </w:rPr>
        <w:t xml:space="preserve"> </w:t>
      </w:r>
      <w:r>
        <w:rPr>
          <w:sz w:val="22"/>
        </w:rPr>
        <w:t>собеседования</w:t>
      </w:r>
      <w:r>
        <w:rPr>
          <w:spacing w:val="1"/>
          <w:sz w:val="22"/>
        </w:rPr>
        <w:t xml:space="preserve"> </w:t>
      </w:r>
      <w:r>
        <w:rPr>
          <w:sz w:val="22"/>
        </w:rPr>
        <w:t>осуществляется</w:t>
      </w:r>
      <w:r>
        <w:rPr>
          <w:spacing w:val="1"/>
          <w:sz w:val="22"/>
        </w:rPr>
        <w:t xml:space="preserve"> </w:t>
      </w:r>
      <w:r>
        <w:rPr>
          <w:sz w:val="22"/>
        </w:rPr>
        <w:t>экспертом</w:t>
      </w:r>
      <w:r>
        <w:rPr>
          <w:spacing w:val="1"/>
          <w:sz w:val="22"/>
        </w:rPr>
        <w:t xml:space="preserve"> </w:t>
      </w:r>
      <w:r>
        <w:rPr>
          <w:sz w:val="22"/>
        </w:rPr>
        <w:t>непосредственно</w:t>
      </w:r>
      <w:r>
        <w:rPr>
          <w:spacing w:val="1"/>
          <w:sz w:val="22"/>
        </w:rPr>
        <w:t xml:space="preserve"> </w:t>
      </w:r>
      <w:r>
        <w:rPr>
          <w:sz w:val="22"/>
        </w:rPr>
        <w:t>в</w:t>
      </w:r>
      <w:r>
        <w:rPr>
          <w:spacing w:val="1"/>
          <w:sz w:val="22"/>
        </w:rPr>
        <w:t xml:space="preserve"> </w:t>
      </w:r>
      <w:r>
        <w:rPr>
          <w:sz w:val="22"/>
        </w:rPr>
        <w:t>процессе</w:t>
      </w:r>
      <w:r>
        <w:rPr>
          <w:spacing w:val="1"/>
          <w:sz w:val="22"/>
        </w:rPr>
        <w:t xml:space="preserve"> </w:t>
      </w:r>
      <w:r>
        <w:rPr>
          <w:sz w:val="22"/>
        </w:rPr>
        <w:t>ответа,</w:t>
      </w:r>
      <w:r>
        <w:rPr>
          <w:spacing w:val="1"/>
          <w:sz w:val="22"/>
        </w:rPr>
        <w:t xml:space="preserve"> </w:t>
      </w:r>
      <w:r>
        <w:rPr>
          <w:sz w:val="22"/>
        </w:rPr>
        <w:t>эксперт</w:t>
      </w:r>
      <w:r>
        <w:rPr>
          <w:spacing w:val="1"/>
          <w:sz w:val="22"/>
        </w:rPr>
        <w:t xml:space="preserve"> </w:t>
      </w:r>
      <w:r>
        <w:rPr>
          <w:sz w:val="22"/>
        </w:rPr>
        <w:t>ставит</w:t>
      </w:r>
      <w:r>
        <w:rPr>
          <w:spacing w:val="1"/>
          <w:sz w:val="22"/>
        </w:rPr>
        <w:t xml:space="preserve"> </w:t>
      </w:r>
      <w:r>
        <w:rPr>
          <w:sz w:val="22"/>
        </w:rPr>
        <w:t>отметку</w:t>
      </w:r>
      <w:r>
        <w:rPr>
          <w:spacing w:val="1"/>
          <w:sz w:val="22"/>
        </w:rPr>
        <w:t xml:space="preserve"> </w:t>
      </w:r>
      <w:r>
        <w:rPr>
          <w:sz w:val="22"/>
        </w:rPr>
        <w:t>об</w:t>
      </w:r>
      <w:r>
        <w:rPr>
          <w:spacing w:val="1"/>
          <w:sz w:val="22"/>
        </w:rPr>
        <w:t xml:space="preserve"> </w:t>
      </w:r>
      <w:r>
        <w:rPr>
          <w:sz w:val="22"/>
        </w:rPr>
        <w:t>удалении</w:t>
      </w:r>
      <w:r>
        <w:rPr>
          <w:spacing w:val="1"/>
          <w:sz w:val="22"/>
        </w:rPr>
        <w:t xml:space="preserve"> </w:t>
      </w:r>
      <w:r>
        <w:rPr>
          <w:sz w:val="22"/>
        </w:rPr>
        <w:t>за</w:t>
      </w:r>
      <w:r>
        <w:rPr>
          <w:spacing w:val="1"/>
          <w:sz w:val="22"/>
        </w:rPr>
        <w:t xml:space="preserve"> </w:t>
      </w:r>
      <w:r>
        <w:rPr>
          <w:sz w:val="22"/>
        </w:rPr>
        <w:t>нарушение</w:t>
      </w:r>
      <w:r>
        <w:rPr>
          <w:spacing w:val="1"/>
          <w:sz w:val="22"/>
        </w:rPr>
        <w:t xml:space="preserve"> </w:t>
      </w:r>
      <w:r>
        <w:rPr>
          <w:sz w:val="22"/>
        </w:rPr>
        <w:t>требований в форме «Протокол эксперта по оцениванию ответов участников итогового собеседования».</w:t>
      </w:r>
    </w:p>
  </w:footnote>
  <w:footnote w:id="3">
    <w:p w:rsidR="007C22E6" w:rsidRPr="007F2C90" w:rsidRDefault="007C22E6" w:rsidP="007F2C90">
      <w:pPr>
        <w:pStyle w:val="ab"/>
        <w:jc w:val="both"/>
        <w:rPr>
          <w:sz w:val="22"/>
          <w:szCs w:val="22"/>
        </w:rPr>
      </w:pPr>
      <w:r>
        <w:rPr>
          <w:rStyle w:val="ad"/>
        </w:rPr>
        <w:footnoteRef/>
      </w:r>
      <w:r>
        <w:t xml:space="preserve"> </w:t>
      </w:r>
      <w:r w:rsidRPr="007F2C90">
        <w:rPr>
          <w:sz w:val="22"/>
          <w:szCs w:val="22"/>
        </w:rPr>
        <w:t>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footnote>
  <w:footnote w:id="4">
    <w:p w:rsidR="007C22E6" w:rsidRDefault="007C22E6" w:rsidP="00772CB5">
      <w:pPr>
        <w:pStyle w:val="ab"/>
        <w:jc w:val="both"/>
      </w:pPr>
      <w:r>
        <w:rPr>
          <w:rStyle w:val="ad"/>
        </w:rPr>
        <w:footnoteRef/>
      </w:r>
      <w:r>
        <w:t xml:space="preserve"> </w:t>
      </w:r>
      <w:r w:rsidRPr="00772CB5">
        <w:rPr>
          <w:sz w:val="22"/>
          <w:szCs w:val="22"/>
        </w:rP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D2B"/>
    <w:multiLevelType w:val="hybridMultilevel"/>
    <w:tmpl w:val="4C90818E"/>
    <w:lvl w:ilvl="0" w:tplc="B5D43EE6">
      <w:start w:val="1"/>
      <w:numFmt w:val="decimal"/>
      <w:lvlText w:val="%1."/>
      <w:lvlJc w:val="left"/>
      <w:pPr>
        <w:ind w:left="252" w:hanging="375"/>
        <w:jc w:val="left"/>
      </w:pPr>
      <w:rPr>
        <w:rFonts w:ascii="Times New Roman" w:eastAsia="Times New Roman" w:hAnsi="Times New Roman" w:cs="Times New Roman" w:hint="default"/>
        <w:spacing w:val="-3"/>
        <w:w w:val="99"/>
        <w:sz w:val="26"/>
        <w:szCs w:val="26"/>
        <w:lang w:val="ru-RU" w:eastAsia="en-US" w:bidi="ar-SA"/>
      </w:rPr>
    </w:lvl>
    <w:lvl w:ilvl="1" w:tplc="86DABBC4">
      <w:numFmt w:val="bullet"/>
      <w:lvlText w:val="•"/>
      <w:lvlJc w:val="left"/>
      <w:pPr>
        <w:ind w:left="1292" w:hanging="375"/>
      </w:pPr>
      <w:rPr>
        <w:rFonts w:hint="default"/>
        <w:lang w:val="ru-RU" w:eastAsia="en-US" w:bidi="ar-SA"/>
      </w:rPr>
    </w:lvl>
    <w:lvl w:ilvl="2" w:tplc="D9B6A3C6">
      <w:numFmt w:val="bullet"/>
      <w:lvlText w:val="•"/>
      <w:lvlJc w:val="left"/>
      <w:pPr>
        <w:ind w:left="2325" w:hanging="375"/>
      </w:pPr>
      <w:rPr>
        <w:rFonts w:hint="default"/>
        <w:lang w:val="ru-RU" w:eastAsia="en-US" w:bidi="ar-SA"/>
      </w:rPr>
    </w:lvl>
    <w:lvl w:ilvl="3" w:tplc="8FEE1476">
      <w:numFmt w:val="bullet"/>
      <w:lvlText w:val="•"/>
      <w:lvlJc w:val="left"/>
      <w:pPr>
        <w:ind w:left="3357" w:hanging="375"/>
      </w:pPr>
      <w:rPr>
        <w:rFonts w:hint="default"/>
        <w:lang w:val="ru-RU" w:eastAsia="en-US" w:bidi="ar-SA"/>
      </w:rPr>
    </w:lvl>
    <w:lvl w:ilvl="4" w:tplc="3AA08EC0">
      <w:numFmt w:val="bullet"/>
      <w:lvlText w:val="•"/>
      <w:lvlJc w:val="left"/>
      <w:pPr>
        <w:ind w:left="4390" w:hanging="375"/>
      </w:pPr>
      <w:rPr>
        <w:rFonts w:hint="default"/>
        <w:lang w:val="ru-RU" w:eastAsia="en-US" w:bidi="ar-SA"/>
      </w:rPr>
    </w:lvl>
    <w:lvl w:ilvl="5" w:tplc="D646D722">
      <w:numFmt w:val="bullet"/>
      <w:lvlText w:val="•"/>
      <w:lvlJc w:val="left"/>
      <w:pPr>
        <w:ind w:left="5423" w:hanging="375"/>
      </w:pPr>
      <w:rPr>
        <w:rFonts w:hint="default"/>
        <w:lang w:val="ru-RU" w:eastAsia="en-US" w:bidi="ar-SA"/>
      </w:rPr>
    </w:lvl>
    <w:lvl w:ilvl="6" w:tplc="E124C96E">
      <w:numFmt w:val="bullet"/>
      <w:lvlText w:val="•"/>
      <w:lvlJc w:val="left"/>
      <w:pPr>
        <w:ind w:left="6455" w:hanging="375"/>
      </w:pPr>
      <w:rPr>
        <w:rFonts w:hint="default"/>
        <w:lang w:val="ru-RU" w:eastAsia="en-US" w:bidi="ar-SA"/>
      </w:rPr>
    </w:lvl>
    <w:lvl w:ilvl="7" w:tplc="08F03B20">
      <w:numFmt w:val="bullet"/>
      <w:lvlText w:val="•"/>
      <w:lvlJc w:val="left"/>
      <w:pPr>
        <w:ind w:left="7488" w:hanging="375"/>
      </w:pPr>
      <w:rPr>
        <w:rFonts w:hint="default"/>
        <w:lang w:val="ru-RU" w:eastAsia="en-US" w:bidi="ar-SA"/>
      </w:rPr>
    </w:lvl>
    <w:lvl w:ilvl="8" w:tplc="9D462EDE">
      <w:numFmt w:val="bullet"/>
      <w:lvlText w:val="•"/>
      <w:lvlJc w:val="left"/>
      <w:pPr>
        <w:ind w:left="8521" w:hanging="375"/>
      </w:pPr>
      <w:rPr>
        <w:rFonts w:hint="default"/>
        <w:lang w:val="ru-RU" w:eastAsia="en-US" w:bidi="ar-SA"/>
      </w:rPr>
    </w:lvl>
  </w:abstractNum>
  <w:abstractNum w:abstractNumId="1">
    <w:nsid w:val="07E75C45"/>
    <w:multiLevelType w:val="hybridMultilevel"/>
    <w:tmpl w:val="6B46B894"/>
    <w:lvl w:ilvl="0" w:tplc="277C1A0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0DBB65F0"/>
    <w:multiLevelType w:val="hybridMultilevel"/>
    <w:tmpl w:val="EAE86A4E"/>
    <w:lvl w:ilvl="0" w:tplc="C60C46FE">
      <w:start w:val="1"/>
      <w:numFmt w:val="decimal"/>
      <w:lvlText w:val="%1."/>
      <w:lvlJc w:val="left"/>
      <w:pPr>
        <w:ind w:left="252" w:hanging="375"/>
      </w:pPr>
      <w:rPr>
        <w:rFonts w:ascii="Times New Roman" w:eastAsia="Times New Roman" w:hAnsi="Times New Roman" w:cs="Times New Roman" w:hint="default"/>
        <w:spacing w:val="-3"/>
        <w:w w:val="99"/>
        <w:sz w:val="26"/>
        <w:szCs w:val="26"/>
        <w:lang w:val="ru-RU" w:eastAsia="en-US" w:bidi="ar-SA"/>
      </w:rPr>
    </w:lvl>
    <w:lvl w:ilvl="1" w:tplc="CAA6CDC2">
      <w:numFmt w:val="bullet"/>
      <w:lvlText w:val="•"/>
      <w:lvlJc w:val="left"/>
      <w:pPr>
        <w:ind w:left="1292" w:hanging="375"/>
      </w:pPr>
      <w:rPr>
        <w:rFonts w:hint="default"/>
        <w:lang w:val="ru-RU" w:eastAsia="en-US" w:bidi="ar-SA"/>
      </w:rPr>
    </w:lvl>
    <w:lvl w:ilvl="2" w:tplc="1846BB36">
      <w:numFmt w:val="bullet"/>
      <w:lvlText w:val="•"/>
      <w:lvlJc w:val="left"/>
      <w:pPr>
        <w:ind w:left="2325" w:hanging="375"/>
      </w:pPr>
      <w:rPr>
        <w:rFonts w:hint="default"/>
        <w:lang w:val="ru-RU" w:eastAsia="en-US" w:bidi="ar-SA"/>
      </w:rPr>
    </w:lvl>
    <w:lvl w:ilvl="3" w:tplc="ABFA3054">
      <w:numFmt w:val="bullet"/>
      <w:lvlText w:val="•"/>
      <w:lvlJc w:val="left"/>
      <w:pPr>
        <w:ind w:left="3357" w:hanging="375"/>
      </w:pPr>
      <w:rPr>
        <w:rFonts w:hint="default"/>
        <w:lang w:val="ru-RU" w:eastAsia="en-US" w:bidi="ar-SA"/>
      </w:rPr>
    </w:lvl>
    <w:lvl w:ilvl="4" w:tplc="4C54C044">
      <w:numFmt w:val="bullet"/>
      <w:lvlText w:val="•"/>
      <w:lvlJc w:val="left"/>
      <w:pPr>
        <w:ind w:left="4390" w:hanging="375"/>
      </w:pPr>
      <w:rPr>
        <w:rFonts w:hint="default"/>
        <w:lang w:val="ru-RU" w:eastAsia="en-US" w:bidi="ar-SA"/>
      </w:rPr>
    </w:lvl>
    <w:lvl w:ilvl="5" w:tplc="80245788">
      <w:numFmt w:val="bullet"/>
      <w:lvlText w:val="•"/>
      <w:lvlJc w:val="left"/>
      <w:pPr>
        <w:ind w:left="5423" w:hanging="375"/>
      </w:pPr>
      <w:rPr>
        <w:rFonts w:hint="default"/>
        <w:lang w:val="ru-RU" w:eastAsia="en-US" w:bidi="ar-SA"/>
      </w:rPr>
    </w:lvl>
    <w:lvl w:ilvl="6" w:tplc="6BF29CAA">
      <w:numFmt w:val="bullet"/>
      <w:lvlText w:val="•"/>
      <w:lvlJc w:val="left"/>
      <w:pPr>
        <w:ind w:left="6455" w:hanging="375"/>
      </w:pPr>
      <w:rPr>
        <w:rFonts w:hint="default"/>
        <w:lang w:val="ru-RU" w:eastAsia="en-US" w:bidi="ar-SA"/>
      </w:rPr>
    </w:lvl>
    <w:lvl w:ilvl="7" w:tplc="D4902508">
      <w:numFmt w:val="bullet"/>
      <w:lvlText w:val="•"/>
      <w:lvlJc w:val="left"/>
      <w:pPr>
        <w:ind w:left="7488" w:hanging="375"/>
      </w:pPr>
      <w:rPr>
        <w:rFonts w:hint="default"/>
        <w:lang w:val="ru-RU" w:eastAsia="en-US" w:bidi="ar-SA"/>
      </w:rPr>
    </w:lvl>
    <w:lvl w:ilvl="8" w:tplc="165C256C">
      <w:numFmt w:val="bullet"/>
      <w:lvlText w:val="•"/>
      <w:lvlJc w:val="left"/>
      <w:pPr>
        <w:ind w:left="8521" w:hanging="375"/>
      </w:pPr>
      <w:rPr>
        <w:rFonts w:hint="default"/>
        <w:lang w:val="ru-RU" w:eastAsia="en-US" w:bidi="ar-SA"/>
      </w:rPr>
    </w:lvl>
  </w:abstractNum>
  <w:abstractNum w:abstractNumId="3">
    <w:nsid w:val="0DBF078A"/>
    <w:multiLevelType w:val="hybridMultilevel"/>
    <w:tmpl w:val="CAB8B0AA"/>
    <w:lvl w:ilvl="0" w:tplc="0B84313C">
      <w:start w:val="1"/>
      <w:numFmt w:val="decimal"/>
      <w:lvlText w:val="%1."/>
      <w:lvlJc w:val="left"/>
      <w:pPr>
        <w:ind w:left="252" w:hanging="552"/>
      </w:pPr>
      <w:rPr>
        <w:rFonts w:ascii="Times New Roman" w:eastAsia="Times New Roman" w:hAnsi="Times New Roman" w:cs="Times New Roman" w:hint="default"/>
        <w:spacing w:val="-3"/>
        <w:w w:val="99"/>
        <w:sz w:val="26"/>
        <w:szCs w:val="26"/>
        <w:lang w:val="ru-RU" w:eastAsia="en-US" w:bidi="ar-SA"/>
      </w:rPr>
    </w:lvl>
    <w:lvl w:ilvl="1" w:tplc="4B960D20">
      <w:numFmt w:val="bullet"/>
      <w:lvlText w:val="•"/>
      <w:lvlJc w:val="left"/>
      <w:pPr>
        <w:ind w:left="1292" w:hanging="552"/>
      </w:pPr>
      <w:rPr>
        <w:rFonts w:hint="default"/>
        <w:lang w:val="ru-RU" w:eastAsia="en-US" w:bidi="ar-SA"/>
      </w:rPr>
    </w:lvl>
    <w:lvl w:ilvl="2" w:tplc="02527C3E">
      <w:numFmt w:val="bullet"/>
      <w:lvlText w:val="•"/>
      <w:lvlJc w:val="left"/>
      <w:pPr>
        <w:ind w:left="2325" w:hanging="552"/>
      </w:pPr>
      <w:rPr>
        <w:rFonts w:hint="default"/>
        <w:lang w:val="ru-RU" w:eastAsia="en-US" w:bidi="ar-SA"/>
      </w:rPr>
    </w:lvl>
    <w:lvl w:ilvl="3" w:tplc="F41EBB4E">
      <w:numFmt w:val="bullet"/>
      <w:lvlText w:val="•"/>
      <w:lvlJc w:val="left"/>
      <w:pPr>
        <w:ind w:left="3357" w:hanging="552"/>
      </w:pPr>
      <w:rPr>
        <w:rFonts w:hint="default"/>
        <w:lang w:val="ru-RU" w:eastAsia="en-US" w:bidi="ar-SA"/>
      </w:rPr>
    </w:lvl>
    <w:lvl w:ilvl="4" w:tplc="3070B14C">
      <w:numFmt w:val="bullet"/>
      <w:lvlText w:val="•"/>
      <w:lvlJc w:val="left"/>
      <w:pPr>
        <w:ind w:left="4390" w:hanging="552"/>
      </w:pPr>
      <w:rPr>
        <w:rFonts w:hint="default"/>
        <w:lang w:val="ru-RU" w:eastAsia="en-US" w:bidi="ar-SA"/>
      </w:rPr>
    </w:lvl>
    <w:lvl w:ilvl="5" w:tplc="1E32C7A4">
      <w:numFmt w:val="bullet"/>
      <w:lvlText w:val="•"/>
      <w:lvlJc w:val="left"/>
      <w:pPr>
        <w:ind w:left="5423" w:hanging="552"/>
      </w:pPr>
      <w:rPr>
        <w:rFonts w:hint="default"/>
        <w:lang w:val="ru-RU" w:eastAsia="en-US" w:bidi="ar-SA"/>
      </w:rPr>
    </w:lvl>
    <w:lvl w:ilvl="6" w:tplc="7A325C72">
      <w:numFmt w:val="bullet"/>
      <w:lvlText w:val="•"/>
      <w:lvlJc w:val="left"/>
      <w:pPr>
        <w:ind w:left="6455" w:hanging="552"/>
      </w:pPr>
      <w:rPr>
        <w:rFonts w:hint="default"/>
        <w:lang w:val="ru-RU" w:eastAsia="en-US" w:bidi="ar-SA"/>
      </w:rPr>
    </w:lvl>
    <w:lvl w:ilvl="7" w:tplc="E4DA163C">
      <w:numFmt w:val="bullet"/>
      <w:lvlText w:val="•"/>
      <w:lvlJc w:val="left"/>
      <w:pPr>
        <w:ind w:left="7488" w:hanging="552"/>
      </w:pPr>
      <w:rPr>
        <w:rFonts w:hint="default"/>
        <w:lang w:val="ru-RU" w:eastAsia="en-US" w:bidi="ar-SA"/>
      </w:rPr>
    </w:lvl>
    <w:lvl w:ilvl="8" w:tplc="6A000AA4">
      <w:numFmt w:val="bullet"/>
      <w:lvlText w:val="•"/>
      <w:lvlJc w:val="left"/>
      <w:pPr>
        <w:ind w:left="8521" w:hanging="552"/>
      </w:pPr>
      <w:rPr>
        <w:rFonts w:hint="default"/>
        <w:lang w:val="ru-RU" w:eastAsia="en-US" w:bidi="ar-SA"/>
      </w:rPr>
    </w:lvl>
  </w:abstractNum>
  <w:abstractNum w:abstractNumId="4">
    <w:nsid w:val="24FA364D"/>
    <w:multiLevelType w:val="hybridMultilevel"/>
    <w:tmpl w:val="DAAA6BCA"/>
    <w:lvl w:ilvl="0" w:tplc="A790B34A">
      <w:start w:val="1"/>
      <w:numFmt w:val="decimal"/>
      <w:lvlText w:val="%1."/>
      <w:lvlJc w:val="left"/>
      <w:pPr>
        <w:ind w:left="512" w:hanging="260"/>
        <w:jc w:val="left"/>
      </w:pPr>
      <w:rPr>
        <w:rFonts w:ascii="Times New Roman" w:eastAsia="Times New Roman" w:hAnsi="Times New Roman" w:cs="Times New Roman" w:hint="default"/>
        <w:w w:val="99"/>
        <w:sz w:val="26"/>
        <w:szCs w:val="26"/>
        <w:lang w:val="ru-RU" w:eastAsia="en-US" w:bidi="ar-SA"/>
      </w:rPr>
    </w:lvl>
    <w:lvl w:ilvl="1" w:tplc="A49EC75C">
      <w:numFmt w:val="bullet"/>
      <w:lvlText w:val="•"/>
      <w:lvlJc w:val="left"/>
      <w:pPr>
        <w:ind w:left="1526" w:hanging="260"/>
      </w:pPr>
      <w:rPr>
        <w:rFonts w:hint="default"/>
        <w:lang w:val="ru-RU" w:eastAsia="en-US" w:bidi="ar-SA"/>
      </w:rPr>
    </w:lvl>
    <w:lvl w:ilvl="2" w:tplc="9C80852C">
      <w:numFmt w:val="bullet"/>
      <w:lvlText w:val="•"/>
      <w:lvlJc w:val="left"/>
      <w:pPr>
        <w:ind w:left="2533" w:hanging="260"/>
      </w:pPr>
      <w:rPr>
        <w:rFonts w:hint="default"/>
        <w:lang w:val="ru-RU" w:eastAsia="en-US" w:bidi="ar-SA"/>
      </w:rPr>
    </w:lvl>
    <w:lvl w:ilvl="3" w:tplc="75220726">
      <w:numFmt w:val="bullet"/>
      <w:lvlText w:val="•"/>
      <w:lvlJc w:val="left"/>
      <w:pPr>
        <w:ind w:left="3539" w:hanging="260"/>
      </w:pPr>
      <w:rPr>
        <w:rFonts w:hint="default"/>
        <w:lang w:val="ru-RU" w:eastAsia="en-US" w:bidi="ar-SA"/>
      </w:rPr>
    </w:lvl>
    <w:lvl w:ilvl="4" w:tplc="BF6C469A">
      <w:numFmt w:val="bullet"/>
      <w:lvlText w:val="•"/>
      <w:lvlJc w:val="left"/>
      <w:pPr>
        <w:ind w:left="4546" w:hanging="260"/>
      </w:pPr>
      <w:rPr>
        <w:rFonts w:hint="default"/>
        <w:lang w:val="ru-RU" w:eastAsia="en-US" w:bidi="ar-SA"/>
      </w:rPr>
    </w:lvl>
    <w:lvl w:ilvl="5" w:tplc="FB1C1924">
      <w:numFmt w:val="bullet"/>
      <w:lvlText w:val="•"/>
      <w:lvlJc w:val="left"/>
      <w:pPr>
        <w:ind w:left="5553" w:hanging="260"/>
      </w:pPr>
      <w:rPr>
        <w:rFonts w:hint="default"/>
        <w:lang w:val="ru-RU" w:eastAsia="en-US" w:bidi="ar-SA"/>
      </w:rPr>
    </w:lvl>
    <w:lvl w:ilvl="6" w:tplc="FCB4321C">
      <w:numFmt w:val="bullet"/>
      <w:lvlText w:val="•"/>
      <w:lvlJc w:val="left"/>
      <w:pPr>
        <w:ind w:left="6559" w:hanging="260"/>
      </w:pPr>
      <w:rPr>
        <w:rFonts w:hint="default"/>
        <w:lang w:val="ru-RU" w:eastAsia="en-US" w:bidi="ar-SA"/>
      </w:rPr>
    </w:lvl>
    <w:lvl w:ilvl="7" w:tplc="D1343D6A">
      <w:numFmt w:val="bullet"/>
      <w:lvlText w:val="•"/>
      <w:lvlJc w:val="left"/>
      <w:pPr>
        <w:ind w:left="7566" w:hanging="260"/>
      </w:pPr>
      <w:rPr>
        <w:rFonts w:hint="default"/>
        <w:lang w:val="ru-RU" w:eastAsia="en-US" w:bidi="ar-SA"/>
      </w:rPr>
    </w:lvl>
    <w:lvl w:ilvl="8" w:tplc="76122D62">
      <w:numFmt w:val="bullet"/>
      <w:lvlText w:val="•"/>
      <w:lvlJc w:val="left"/>
      <w:pPr>
        <w:ind w:left="8573" w:hanging="260"/>
      </w:pPr>
      <w:rPr>
        <w:rFonts w:hint="default"/>
        <w:lang w:val="ru-RU" w:eastAsia="en-US" w:bidi="ar-SA"/>
      </w:rPr>
    </w:lvl>
  </w:abstractNum>
  <w:abstractNum w:abstractNumId="5">
    <w:nsid w:val="28503655"/>
    <w:multiLevelType w:val="hybridMultilevel"/>
    <w:tmpl w:val="4FC25DB6"/>
    <w:lvl w:ilvl="0" w:tplc="737E02E8">
      <w:start w:val="1"/>
      <w:numFmt w:val="decimal"/>
      <w:lvlText w:val="%1."/>
      <w:lvlJc w:val="left"/>
      <w:pPr>
        <w:ind w:left="252" w:hanging="552"/>
        <w:jc w:val="left"/>
      </w:pPr>
      <w:rPr>
        <w:rFonts w:ascii="Times New Roman" w:eastAsia="Times New Roman" w:hAnsi="Times New Roman" w:cs="Times New Roman" w:hint="default"/>
        <w:spacing w:val="-3"/>
        <w:w w:val="99"/>
        <w:sz w:val="26"/>
        <w:szCs w:val="26"/>
        <w:lang w:val="ru-RU" w:eastAsia="en-US" w:bidi="ar-SA"/>
      </w:rPr>
    </w:lvl>
    <w:lvl w:ilvl="1" w:tplc="FFB69282">
      <w:numFmt w:val="bullet"/>
      <w:lvlText w:val="•"/>
      <w:lvlJc w:val="left"/>
      <w:pPr>
        <w:ind w:left="1292" w:hanging="552"/>
      </w:pPr>
      <w:rPr>
        <w:rFonts w:hint="default"/>
        <w:lang w:val="ru-RU" w:eastAsia="en-US" w:bidi="ar-SA"/>
      </w:rPr>
    </w:lvl>
    <w:lvl w:ilvl="2" w:tplc="05F00552">
      <w:numFmt w:val="bullet"/>
      <w:lvlText w:val="•"/>
      <w:lvlJc w:val="left"/>
      <w:pPr>
        <w:ind w:left="2325" w:hanging="552"/>
      </w:pPr>
      <w:rPr>
        <w:rFonts w:hint="default"/>
        <w:lang w:val="ru-RU" w:eastAsia="en-US" w:bidi="ar-SA"/>
      </w:rPr>
    </w:lvl>
    <w:lvl w:ilvl="3" w:tplc="868AE950">
      <w:numFmt w:val="bullet"/>
      <w:lvlText w:val="•"/>
      <w:lvlJc w:val="left"/>
      <w:pPr>
        <w:ind w:left="3357" w:hanging="552"/>
      </w:pPr>
      <w:rPr>
        <w:rFonts w:hint="default"/>
        <w:lang w:val="ru-RU" w:eastAsia="en-US" w:bidi="ar-SA"/>
      </w:rPr>
    </w:lvl>
    <w:lvl w:ilvl="4" w:tplc="51ACC9EE">
      <w:numFmt w:val="bullet"/>
      <w:lvlText w:val="•"/>
      <w:lvlJc w:val="left"/>
      <w:pPr>
        <w:ind w:left="4390" w:hanging="552"/>
      </w:pPr>
      <w:rPr>
        <w:rFonts w:hint="default"/>
        <w:lang w:val="ru-RU" w:eastAsia="en-US" w:bidi="ar-SA"/>
      </w:rPr>
    </w:lvl>
    <w:lvl w:ilvl="5" w:tplc="2BC81F00">
      <w:numFmt w:val="bullet"/>
      <w:lvlText w:val="•"/>
      <w:lvlJc w:val="left"/>
      <w:pPr>
        <w:ind w:left="5423" w:hanging="552"/>
      </w:pPr>
      <w:rPr>
        <w:rFonts w:hint="default"/>
        <w:lang w:val="ru-RU" w:eastAsia="en-US" w:bidi="ar-SA"/>
      </w:rPr>
    </w:lvl>
    <w:lvl w:ilvl="6" w:tplc="85B4F008">
      <w:numFmt w:val="bullet"/>
      <w:lvlText w:val="•"/>
      <w:lvlJc w:val="left"/>
      <w:pPr>
        <w:ind w:left="6455" w:hanging="552"/>
      </w:pPr>
      <w:rPr>
        <w:rFonts w:hint="default"/>
        <w:lang w:val="ru-RU" w:eastAsia="en-US" w:bidi="ar-SA"/>
      </w:rPr>
    </w:lvl>
    <w:lvl w:ilvl="7" w:tplc="081C7CA4">
      <w:numFmt w:val="bullet"/>
      <w:lvlText w:val="•"/>
      <w:lvlJc w:val="left"/>
      <w:pPr>
        <w:ind w:left="7488" w:hanging="552"/>
      </w:pPr>
      <w:rPr>
        <w:rFonts w:hint="default"/>
        <w:lang w:val="ru-RU" w:eastAsia="en-US" w:bidi="ar-SA"/>
      </w:rPr>
    </w:lvl>
    <w:lvl w:ilvl="8" w:tplc="3E0A68D4">
      <w:numFmt w:val="bullet"/>
      <w:lvlText w:val="•"/>
      <w:lvlJc w:val="left"/>
      <w:pPr>
        <w:ind w:left="8521" w:hanging="552"/>
      </w:pPr>
      <w:rPr>
        <w:rFonts w:hint="default"/>
        <w:lang w:val="ru-RU" w:eastAsia="en-US" w:bidi="ar-SA"/>
      </w:rPr>
    </w:lvl>
  </w:abstractNum>
  <w:abstractNum w:abstractNumId="6">
    <w:nsid w:val="2C1441D3"/>
    <w:multiLevelType w:val="multilevel"/>
    <w:tmpl w:val="29B8062C"/>
    <w:lvl w:ilvl="0">
      <w:start w:val="1"/>
      <w:numFmt w:val="decimal"/>
      <w:lvlText w:val="%1."/>
      <w:lvlJc w:val="left"/>
      <w:pPr>
        <w:ind w:left="534" w:hanging="282"/>
        <w:jc w:val="lef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52" w:hanging="528"/>
        <w:jc w:val="lef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656" w:hanging="528"/>
      </w:pPr>
      <w:rPr>
        <w:rFonts w:hint="default"/>
        <w:lang w:val="ru-RU" w:eastAsia="en-US" w:bidi="ar-SA"/>
      </w:rPr>
    </w:lvl>
    <w:lvl w:ilvl="3">
      <w:numFmt w:val="bullet"/>
      <w:lvlText w:val="•"/>
      <w:lvlJc w:val="left"/>
      <w:pPr>
        <w:ind w:left="2772" w:hanging="528"/>
      </w:pPr>
      <w:rPr>
        <w:rFonts w:hint="default"/>
        <w:lang w:val="ru-RU" w:eastAsia="en-US" w:bidi="ar-SA"/>
      </w:rPr>
    </w:lvl>
    <w:lvl w:ilvl="4">
      <w:numFmt w:val="bullet"/>
      <w:lvlText w:val="•"/>
      <w:lvlJc w:val="left"/>
      <w:pPr>
        <w:ind w:left="3888" w:hanging="528"/>
      </w:pPr>
      <w:rPr>
        <w:rFonts w:hint="default"/>
        <w:lang w:val="ru-RU" w:eastAsia="en-US" w:bidi="ar-SA"/>
      </w:rPr>
    </w:lvl>
    <w:lvl w:ilvl="5">
      <w:numFmt w:val="bullet"/>
      <w:lvlText w:val="•"/>
      <w:lvlJc w:val="left"/>
      <w:pPr>
        <w:ind w:left="5005" w:hanging="528"/>
      </w:pPr>
      <w:rPr>
        <w:rFonts w:hint="default"/>
        <w:lang w:val="ru-RU" w:eastAsia="en-US" w:bidi="ar-SA"/>
      </w:rPr>
    </w:lvl>
    <w:lvl w:ilvl="6">
      <w:numFmt w:val="bullet"/>
      <w:lvlText w:val="•"/>
      <w:lvlJc w:val="left"/>
      <w:pPr>
        <w:ind w:left="6121" w:hanging="528"/>
      </w:pPr>
      <w:rPr>
        <w:rFonts w:hint="default"/>
        <w:lang w:val="ru-RU" w:eastAsia="en-US" w:bidi="ar-SA"/>
      </w:rPr>
    </w:lvl>
    <w:lvl w:ilvl="7">
      <w:numFmt w:val="bullet"/>
      <w:lvlText w:val="•"/>
      <w:lvlJc w:val="left"/>
      <w:pPr>
        <w:ind w:left="7237" w:hanging="528"/>
      </w:pPr>
      <w:rPr>
        <w:rFonts w:hint="default"/>
        <w:lang w:val="ru-RU" w:eastAsia="en-US" w:bidi="ar-SA"/>
      </w:rPr>
    </w:lvl>
    <w:lvl w:ilvl="8">
      <w:numFmt w:val="bullet"/>
      <w:lvlText w:val="•"/>
      <w:lvlJc w:val="left"/>
      <w:pPr>
        <w:ind w:left="8353" w:hanging="528"/>
      </w:pPr>
      <w:rPr>
        <w:rFonts w:hint="default"/>
        <w:lang w:val="ru-RU" w:eastAsia="en-US" w:bidi="ar-SA"/>
      </w:rPr>
    </w:lvl>
  </w:abstractNum>
  <w:abstractNum w:abstractNumId="7">
    <w:nsid w:val="35C33240"/>
    <w:multiLevelType w:val="hybridMultilevel"/>
    <w:tmpl w:val="22ECF898"/>
    <w:lvl w:ilvl="0" w:tplc="82AEB990">
      <w:start w:val="1"/>
      <w:numFmt w:val="decimal"/>
      <w:lvlText w:val="%1."/>
      <w:lvlJc w:val="left"/>
      <w:pPr>
        <w:ind w:left="512" w:hanging="260"/>
      </w:pPr>
      <w:rPr>
        <w:rFonts w:ascii="Times New Roman" w:eastAsia="Times New Roman" w:hAnsi="Times New Roman" w:cs="Times New Roman" w:hint="default"/>
        <w:w w:val="99"/>
        <w:sz w:val="26"/>
        <w:szCs w:val="26"/>
        <w:lang w:val="ru-RU" w:eastAsia="en-US" w:bidi="ar-SA"/>
      </w:rPr>
    </w:lvl>
    <w:lvl w:ilvl="1" w:tplc="3BA23494">
      <w:numFmt w:val="bullet"/>
      <w:lvlText w:val="•"/>
      <w:lvlJc w:val="left"/>
      <w:pPr>
        <w:ind w:left="1526" w:hanging="260"/>
      </w:pPr>
      <w:rPr>
        <w:rFonts w:hint="default"/>
        <w:lang w:val="ru-RU" w:eastAsia="en-US" w:bidi="ar-SA"/>
      </w:rPr>
    </w:lvl>
    <w:lvl w:ilvl="2" w:tplc="785C046C">
      <w:numFmt w:val="bullet"/>
      <w:lvlText w:val="•"/>
      <w:lvlJc w:val="left"/>
      <w:pPr>
        <w:ind w:left="2533" w:hanging="260"/>
      </w:pPr>
      <w:rPr>
        <w:rFonts w:hint="default"/>
        <w:lang w:val="ru-RU" w:eastAsia="en-US" w:bidi="ar-SA"/>
      </w:rPr>
    </w:lvl>
    <w:lvl w:ilvl="3" w:tplc="EF366B48">
      <w:numFmt w:val="bullet"/>
      <w:lvlText w:val="•"/>
      <w:lvlJc w:val="left"/>
      <w:pPr>
        <w:ind w:left="3539" w:hanging="260"/>
      </w:pPr>
      <w:rPr>
        <w:rFonts w:hint="default"/>
        <w:lang w:val="ru-RU" w:eastAsia="en-US" w:bidi="ar-SA"/>
      </w:rPr>
    </w:lvl>
    <w:lvl w:ilvl="4" w:tplc="40F69518">
      <w:numFmt w:val="bullet"/>
      <w:lvlText w:val="•"/>
      <w:lvlJc w:val="left"/>
      <w:pPr>
        <w:ind w:left="4546" w:hanging="260"/>
      </w:pPr>
      <w:rPr>
        <w:rFonts w:hint="default"/>
        <w:lang w:val="ru-RU" w:eastAsia="en-US" w:bidi="ar-SA"/>
      </w:rPr>
    </w:lvl>
    <w:lvl w:ilvl="5" w:tplc="568CC0C2">
      <w:numFmt w:val="bullet"/>
      <w:lvlText w:val="•"/>
      <w:lvlJc w:val="left"/>
      <w:pPr>
        <w:ind w:left="5553" w:hanging="260"/>
      </w:pPr>
      <w:rPr>
        <w:rFonts w:hint="default"/>
        <w:lang w:val="ru-RU" w:eastAsia="en-US" w:bidi="ar-SA"/>
      </w:rPr>
    </w:lvl>
    <w:lvl w:ilvl="6" w:tplc="4E6AA7D2">
      <w:numFmt w:val="bullet"/>
      <w:lvlText w:val="•"/>
      <w:lvlJc w:val="left"/>
      <w:pPr>
        <w:ind w:left="6559" w:hanging="260"/>
      </w:pPr>
      <w:rPr>
        <w:rFonts w:hint="default"/>
        <w:lang w:val="ru-RU" w:eastAsia="en-US" w:bidi="ar-SA"/>
      </w:rPr>
    </w:lvl>
    <w:lvl w:ilvl="7" w:tplc="D8408BF4">
      <w:numFmt w:val="bullet"/>
      <w:lvlText w:val="•"/>
      <w:lvlJc w:val="left"/>
      <w:pPr>
        <w:ind w:left="7566" w:hanging="260"/>
      </w:pPr>
      <w:rPr>
        <w:rFonts w:hint="default"/>
        <w:lang w:val="ru-RU" w:eastAsia="en-US" w:bidi="ar-SA"/>
      </w:rPr>
    </w:lvl>
    <w:lvl w:ilvl="8" w:tplc="97425B72">
      <w:numFmt w:val="bullet"/>
      <w:lvlText w:val="•"/>
      <w:lvlJc w:val="left"/>
      <w:pPr>
        <w:ind w:left="8573" w:hanging="260"/>
      </w:pPr>
      <w:rPr>
        <w:rFonts w:hint="default"/>
        <w:lang w:val="ru-RU" w:eastAsia="en-US" w:bidi="ar-SA"/>
      </w:rPr>
    </w:lvl>
  </w:abstractNum>
  <w:abstractNum w:abstractNumId="8">
    <w:nsid w:val="448E4DB0"/>
    <w:multiLevelType w:val="multilevel"/>
    <w:tmpl w:val="ACC23F90"/>
    <w:lvl w:ilvl="0">
      <w:start w:val="7"/>
      <w:numFmt w:val="decimal"/>
      <w:lvlText w:val="%1"/>
      <w:lvlJc w:val="left"/>
      <w:pPr>
        <w:ind w:left="252" w:hanging="588"/>
      </w:pPr>
      <w:rPr>
        <w:rFonts w:hint="default"/>
        <w:lang w:val="ru-RU" w:eastAsia="en-US" w:bidi="ar-SA"/>
      </w:rPr>
    </w:lvl>
    <w:lvl w:ilvl="1">
      <w:start w:val="3"/>
      <w:numFmt w:val="decimal"/>
      <w:lvlText w:val="%1.%2."/>
      <w:lvlJc w:val="left"/>
      <w:pPr>
        <w:ind w:left="252" w:hanging="58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25" w:hanging="588"/>
      </w:pPr>
      <w:rPr>
        <w:rFonts w:hint="default"/>
        <w:lang w:val="ru-RU" w:eastAsia="en-US" w:bidi="ar-SA"/>
      </w:rPr>
    </w:lvl>
    <w:lvl w:ilvl="3">
      <w:numFmt w:val="bullet"/>
      <w:lvlText w:val="•"/>
      <w:lvlJc w:val="left"/>
      <w:pPr>
        <w:ind w:left="3357" w:hanging="588"/>
      </w:pPr>
      <w:rPr>
        <w:rFonts w:hint="default"/>
        <w:lang w:val="ru-RU" w:eastAsia="en-US" w:bidi="ar-SA"/>
      </w:rPr>
    </w:lvl>
    <w:lvl w:ilvl="4">
      <w:numFmt w:val="bullet"/>
      <w:lvlText w:val="•"/>
      <w:lvlJc w:val="left"/>
      <w:pPr>
        <w:ind w:left="4390" w:hanging="588"/>
      </w:pPr>
      <w:rPr>
        <w:rFonts w:hint="default"/>
        <w:lang w:val="ru-RU" w:eastAsia="en-US" w:bidi="ar-SA"/>
      </w:rPr>
    </w:lvl>
    <w:lvl w:ilvl="5">
      <w:numFmt w:val="bullet"/>
      <w:lvlText w:val="•"/>
      <w:lvlJc w:val="left"/>
      <w:pPr>
        <w:ind w:left="5423" w:hanging="588"/>
      </w:pPr>
      <w:rPr>
        <w:rFonts w:hint="default"/>
        <w:lang w:val="ru-RU" w:eastAsia="en-US" w:bidi="ar-SA"/>
      </w:rPr>
    </w:lvl>
    <w:lvl w:ilvl="6">
      <w:numFmt w:val="bullet"/>
      <w:lvlText w:val="•"/>
      <w:lvlJc w:val="left"/>
      <w:pPr>
        <w:ind w:left="6455" w:hanging="588"/>
      </w:pPr>
      <w:rPr>
        <w:rFonts w:hint="default"/>
        <w:lang w:val="ru-RU" w:eastAsia="en-US" w:bidi="ar-SA"/>
      </w:rPr>
    </w:lvl>
    <w:lvl w:ilvl="7">
      <w:numFmt w:val="bullet"/>
      <w:lvlText w:val="•"/>
      <w:lvlJc w:val="left"/>
      <w:pPr>
        <w:ind w:left="7488" w:hanging="588"/>
      </w:pPr>
      <w:rPr>
        <w:rFonts w:hint="default"/>
        <w:lang w:val="ru-RU" w:eastAsia="en-US" w:bidi="ar-SA"/>
      </w:rPr>
    </w:lvl>
    <w:lvl w:ilvl="8">
      <w:numFmt w:val="bullet"/>
      <w:lvlText w:val="•"/>
      <w:lvlJc w:val="left"/>
      <w:pPr>
        <w:ind w:left="8521" w:hanging="588"/>
      </w:pPr>
      <w:rPr>
        <w:rFonts w:hint="default"/>
        <w:lang w:val="ru-RU" w:eastAsia="en-US" w:bidi="ar-SA"/>
      </w:rPr>
    </w:lvl>
  </w:abstractNum>
  <w:abstractNum w:abstractNumId="9">
    <w:nsid w:val="45A80FF3"/>
    <w:multiLevelType w:val="multilevel"/>
    <w:tmpl w:val="1B0E4A98"/>
    <w:lvl w:ilvl="0">
      <w:start w:val="2"/>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49CE3905"/>
    <w:multiLevelType w:val="multilevel"/>
    <w:tmpl w:val="ED5C8FE4"/>
    <w:lvl w:ilvl="0">
      <w:start w:val="1"/>
      <w:numFmt w:val="decimal"/>
      <w:lvlText w:val="%1."/>
      <w:lvlJc w:val="left"/>
      <w:pPr>
        <w:ind w:left="534" w:hanging="282"/>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52" w:hanging="52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656" w:hanging="528"/>
      </w:pPr>
      <w:rPr>
        <w:rFonts w:hint="default"/>
        <w:lang w:val="ru-RU" w:eastAsia="en-US" w:bidi="ar-SA"/>
      </w:rPr>
    </w:lvl>
    <w:lvl w:ilvl="3">
      <w:numFmt w:val="bullet"/>
      <w:lvlText w:val="•"/>
      <w:lvlJc w:val="left"/>
      <w:pPr>
        <w:ind w:left="2772" w:hanging="528"/>
      </w:pPr>
      <w:rPr>
        <w:rFonts w:hint="default"/>
        <w:lang w:val="ru-RU" w:eastAsia="en-US" w:bidi="ar-SA"/>
      </w:rPr>
    </w:lvl>
    <w:lvl w:ilvl="4">
      <w:numFmt w:val="bullet"/>
      <w:lvlText w:val="•"/>
      <w:lvlJc w:val="left"/>
      <w:pPr>
        <w:ind w:left="3888" w:hanging="528"/>
      </w:pPr>
      <w:rPr>
        <w:rFonts w:hint="default"/>
        <w:lang w:val="ru-RU" w:eastAsia="en-US" w:bidi="ar-SA"/>
      </w:rPr>
    </w:lvl>
    <w:lvl w:ilvl="5">
      <w:numFmt w:val="bullet"/>
      <w:lvlText w:val="•"/>
      <w:lvlJc w:val="left"/>
      <w:pPr>
        <w:ind w:left="5005" w:hanging="528"/>
      </w:pPr>
      <w:rPr>
        <w:rFonts w:hint="default"/>
        <w:lang w:val="ru-RU" w:eastAsia="en-US" w:bidi="ar-SA"/>
      </w:rPr>
    </w:lvl>
    <w:lvl w:ilvl="6">
      <w:numFmt w:val="bullet"/>
      <w:lvlText w:val="•"/>
      <w:lvlJc w:val="left"/>
      <w:pPr>
        <w:ind w:left="6121" w:hanging="528"/>
      </w:pPr>
      <w:rPr>
        <w:rFonts w:hint="default"/>
        <w:lang w:val="ru-RU" w:eastAsia="en-US" w:bidi="ar-SA"/>
      </w:rPr>
    </w:lvl>
    <w:lvl w:ilvl="7">
      <w:numFmt w:val="bullet"/>
      <w:lvlText w:val="•"/>
      <w:lvlJc w:val="left"/>
      <w:pPr>
        <w:ind w:left="7237" w:hanging="528"/>
      </w:pPr>
      <w:rPr>
        <w:rFonts w:hint="default"/>
        <w:lang w:val="ru-RU" w:eastAsia="en-US" w:bidi="ar-SA"/>
      </w:rPr>
    </w:lvl>
    <w:lvl w:ilvl="8">
      <w:numFmt w:val="bullet"/>
      <w:lvlText w:val="•"/>
      <w:lvlJc w:val="left"/>
      <w:pPr>
        <w:ind w:left="8353" w:hanging="528"/>
      </w:pPr>
      <w:rPr>
        <w:rFonts w:hint="default"/>
        <w:lang w:val="ru-RU" w:eastAsia="en-US" w:bidi="ar-SA"/>
      </w:rPr>
    </w:lvl>
  </w:abstractNum>
  <w:abstractNum w:abstractNumId="11">
    <w:nsid w:val="6522233F"/>
    <w:multiLevelType w:val="multilevel"/>
    <w:tmpl w:val="848A1CE0"/>
    <w:lvl w:ilvl="0">
      <w:start w:val="1"/>
      <w:numFmt w:val="decimal"/>
      <w:lvlText w:val="%1."/>
      <w:lvlJc w:val="left"/>
      <w:pPr>
        <w:ind w:left="534" w:hanging="282"/>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52" w:hanging="52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656" w:hanging="528"/>
      </w:pPr>
      <w:rPr>
        <w:rFonts w:hint="default"/>
        <w:lang w:val="ru-RU" w:eastAsia="en-US" w:bidi="ar-SA"/>
      </w:rPr>
    </w:lvl>
    <w:lvl w:ilvl="3">
      <w:numFmt w:val="bullet"/>
      <w:lvlText w:val="•"/>
      <w:lvlJc w:val="left"/>
      <w:pPr>
        <w:ind w:left="2772" w:hanging="528"/>
      </w:pPr>
      <w:rPr>
        <w:rFonts w:hint="default"/>
        <w:lang w:val="ru-RU" w:eastAsia="en-US" w:bidi="ar-SA"/>
      </w:rPr>
    </w:lvl>
    <w:lvl w:ilvl="4">
      <w:numFmt w:val="bullet"/>
      <w:lvlText w:val="•"/>
      <w:lvlJc w:val="left"/>
      <w:pPr>
        <w:ind w:left="3888" w:hanging="528"/>
      </w:pPr>
      <w:rPr>
        <w:rFonts w:hint="default"/>
        <w:lang w:val="ru-RU" w:eastAsia="en-US" w:bidi="ar-SA"/>
      </w:rPr>
    </w:lvl>
    <w:lvl w:ilvl="5">
      <w:numFmt w:val="bullet"/>
      <w:lvlText w:val="•"/>
      <w:lvlJc w:val="left"/>
      <w:pPr>
        <w:ind w:left="5005" w:hanging="528"/>
      </w:pPr>
      <w:rPr>
        <w:rFonts w:hint="default"/>
        <w:lang w:val="ru-RU" w:eastAsia="en-US" w:bidi="ar-SA"/>
      </w:rPr>
    </w:lvl>
    <w:lvl w:ilvl="6">
      <w:numFmt w:val="bullet"/>
      <w:lvlText w:val="•"/>
      <w:lvlJc w:val="left"/>
      <w:pPr>
        <w:ind w:left="6121" w:hanging="528"/>
      </w:pPr>
      <w:rPr>
        <w:rFonts w:hint="default"/>
        <w:lang w:val="ru-RU" w:eastAsia="en-US" w:bidi="ar-SA"/>
      </w:rPr>
    </w:lvl>
    <w:lvl w:ilvl="7">
      <w:numFmt w:val="bullet"/>
      <w:lvlText w:val="•"/>
      <w:lvlJc w:val="left"/>
      <w:pPr>
        <w:ind w:left="7237" w:hanging="528"/>
      </w:pPr>
      <w:rPr>
        <w:rFonts w:hint="default"/>
        <w:lang w:val="ru-RU" w:eastAsia="en-US" w:bidi="ar-SA"/>
      </w:rPr>
    </w:lvl>
    <w:lvl w:ilvl="8">
      <w:numFmt w:val="bullet"/>
      <w:lvlText w:val="•"/>
      <w:lvlJc w:val="left"/>
      <w:pPr>
        <w:ind w:left="8353" w:hanging="528"/>
      </w:pPr>
      <w:rPr>
        <w:rFonts w:hint="default"/>
        <w:lang w:val="ru-RU" w:eastAsia="en-US" w:bidi="ar-SA"/>
      </w:rPr>
    </w:lvl>
  </w:abstractNum>
  <w:abstractNum w:abstractNumId="12">
    <w:nsid w:val="79A57393"/>
    <w:multiLevelType w:val="multilevel"/>
    <w:tmpl w:val="44641BD6"/>
    <w:lvl w:ilvl="0">
      <w:start w:val="7"/>
      <w:numFmt w:val="decimal"/>
      <w:lvlText w:val="%1"/>
      <w:lvlJc w:val="left"/>
      <w:pPr>
        <w:ind w:left="252" w:hanging="588"/>
        <w:jc w:val="left"/>
      </w:pPr>
      <w:rPr>
        <w:rFonts w:hint="default"/>
        <w:lang w:val="ru-RU" w:eastAsia="en-US" w:bidi="ar-SA"/>
      </w:rPr>
    </w:lvl>
    <w:lvl w:ilvl="1">
      <w:start w:val="3"/>
      <w:numFmt w:val="decimal"/>
      <w:lvlText w:val="%1.%2."/>
      <w:lvlJc w:val="left"/>
      <w:pPr>
        <w:ind w:left="252" w:hanging="588"/>
        <w:jc w:val="lef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25" w:hanging="588"/>
      </w:pPr>
      <w:rPr>
        <w:rFonts w:hint="default"/>
        <w:lang w:val="ru-RU" w:eastAsia="en-US" w:bidi="ar-SA"/>
      </w:rPr>
    </w:lvl>
    <w:lvl w:ilvl="3">
      <w:numFmt w:val="bullet"/>
      <w:lvlText w:val="•"/>
      <w:lvlJc w:val="left"/>
      <w:pPr>
        <w:ind w:left="3357" w:hanging="588"/>
      </w:pPr>
      <w:rPr>
        <w:rFonts w:hint="default"/>
        <w:lang w:val="ru-RU" w:eastAsia="en-US" w:bidi="ar-SA"/>
      </w:rPr>
    </w:lvl>
    <w:lvl w:ilvl="4">
      <w:numFmt w:val="bullet"/>
      <w:lvlText w:val="•"/>
      <w:lvlJc w:val="left"/>
      <w:pPr>
        <w:ind w:left="4390" w:hanging="588"/>
      </w:pPr>
      <w:rPr>
        <w:rFonts w:hint="default"/>
        <w:lang w:val="ru-RU" w:eastAsia="en-US" w:bidi="ar-SA"/>
      </w:rPr>
    </w:lvl>
    <w:lvl w:ilvl="5">
      <w:numFmt w:val="bullet"/>
      <w:lvlText w:val="•"/>
      <w:lvlJc w:val="left"/>
      <w:pPr>
        <w:ind w:left="5423" w:hanging="588"/>
      </w:pPr>
      <w:rPr>
        <w:rFonts w:hint="default"/>
        <w:lang w:val="ru-RU" w:eastAsia="en-US" w:bidi="ar-SA"/>
      </w:rPr>
    </w:lvl>
    <w:lvl w:ilvl="6">
      <w:numFmt w:val="bullet"/>
      <w:lvlText w:val="•"/>
      <w:lvlJc w:val="left"/>
      <w:pPr>
        <w:ind w:left="6455" w:hanging="588"/>
      </w:pPr>
      <w:rPr>
        <w:rFonts w:hint="default"/>
        <w:lang w:val="ru-RU" w:eastAsia="en-US" w:bidi="ar-SA"/>
      </w:rPr>
    </w:lvl>
    <w:lvl w:ilvl="7">
      <w:numFmt w:val="bullet"/>
      <w:lvlText w:val="•"/>
      <w:lvlJc w:val="left"/>
      <w:pPr>
        <w:ind w:left="7488" w:hanging="588"/>
      </w:pPr>
      <w:rPr>
        <w:rFonts w:hint="default"/>
        <w:lang w:val="ru-RU" w:eastAsia="en-US" w:bidi="ar-SA"/>
      </w:rPr>
    </w:lvl>
    <w:lvl w:ilvl="8">
      <w:numFmt w:val="bullet"/>
      <w:lvlText w:val="•"/>
      <w:lvlJc w:val="left"/>
      <w:pPr>
        <w:ind w:left="8521" w:hanging="588"/>
      </w:pPr>
      <w:rPr>
        <w:rFonts w:hint="default"/>
        <w:lang w:val="ru-RU" w:eastAsia="en-US" w:bidi="ar-SA"/>
      </w:rPr>
    </w:lvl>
  </w:abstractNum>
  <w:num w:numId="1">
    <w:abstractNumId w:val="9"/>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3"/>
  </w:num>
  <w:num w:numId="7">
    <w:abstractNumId w:val="8"/>
  </w:num>
  <w:num w:numId="8">
    <w:abstractNumId w:val="10"/>
  </w:num>
  <w:num w:numId="9">
    <w:abstractNumId w:val="7"/>
  </w:num>
  <w:num w:numId="10">
    <w:abstractNumId w:val="0"/>
  </w:num>
  <w:num w:numId="11">
    <w:abstractNumId w:val="5"/>
  </w:num>
  <w:num w:numId="12">
    <w:abstractNumId w:val="1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AF"/>
    <w:rsid w:val="0000593B"/>
    <w:rsid w:val="00011D1E"/>
    <w:rsid w:val="000231A6"/>
    <w:rsid w:val="0004150C"/>
    <w:rsid w:val="000536AE"/>
    <w:rsid w:val="00057987"/>
    <w:rsid w:val="000652DC"/>
    <w:rsid w:val="00071AE8"/>
    <w:rsid w:val="000960F6"/>
    <w:rsid w:val="000A3B64"/>
    <w:rsid w:val="000C08BB"/>
    <w:rsid w:val="000C34F8"/>
    <w:rsid w:val="000D5A81"/>
    <w:rsid w:val="00124F62"/>
    <w:rsid w:val="0014650E"/>
    <w:rsid w:val="0015267D"/>
    <w:rsid w:val="001B6D0E"/>
    <w:rsid w:val="001C219B"/>
    <w:rsid w:val="001C3299"/>
    <w:rsid w:val="001C40CB"/>
    <w:rsid w:val="001C71F2"/>
    <w:rsid w:val="001D71D4"/>
    <w:rsid w:val="00211A3E"/>
    <w:rsid w:val="0024454A"/>
    <w:rsid w:val="002731D3"/>
    <w:rsid w:val="00276F4F"/>
    <w:rsid w:val="002821EB"/>
    <w:rsid w:val="00285B96"/>
    <w:rsid w:val="00293D5B"/>
    <w:rsid w:val="002A1046"/>
    <w:rsid w:val="002A7DF0"/>
    <w:rsid w:val="002C06D2"/>
    <w:rsid w:val="002F0A5E"/>
    <w:rsid w:val="00300667"/>
    <w:rsid w:val="003041B4"/>
    <w:rsid w:val="00327AD2"/>
    <w:rsid w:val="003579E7"/>
    <w:rsid w:val="003823D4"/>
    <w:rsid w:val="00386AB5"/>
    <w:rsid w:val="0039123B"/>
    <w:rsid w:val="003975EB"/>
    <w:rsid w:val="003E12B7"/>
    <w:rsid w:val="003F1AB1"/>
    <w:rsid w:val="00441964"/>
    <w:rsid w:val="00486F38"/>
    <w:rsid w:val="004A06A1"/>
    <w:rsid w:val="004C78E8"/>
    <w:rsid w:val="004E07A6"/>
    <w:rsid w:val="005035AF"/>
    <w:rsid w:val="00505D8D"/>
    <w:rsid w:val="00516BBB"/>
    <w:rsid w:val="00533005"/>
    <w:rsid w:val="00540EC5"/>
    <w:rsid w:val="00565E31"/>
    <w:rsid w:val="00587AEA"/>
    <w:rsid w:val="00587B91"/>
    <w:rsid w:val="00592935"/>
    <w:rsid w:val="00594545"/>
    <w:rsid w:val="005E2322"/>
    <w:rsid w:val="00620CFE"/>
    <w:rsid w:val="00654A20"/>
    <w:rsid w:val="00682485"/>
    <w:rsid w:val="00692B07"/>
    <w:rsid w:val="006D6596"/>
    <w:rsid w:val="006E6C3C"/>
    <w:rsid w:val="006F05D4"/>
    <w:rsid w:val="00732961"/>
    <w:rsid w:val="007342BB"/>
    <w:rsid w:val="00743DB3"/>
    <w:rsid w:val="00750516"/>
    <w:rsid w:val="00772CB5"/>
    <w:rsid w:val="00783658"/>
    <w:rsid w:val="007875C1"/>
    <w:rsid w:val="00787D41"/>
    <w:rsid w:val="007A356E"/>
    <w:rsid w:val="007B2C0E"/>
    <w:rsid w:val="007C0094"/>
    <w:rsid w:val="007C22E6"/>
    <w:rsid w:val="007E2A01"/>
    <w:rsid w:val="007E5B84"/>
    <w:rsid w:val="007E7F3C"/>
    <w:rsid w:val="007F2C90"/>
    <w:rsid w:val="00816AFA"/>
    <w:rsid w:val="00831255"/>
    <w:rsid w:val="00847B14"/>
    <w:rsid w:val="008A7471"/>
    <w:rsid w:val="008B4326"/>
    <w:rsid w:val="008F0A26"/>
    <w:rsid w:val="008F3262"/>
    <w:rsid w:val="00931914"/>
    <w:rsid w:val="0095056F"/>
    <w:rsid w:val="0095500D"/>
    <w:rsid w:val="00966970"/>
    <w:rsid w:val="00992718"/>
    <w:rsid w:val="009A0E56"/>
    <w:rsid w:val="009C428C"/>
    <w:rsid w:val="009D0B1C"/>
    <w:rsid w:val="009F0B1A"/>
    <w:rsid w:val="009F2E51"/>
    <w:rsid w:val="00A20C5B"/>
    <w:rsid w:val="00A46554"/>
    <w:rsid w:val="00A770D2"/>
    <w:rsid w:val="00A83D8B"/>
    <w:rsid w:val="00A94071"/>
    <w:rsid w:val="00AA757A"/>
    <w:rsid w:val="00AC1586"/>
    <w:rsid w:val="00AE0B57"/>
    <w:rsid w:val="00AF2646"/>
    <w:rsid w:val="00B04516"/>
    <w:rsid w:val="00B219C0"/>
    <w:rsid w:val="00B25428"/>
    <w:rsid w:val="00B70A71"/>
    <w:rsid w:val="00B75AE6"/>
    <w:rsid w:val="00B87D38"/>
    <w:rsid w:val="00BC4639"/>
    <w:rsid w:val="00BD2153"/>
    <w:rsid w:val="00C15D85"/>
    <w:rsid w:val="00C24BE7"/>
    <w:rsid w:val="00C26519"/>
    <w:rsid w:val="00C445C4"/>
    <w:rsid w:val="00C45505"/>
    <w:rsid w:val="00C45BED"/>
    <w:rsid w:val="00C718E2"/>
    <w:rsid w:val="00C76517"/>
    <w:rsid w:val="00C80354"/>
    <w:rsid w:val="00C813F7"/>
    <w:rsid w:val="00CD47ED"/>
    <w:rsid w:val="00CD65EC"/>
    <w:rsid w:val="00CF3808"/>
    <w:rsid w:val="00D56952"/>
    <w:rsid w:val="00D66DD8"/>
    <w:rsid w:val="00D92FB9"/>
    <w:rsid w:val="00DA330A"/>
    <w:rsid w:val="00DB32C2"/>
    <w:rsid w:val="00DD31C4"/>
    <w:rsid w:val="00DE08C3"/>
    <w:rsid w:val="00DF1D0C"/>
    <w:rsid w:val="00DF7698"/>
    <w:rsid w:val="00E02334"/>
    <w:rsid w:val="00E04F08"/>
    <w:rsid w:val="00E11E59"/>
    <w:rsid w:val="00E12566"/>
    <w:rsid w:val="00E21C47"/>
    <w:rsid w:val="00E243A0"/>
    <w:rsid w:val="00E2633A"/>
    <w:rsid w:val="00E54CEC"/>
    <w:rsid w:val="00E657F4"/>
    <w:rsid w:val="00E72D7B"/>
    <w:rsid w:val="00E82F0A"/>
    <w:rsid w:val="00EA7289"/>
    <w:rsid w:val="00EB0D89"/>
    <w:rsid w:val="00EB6911"/>
    <w:rsid w:val="00EC14CE"/>
    <w:rsid w:val="00EC6DA3"/>
    <w:rsid w:val="00ED7C4D"/>
    <w:rsid w:val="00EE7BA7"/>
    <w:rsid w:val="00EF50C7"/>
    <w:rsid w:val="00F16C8D"/>
    <w:rsid w:val="00F17924"/>
    <w:rsid w:val="00F27B31"/>
    <w:rsid w:val="00F62E17"/>
    <w:rsid w:val="00F64D96"/>
    <w:rsid w:val="00F966FB"/>
    <w:rsid w:val="00FA1B40"/>
    <w:rsid w:val="00FC4337"/>
    <w:rsid w:val="00FD576C"/>
    <w:rsid w:val="00FF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57F4"/>
  </w:style>
  <w:style w:type="paragraph" w:styleId="1">
    <w:name w:val="heading 1"/>
    <w:basedOn w:val="a"/>
    <w:next w:val="a"/>
    <w:link w:val="10"/>
    <w:uiPriority w:val="1"/>
    <w:qFormat/>
    <w:pPr>
      <w:keepNext/>
      <w:keepLines/>
      <w:spacing w:before="480" w:after="120"/>
      <w:outlineLvl w:val="0"/>
    </w:pPr>
    <w:rPr>
      <w:b/>
      <w:sz w:val="48"/>
      <w:szCs w:val="48"/>
    </w:rPr>
  </w:style>
  <w:style w:type="paragraph" w:styleId="2">
    <w:name w:val="heading 2"/>
    <w:basedOn w:val="a"/>
    <w:next w:val="a"/>
    <w:link w:val="20"/>
    <w:uiPriority w:val="1"/>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uiPriority w:val="1"/>
    <w:qFormat/>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Balloon Text"/>
    <w:basedOn w:val="a"/>
    <w:link w:val="a7"/>
    <w:uiPriority w:val="99"/>
    <w:semiHidden/>
    <w:unhideWhenUsed/>
    <w:rsid w:val="00011D1E"/>
    <w:rPr>
      <w:rFonts w:ascii="Tahoma" w:hAnsi="Tahoma" w:cs="Tahoma"/>
      <w:sz w:val="16"/>
      <w:szCs w:val="16"/>
    </w:rPr>
  </w:style>
  <w:style w:type="character" w:customStyle="1" w:styleId="a7">
    <w:name w:val="Текст выноски Знак"/>
    <w:basedOn w:val="a0"/>
    <w:link w:val="a6"/>
    <w:uiPriority w:val="99"/>
    <w:semiHidden/>
    <w:rsid w:val="00011D1E"/>
    <w:rPr>
      <w:rFonts w:ascii="Tahoma" w:hAnsi="Tahoma" w:cs="Tahoma"/>
      <w:sz w:val="16"/>
      <w:szCs w:val="16"/>
    </w:rPr>
  </w:style>
  <w:style w:type="paragraph" w:styleId="a8">
    <w:name w:val="List Paragraph"/>
    <w:basedOn w:val="a"/>
    <w:link w:val="a9"/>
    <w:uiPriority w:val="1"/>
    <w:qFormat/>
    <w:rsid w:val="00A46554"/>
    <w:pPr>
      <w:spacing w:after="200" w:line="276" w:lineRule="auto"/>
      <w:ind w:left="720"/>
    </w:pPr>
    <w:rPr>
      <w:rFonts w:ascii="Calibri" w:hAnsi="Calibri" w:cs="Calibri"/>
      <w:sz w:val="22"/>
      <w:szCs w:val="22"/>
    </w:rPr>
  </w:style>
  <w:style w:type="table" w:styleId="aa">
    <w:name w:val="Table Grid"/>
    <w:basedOn w:val="a1"/>
    <w:uiPriority w:val="39"/>
    <w:rsid w:val="00C2651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unhideWhenUsed/>
    <w:rsid w:val="00C26519"/>
    <w:rPr>
      <w:rFonts w:eastAsia="Calibri"/>
      <w:sz w:val="20"/>
      <w:szCs w:val="20"/>
    </w:rPr>
  </w:style>
  <w:style w:type="character" w:customStyle="1" w:styleId="ac">
    <w:name w:val="Текст сноски Знак"/>
    <w:basedOn w:val="a0"/>
    <w:link w:val="ab"/>
    <w:semiHidden/>
    <w:rsid w:val="00C26519"/>
    <w:rPr>
      <w:rFonts w:eastAsia="Calibri"/>
      <w:sz w:val="20"/>
      <w:szCs w:val="20"/>
    </w:rPr>
  </w:style>
  <w:style w:type="character" w:styleId="ad">
    <w:name w:val="footnote reference"/>
    <w:basedOn w:val="a0"/>
    <w:semiHidden/>
    <w:unhideWhenUsed/>
    <w:rsid w:val="00C26519"/>
    <w:rPr>
      <w:vertAlign w:val="superscript"/>
    </w:rPr>
  </w:style>
  <w:style w:type="paragraph" w:styleId="ae">
    <w:name w:val="header"/>
    <w:basedOn w:val="a"/>
    <w:link w:val="af"/>
    <w:uiPriority w:val="99"/>
    <w:unhideWhenUsed/>
    <w:rsid w:val="00C26519"/>
    <w:pPr>
      <w:tabs>
        <w:tab w:val="center" w:pos="4677"/>
        <w:tab w:val="right" w:pos="9355"/>
      </w:tabs>
    </w:pPr>
  </w:style>
  <w:style w:type="character" w:customStyle="1" w:styleId="af">
    <w:name w:val="Верхний колонтитул Знак"/>
    <w:basedOn w:val="a0"/>
    <w:link w:val="ae"/>
    <w:uiPriority w:val="99"/>
    <w:rsid w:val="00C26519"/>
  </w:style>
  <w:style w:type="paragraph" w:styleId="af0">
    <w:name w:val="footer"/>
    <w:basedOn w:val="a"/>
    <w:link w:val="af1"/>
    <w:uiPriority w:val="99"/>
    <w:unhideWhenUsed/>
    <w:rsid w:val="00C26519"/>
    <w:pPr>
      <w:tabs>
        <w:tab w:val="center" w:pos="4677"/>
        <w:tab w:val="right" w:pos="9355"/>
      </w:tabs>
    </w:pPr>
  </w:style>
  <w:style w:type="character" w:customStyle="1" w:styleId="af1">
    <w:name w:val="Нижний колонтитул Знак"/>
    <w:basedOn w:val="a0"/>
    <w:link w:val="af0"/>
    <w:uiPriority w:val="99"/>
    <w:rsid w:val="00C26519"/>
  </w:style>
  <w:style w:type="numbering" w:customStyle="1" w:styleId="11">
    <w:name w:val="Нет списка1"/>
    <w:next w:val="a2"/>
    <w:uiPriority w:val="99"/>
    <w:semiHidden/>
    <w:unhideWhenUsed/>
    <w:rsid w:val="000652DC"/>
  </w:style>
  <w:style w:type="character" w:customStyle="1" w:styleId="10">
    <w:name w:val="Заголовок 1 Знак"/>
    <w:basedOn w:val="a0"/>
    <w:link w:val="1"/>
    <w:rsid w:val="000652DC"/>
    <w:rPr>
      <w:b/>
      <w:sz w:val="48"/>
      <w:szCs w:val="48"/>
    </w:rPr>
  </w:style>
  <w:style w:type="character" w:customStyle="1" w:styleId="20">
    <w:name w:val="Заголовок 2 Знак"/>
    <w:basedOn w:val="a0"/>
    <w:link w:val="2"/>
    <w:uiPriority w:val="9"/>
    <w:rsid w:val="000652DC"/>
    <w:rPr>
      <w:b/>
      <w:sz w:val="36"/>
      <w:szCs w:val="36"/>
    </w:rPr>
  </w:style>
  <w:style w:type="character" w:customStyle="1" w:styleId="40">
    <w:name w:val="Заголовок 4 Знак"/>
    <w:basedOn w:val="a0"/>
    <w:link w:val="4"/>
    <w:rsid w:val="000652DC"/>
    <w:rPr>
      <w:b/>
    </w:rPr>
  </w:style>
  <w:style w:type="character" w:styleId="af2">
    <w:name w:val="Hyperlink"/>
    <w:uiPriority w:val="99"/>
    <w:unhideWhenUsed/>
    <w:rsid w:val="000652DC"/>
    <w:rPr>
      <w:rFonts w:ascii="Times New Roman" w:hAnsi="Times New Roman" w:cs="Times New Roman" w:hint="default"/>
      <w:color w:val="0000FF"/>
      <w:u w:val="single"/>
    </w:rPr>
  </w:style>
  <w:style w:type="character" w:customStyle="1" w:styleId="12">
    <w:name w:val="Просмотренная гиперссылка1"/>
    <w:basedOn w:val="a0"/>
    <w:uiPriority w:val="99"/>
    <w:semiHidden/>
    <w:unhideWhenUsed/>
    <w:rsid w:val="000652DC"/>
    <w:rPr>
      <w:color w:val="800080"/>
      <w:u w:val="single"/>
    </w:rPr>
  </w:style>
  <w:style w:type="paragraph" w:styleId="af3">
    <w:name w:val="Normal (Web)"/>
    <w:basedOn w:val="a"/>
    <w:semiHidden/>
    <w:unhideWhenUsed/>
    <w:rsid w:val="000652DC"/>
    <w:pPr>
      <w:spacing w:before="100" w:beforeAutospacing="1" w:after="100" w:afterAutospacing="1"/>
    </w:pPr>
  </w:style>
  <w:style w:type="paragraph" w:styleId="af4">
    <w:name w:val="Body Text"/>
    <w:basedOn w:val="a"/>
    <w:link w:val="af5"/>
    <w:uiPriority w:val="1"/>
    <w:unhideWhenUsed/>
    <w:qFormat/>
    <w:rsid w:val="000652DC"/>
    <w:pPr>
      <w:jc w:val="center"/>
    </w:pPr>
    <w:rPr>
      <w:szCs w:val="20"/>
    </w:rPr>
  </w:style>
  <w:style w:type="character" w:customStyle="1" w:styleId="af5">
    <w:name w:val="Основной текст Знак"/>
    <w:basedOn w:val="a0"/>
    <w:link w:val="af4"/>
    <w:rsid w:val="000652DC"/>
    <w:rPr>
      <w:szCs w:val="20"/>
    </w:rPr>
  </w:style>
  <w:style w:type="paragraph" w:styleId="af6">
    <w:name w:val="Body Text Indent"/>
    <w:basedOn w:val="a"/>
    <w:link w:val="af7"/>
    <w:semiHidden/>
    <w:unhideWhenUsed/>
    <w:rsid w:val="000652DC"/>
    <w:pPr>
      <w:tabs>
        <w:tab w:val="left" w:pos="690"/>
      </w:tabs>
      <w:ind w:firstLine="840"/>
      <w:jc w:val="both"/>
    </w:pPr>
  </w:style>
  <w:style w:type="character" w:customStyle="1" w:styleId="af7">
    <w:name w:val="Основной текст с отступом Знак"/>
    <w:basedOn w:val="a0"/>
    <w:link w:val="af6"/>
    <w:semiHidden/>
    <w:rsid w:val="000652DC"/>
  </w:style>
  <w:style w:type="paragraph" w:styleId="21">
    <w:name w:val="Body Text Indent 2"/>
    <w:basedOn w:val="a"/>
    <w:link w:val="22"/>
    <w:semiHidden/>
    <w:unhideWhenUsed/>
    <w:rsid w:val="000652DC"/>
    <w:pPr>
      <w:tabs>
        <w:tab w:val="left" w:pos="690"/>
      </w:tabs>
      <w:ind w:right="-6" w:firstLine="720"/>
      <w:jc w:val="both"/>
    </w:pPr>
    <w:rPr>
      <w:sz w:val="28"/>
    </w:rPr>
  </w:style>
  <w:style w:type="character" w:customStyle="1" w:styleId="22">
    <w:name w:val="Основной текст с отступом 2 Знак"/>
    <w:basedOn w:val="a0"/>
    <w:link w:val="21"/>
    <w:semiHidden/>
    <w:rsid w:val="000652DC"/>
    <w:rPr>
      <w:sz w:val="28"/>
    </w:rPr>
  </w:style>
  <w:style w:type="paragraph" w:styleId="30">
    <w:name w:val="Body Text Indent 3"/>
    <w:basedOn w:val="a"/>
    <w:link w:val="31"/>
    <w:semiHidden/>
    <w:unhideWhenUsed/>
    <w:rsid w:val="000652DC"/>
    <w:pPr>
      <w:shd w:val="clear" w:color="auto" w:fill="FFFFFF"/>
      <w:autoSpaceDE w:val="0"/>
      <w:autoSpaceDN w:val="0"/>
      <w:adjustRightInd w:val="0"/>
      <w:ind w:firstLine="720"/>
      <w:jc w:val="both"/>
    </w:pPr>
    <w:rPr>
      <w:color w:val="000000"/>
      <w:sz w:val="28"/>
      <w:szCs w:val="19"/>
    </w:rPr>
  </w:style>
  <w:style w:type="character" w:customStyle="1" w:styleId="31">
    <w:name w:val="Основной текст с отступом 3 Знак"/>
    <w:basedOn w:val="a0"/>
    <w:link w:val="30"/>
    <w:semiHidden/>
    <w:rsid w:val="000652DC"/>
    <w:rPr>
      <w:color w:val="000000"/>
      <w:sz w:val="28"/>
      <w:szCs w:val="19"/>
      <w:shd w:val="clear" w:color="auto" w:fill="FFFFFF"/>
    </w:rPr>
  </w:style>
  <w:style w:type="character" w:customStyle="1" w:styleId="a9">
    <w:name w:val="Абзац списка Знак"/>
    <w:link w:val="a8"/>
    <w:locked/>
    <w:rsid w:val="000652DC"/>
    <w:rPr>
      <w:rFonts w:ascii="Calibri" w:hAnsi="Calibri" w:cs="Calibri"/>
      <w:sz w:val="22"/>
      <w:szCs w:val="22"/>
    </w:rPr>
  </w:style>
  <w:style w:type="paragraph" w:customStyle="1" w:styleId="af8">
    <w:name w:val="Знак"/>
    <w:basedOn w:val="a"/>
    <w:rsid w:val="000652DC"/>
    <w:pPr>
      <w:spacing w:after="160" w:line="240" w:lineRule="exact"/>
    </w:pPr>
    <w:rPr>
      <w:rFonts w:ascii="Verdana" w:hAnsi="Verdana"/>
      <w:sz w:val="20"/>
      <w:szCs w:val="20"/>
      <w:lang w:val="en-US" w:eastAsia="en-US"/>
    </w:rPr>
  </w:style>
  <w:style w:type="paragraph" w:customStyle="1" w:styleId="af9">
    <w:name w:val="Знак Знак Знак Знак"/>
    <w:basedOn w:val="a"/>
    <w:rsid w:val="000652DC"/>
    <w:pPr>
      <w:spacing w:after="160" w:line="240" w:lineRule="exact"/>
    </w:pPr>
    <w:rPr>
      <w:rFonts w:ascii="Verdana" w:hAnsi="Verdana"/>
      <w:sz w:val="20"/>
      <w:szCs w:val="20"/>
      <w:lang w:val="en-US" w:eastAsia="en-US"/>
    </w:rPr>
  </w:style>
  <w:style w:type="paragraph" w:customStyle="1" w:styleId="13">
    <w:name w:val="Абзац списка1"/>
    <w:basedOn w:val="a"/>
    <w:qFormat/>
    <w:rsid w:val="000652DC"/>
    <w:pPr>
      <w:spacing w:after="200" w:line="276" w:lineRule="auto"/>
      <w:ind w:left="720"/>
      <w:contextualSpacing/>
    </w:pPr>
    <w:rPr>
      <w:rFonts w:ascii="Calibri" w:hAnsi="Calibri"/>
      <w:sz w:val="22"/>
      <w:szCs w:val="22"/>
      <w:lang w:eastAsia="en-US"/>
    </w:rPr>
  </w:style>
  <w:style w:type="character" w:styleId="afa">
    <w:name w:val="annotation reference"/>
    <w:uiPriority w:val="99"/>
    <w:semiHidden/>
    <w:unhideWhenUsed/>
    <w:rsid w:val="000652DC"/>
    <w:rPr>
      <w:sz w:val="16"/>
      <w:szCs w:val="16"/>
    </w:rPr>
  </w:style>
  <w:style w:type="table" w:customStyle="1" w:styleId="14">
    <w:name w:val="Сетка таблицы1"/>
    <w:basedOn w:val="a1"/>
    <w:next w:val="aa"/>
    <w:uiPriority w:val="59"/>
    <w:rsid w:val="000652D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0652DC"/>
    <w:rPr>
      <w:color w:val="800080" w:themeColor="followedHyperlink"/>
      <w:u w:val="single"/>
    </w:rPr>
  </w:style>
  <w:style w:type="paragraph" w:customStyle="1" w:styleId="TableParagraph">
    <w:name w:val="Table Paragraph"/>
    <w:basedOn w:val="a"/>
    <w:uiPriority w:val="1"/>
    <w:qFormat/>
    <w:rsid w:val="00F966FB"/>
    <w:pPr>
      <w:widowControl w:val="0"/>
      <w:autoSpaceDE w:val="0"/>
      <w:autoSpaceDN w:val="0"/>
    </w:pPr>
    <w:rPr>
      <w:sz w:val="22"/>
      <w:szCs w:val="22"/>
      <w:lang w:eastAsia="en-US"/>
    </w:rPr>
  </w:style>
  <w:style w:type="paragraph" w:styleId="15">
    <w:name w:val="toc 1"/>
    <w:basedOn w:val="a"/>
    <w:uiPriority w:val="1"/>
    <w:qFormat/>
    <w:rsid w:val="001C219B"/>
    <w:pPr>
      <w:widowControl w:val="0"/>
      <w:autoSpaceDE w:val="0"/>
      <w:autoSpaceDN w:val="0"/>
      <w:spacing w:before="45"/>
      <w:ind w:left="252"/>
    </w:pPr>
    <w:rPr>
      <w:b/>
      <w:bCs/>
      <w:sz w:val="26"/>
      <w:szCs w:val="26"/>
      <w:lang w:eastAsia="en-US"/>
    </w:rPr>
  </w:style>
  <w:style w:type="paragraph" w:styleId="23">
    <w:name w:val="toc 2"/>
    <w:basedOn w:val="a"/>
    <w:uiPriority w:val="1"/>
    <w:qFormat/>
    <w:rsid w:val="001C219B"/>
    <w:pPr>
      <w:widowControl w:val="0"/>
      <w:autoSpaceDE w:val="0"/>
      <w:autoSpaceDN w:val="0"/>
      <w:spacing w:before="99"/>
      <w:ind w:left="252"/>
    </w:pPr>
    <w:rPr>
      <w:sz w:val="26"/>
      <w:szCs w:val="26"/>
      <w:lang w:eastAsia="en-US"/>
    </w:rPr>
  </w:style>
  <w:style w:type="paragraph" w:customStyle="1" w:styleId="Default">
    <w:name w:val="Default"/>
    <w:rsid w:val="00816AFA"/>
    <w:pPr>
      <w:autoSpaceDE w:val="0"/>
      <w:autoSpaceDN w:val="0"/>
      <w:adjustRightInd w:val="0"/>
    </w:pPr>
    <w:rPr>
      <w:rFonts w:eastAsiaTheme="minorHAnsi"/>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57F4"/>
  </w:style>
  <w:style w:type="paragraph" w:styleId="1">
    <w:name w:val="heading 1"/>
    <w:basedOn w:val="a"/>
    <w:next w:val="a"/>
    <w:link w:val="10"/>
    <w:uiPriority w:val="1"/>
    <w:qFormat/>
    <w:pPr>
      <w:keepNext/>
      <w:keepLines/>
      <w:spacing w:before="480" w:after="120"/>
      <w:outlineLvl w:val="0"/>
    </w:pPr>
    <w:rPr>
      <w:b/>
      <w:sz w:val="48"/>
      <w:szCs w:val="48"/>
    </w:rPr>
  </w:style>
  <w:style w:type="paragraph" w:styleId="2">
    <w:name w:val="heading 2"/>
    <w:basedOn w:val="a"/>
    <w:next w:val="a"/>
    <w:link w:val="20"/>
    <w:uiPriority w:val="1"/>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uiPriority w:val="1"/>
    <w:qFormat/>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Balloon Text"/>
    <w:basedOn w:val="a"/>
    <w:link w:val="a7"/>
    <w:uiPriority w:val="99"/>
    <w:semiHidden/>
    <w:unhideWhenUsed/>
    <w:rsid w:val="00011D1E"/>
    <w:rPr>
      <w:rFonts w:ascii="Tahoma" w:hAnsi="Tahoma" w:cs="Tahoma"/>
      <w:sz w:val="16"/>
      <w:szCs w:val="16"/>
    </w:rPr>
  </w:style>
  <w:style w:type="character" w:customStyle="1" w:styleId="a7">
    <w:name w:val="Текст выноски Знак"/>
    <w:basedOn w:val="a0"/>
    <w:link w:val="a6"/>
    <w:uiPriority w:val="99"/>
    <w:semiHidden/>
    <w:rsid w:val="00011D1E"/>
    <w:rPr>
      <w:rFonts w:ascii="Tahoma" w:hAnsi="Tahoma" w:cs="Tahoma"/>
      <w:sz w:val="16"/>
      <w:szCs w:val="16"/>
    </w:rPr>
  </w:style>
  <w:style w:type="paragraph" w:styleId="a8">
    <w:name w:val="List Paragraph"/>
    <w:basedOn w:val="a"/>
    <w:link w:val="a9"/>
    <w:uiPriority w:val="1"/>
    <w:qFormat/>
    <w:rsid w:val="00A46554"/>
    <w:pPr>
      <w:spacing w:after="200" w:line="276" w:lineRule="auto"/>
      <w:ind w:left="720"/>
    </w:pPr>
    <w:rPr>
      <w:rFonts w:ascii="Calibri" w:hAnsi="Calibri" w:cs="Calibri"/>
      <w:sz w:val="22"/>
      <w:szCs w:val="22"/>
    </w:rPr>
  </w:style>
  <w:style w:type="table" w:styleId="aa">
    <w:name w:val="Table Grid"/>
    <w:basedOn w:val="a1"/>
    <w:uiPriority w:val="39"/>
    <w:rsid w:val="00C2651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unhideWhenUsed/>
    <w:rsid w:val="00C26519"/>
    <w:rPr>
      <w:rFonts w:eastAsia="Calibri"/>
      <w:sz w:val="20"/>
      <w:szCs w:val="20"/>
    </w:rPr>
  </w:style>
  <w:style w:type="character" w:customStyle="1" w:styleId="ac">
    <w:name w:val="Текст сноски Знак"/>
    <w:basedOn w:val="a0"/>
    <w:link w:val="ab"/>
    <w:semiHidden/>
    <w:rsid w:val="00C26519"/>
    <w:rPr>
      <w:rFonts w:eastAsia="Calibri"/>
      <w:sz w:val="20"/>
      <w:szCs w:val="20"/>
    </w:rPr>
  </w:style>
  <w:style w:type="character" w:styleId="ad">
    <w:name w:val="footnote reference"/>
    <w:basedOn w:val="a0"/>
    <w:semiHidden/>
    <w:unhideWhenUsed/>
    <w:rsid w:val="00C26519"/>
    <w:rPr>
      <w:vertAlign w:val="superscript"/>
    </w:rPr>
  </w:style>
  <w:style w:type="paragraph" w:styleId="ae">
    <w:name w:val="header"/>
    <w:basedOn w:val="a"/>
    <w:link w:val="af"/>
    <w:uiPriority w:val="99"/>
    <w:unhideWhenUsed/>
    <w:rsid w:val="00C26519"/>
    <w:pPr>
      <w:tabs>
        <w:tab w:val="center" w:pos="4677"/>
        <w:tab w:val="right" w:pos="9355"/>
      </w:tabs>
    </w:pPr>
  </w:style>
  <w:style w:type="character" w:customStyle="1" w:styleId="af">
    <w:name w:val="Верхний колонтитул Знак"/>
    <w:basedOn w:val="a0"/>
    <w:link w:val="ae"/>
    <w:uiPriority w:val="99"/>
    <w:rsid w:val="00C26519"/>
  </w:style>
  <w:style w:type="paragraph" w:styleId="af0">
    <w:name w:val="footer"/>
    <w:basedOn w:val="a"/>
    <w:link w:val="af1"/>
    <w:uiPriority w:val="99"/>
    <w:unhideWhenUsed/>
    <w:rsid w:val="00C26519"/>
    <w:pPr>
      <w:tabs>
        <w:tab w:val="center" w:pos="4677"/>
        <w:tab w:val="right" w:pos="9355"/>
      </w:tabs>
    </w:pPr>
  </w:style>
  <w:style w:type="character" w:customStyle="1" w:styleId="af1">
    <w:name w:val="Нижний колонтитул Знак"/>
    <w:basedOn w:val="a0"/>
    <w:link w:val="af0"/>
    <w:uiPriority w:val="99"/>
    <w:rsid w:val="00C26519"/>
  </w:style>
  <w:style w:type="numbering" w:customStyle="1" w:styleId="11">
    <w:name w:val="Нет списка1"/>
    <w:next w:val="a2"/>
    <w:uiPriority w:val="99"/>
    <w:semiHidden/>
    <w:unhideWhenUsed/>
    <w:rsid w:val="000652DC"/>
  </w:style>
  <w:style w:type="character" w:customStyle="1" w:styleId="10">
    <w:name w:val="Заголовок 1 Знак"/>
    <w:basedOn w:val="a0"/>
    <w:link w:val="1"/>
    <w:rsid w:val="000652DC"/>
    <w:rPr>
      <w:b/>
      <w:sz w:val="48"/>
      <w:szCs w:val="48"/>
    </w:rPr>
  </w:style>
  <w:style w:type="character" w:customStyle="1" w:styleId="20">
    <w:name w:val="Заголовок 2 Знак"/>
    <w:basedOn w:val="a0"/>
    <w:link w:val="2"/>
    <w:uiPriority w:val="9"/>
    <w:rsid w:val="000652DC"/>
    <w:rPr>
      <w:b/>
      <w:sz w:val="36"/>
      <w:szCs w:val="36"/>
    </w:rPr>
  </w:style>
  <w:style w:type="character" w:customStyle="1" w:styleId="40">
    <w:name w:val="Заголовок 4 Знак"/>
    <w:basedOn w:val="a0"/>
    <w:link w:val="4"/>
    <w:rsid w:val="000652DC"/>
    <w:rPr>
      <w:b/>
    </w:rPr>
  </w:style>
  <w:style w:type="character" w:styleId="af2">
    <w:name w:val="Hyperlink"/>
    <w:uiPriority w:val="99"/>
    <w:unhideWhenUsed/>
    <w:rsid w:val="000652DC"/>
    <w:rPr>
      <w:rFonts w:ascii="Times New Roman" w:hAnsi="Times New Roman" w:cs="Times New Roman" w:hint="default"/>
      <w:color w:val="0000FF"/>
      <w:u w:val="single"/>
    </w:rPr>
  </w:style>
  <w:style w:type="character" w:customStyle="1" w:styleId="12">
    <w:name w:val="Просмотренная гиперссылка1"/>
    <w:basedOn w:val="a0"/>
    <w:uiPriority w:val="99"/>
    <w:semiHidden/>
    <w:unhideWhenUsed/>
    <w:rsid w:val="000652DC"/>
    <w:rPr>
      <w:color w:val="800080"/>
      <w:u w:val="single"/>
    </w:rPr>
  </w:style>
  <w:style w:type="paragraph" w:styleId="af3">
    <w:name w:val="Normal (Web)"/>
    <w:basedOn w:val="a"/>
    <w:semiHidden/>
    <w:unhideWhenUsed/>
    <w:rsid w:val="000652DC"/>
    <w:pPr>
      <w:spacing w:before="100" w:beforeAutospacing="1" w:after="100" w:afterAutospacing="1"/>
    </w:pPr>
  </w:style>
  <w:style w:type="paragraph" w:styleId="af4">
    <w:name w:val="Body Text"/>
    <w:basedOn w:val="a"/>
    <w:link w:val="af5"/>
    <w:uiPriority w:val="1"/>
    <w:unhideWhenUsed/>
    <w:qFormat/>
    <w:rsid w:val="000652DC"/>
    <w:pPr>
      <w:jc w:val="center"/>
    </w:pPr>
    <w:rPr>
      <w:szCs w:val="20"/>
    </w:rPr>
  </w:style>
  <w:style w:type="character" w:customStyle="1" w:styleId="af5">
    <w:name w:val="Основной текст Знак"/>
    <w:basedOn w:val="a0"/>
    <w:link w:val="af4"/>
    <w:rsid w:val="000652DC"/>
    <w:rPr>
      <w:szCs w:val="20"/>
    </w:rPr>
  </w:style>
  <w:style w:type="paragraph" w:styleId="af6">
    <w:name w:val="Body Text Indent"/>
    <w:basedOn w:val="a"/>
    <w:link w:val="af7"/>
    <w:semiHidden/>
    <w:unhideWhenUsed/>
    <w:rsid w:val="000652DC"/>
    <w:pPr>
      <w:tabs>
        <w:tab w:val="left" w:pos="690"/>
      </w:tabs>
      <w:ind w:firstLine="840"/>
      <w:jc w:val="both"/>
    </w:pPr>
  </w:style>
  <w:style w:type="character" w:customStyle="1" w:styleId="af7">
    <w:name w:val="Основной текст с отступом Знак"/>
    <w:basedOn w:val="a0"/>
    <w:link w:val="af6"/>
    <w:semiHidden/>
    <w:rsid w:val="000652DC"/>
  </w:style>
  <w:style w:type="paragraph" w:styleId="21">
    <w:name w:val="Body Text Indent 2"/>
    <w:basedOn w:val="a"/>
    <w:link w:val="22"/>
    <w:semiHidden/>
    <w:unhideWhenUsed/>
    <w:rsid w:val="000652DC"/>
    <w:pPr>
      <w:tabs>
        <w:tab w:val="left" w:pos="690"/>
      </w:tabs>
      <w:ind w:right="-6" w:firstLine="720"/>
      <w:jc w:val="both"/>
    </w:pPr>
    <w:rPr>
      <w:sz w:val="28"/>
    </w:rPr>
  </w:style>
  <w:style w:type="character" w:customStyle="1" w:styleId="22">
    <w:name w:val="Основной текст с отступом 2 Знак"/>
    <w:basedOn w:val="a0"/>
    <w:link w:val="21"/>
    <w:semiHidden/>
    <w:rsid w:val="000652DC"/>
    <w:rPr>
      <w:sz w:val="28"/>
    </w:rPr>
  </w:style>
  <w:style w:type="paragraph" w:styleId="30">
    <w:name w:val="Body Text Indent 3"/>
    <w:basedOn w:val="a"/>
    <w:link w:val="31"/>
    <w:semiHidden/>
    <w:unhideWhenUsed/>
    <w:rsid w:val="000652DC"/>
    <w:pPr>
      <w:shd w:val="clear" w:color="auto" w:fill="FFFFFF"/>
      <w:autoSpaceDE w:val="0"/>
      <w:autoSpaceDN w:val="0"/>
      <w:adjustRightInd w:val="0"/>
      <w:ind w:firstLine="720"/>
      <w:jc w:val="both"/>
    </w:pPr>
    <w:rPr>
      <w:color w:val="000000"/>
      <w:sz w:val="28"/>
      <w:szCs w:val="19"/>
    </w:rPr>
  </w:style>
  <w:style w:type="character" w:customStyle="1" w:styleId="31">
    <w:name w:val="Основной текст с отступом 3 Знак"/>
    <w:basedOn w:val="a0"/>
    <w:link w:val="30"/>
    <w:semiHidden/>
    <w:rsid w:val="000652DC"/>
    <w:rPr>
      <w:color w:val="000000"/>
      <w:sz w:val="28"/>
      <w:szCs w:val="19"/>
      <w:shd w:val="clear" w:color="auto" w:fill="FFFFFF"/>
    </w:rPr>
  </w:style>
  <w:style w:type="character" w:customStyle="1" w:styleId="a9">
    <w:name w:val="Абзац списка Знак"/>
    <w:link w:val="a8"/>
    <w:locked/>
    <w:rsid w:val="000652DC"/>
    <w:rPr>
      <w:rFonts w:ascii="Calibri" w:hAnsi="Calibri" w:cs="Calibri"/>
      <w:sz w:val="22"/>
      <w:szCs w:val="22"/>
    </w:rPr>
  </w:style>
  <w:style w:type="paragraph" w:customStyle="1" w:styleId="af8">
    <w:name w:val="Знак"/>
    <w:basedOn w:val="a"/>
    <w:rsid w:val="000652DC"/>
    <w:pPr>
      <w:spacing w:after="160" w:line="240" w:lineRule="exact"/>
    </w:pPr>
    <w:rPr>
      <w:rFonts w:ascii="Verdana" w:hAnsi="Verdana"/>
      <w:sz w:val="20"/>
      <w:szCs w:val="20"/>
      <w:lang w:val="en-US" w:eastAsia="en-US"/>
    </w:rPr>
  </w:style>
  <w:style w:type="paragraph" w:customStyle="1" w:styleId="af9">
    <w:name w:val="Знак Знак Знак Знак"/>
    <w:basedOn w:val="a"/>
    <w:rsid w:val="000652DC"/>
    <w:pPr>
      <w:spacing w:after="160" w:line="240" w:lineRule="exact"/>
    </w:pPr>
    <w:rPr>
      <w:rFonts w:ascii="Verdana" w:hAnsi="Verdana"/>
      <w:sz w:val="20"/>
      <w:szCs w:val="20"/>
      <w:lang w:val="en-US" w:eastAsia="en-US"/>
    </w:rPr>
  </w:style>
  <w:style w:type="paragraph" w:customStyle="1" w:styleId="13">
    <w:name w:val="Абзац списка1"/>
    <w:basedOn w:val="a"/>
    <w:qFormat/>
    <w:rsid w:val="000652DC"/>
    <w:pPr>
      <w:spacing w:after="200" w:line="276" w:lineRule="auto"/>
      <w:ind w:left="720"/>
      <w:contextualSpacing/>
    </w:pPr>
    <w:rPr>
      <w:rFonts w:ascii="Calibri" w:hAnsi="Calibri"/>
      <w:sz w:val="22"/>
      <w:szCs w:val="22"/>
      <w:lang w:eastAsia="en-US"/>
    </w:rPr>
  </w:style>
  <w:style w:type="character" w:styleId="afa">
    <w:name w:val="annotation reference"/>
    <w:uiPriority w:val="99"/>
    <w:semiHidden/>
    <w:unhideWhenUsed/>
    <w:rsid w:val="000652DC"/>
    <w:rPr>
      <w:sz w:val="16"/>
      <w:szCs w:val="16"/>
    </w:rPr>
  </w:style>
  <w:style w:type="table" w:customStyle="1" w:styleId="14">
    <w:name w:val="Сетка таблицы1"/>
    <w:basedOn w:val="a1"/>
    <w:next w:val="aa"/>
    <w:uiPriority w:val="59"/>
    <w:rsid w:val="000652D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0652DC"/>
    <w:rPr>
      <w:color w:val="800080" w:themeColor="followedHyperlink"/>
      <w:u w:val="single"/>
    </w:rPr>
  </w:style>
  <w:style w:type="paragraph" w:customStyle="1" w:styleId="TableParagraph">
    <w:name w:val="Table Paragraph"/>
    <w:basedOn w:val="a"/>
    <w:uiPriority w:val="1"/>
    <w:qFormat/>
    <w:rsid w:val="00F966FB"/>
    <w:pPr>
      <w:widowControl w:val="0"/>
      <w:autoSpaceDE w:val="0"/>
      <w:autoSpaceDN w:val="0"/>
    </w:pPr>
    <w:rPr>
      <w:sz w:val="22"/>
      <w:szCs w:val="22"/>
      <w:lang w:eastAsia="en-US"/>
    </w:rPr>
  </w:style>
  <w:style w:type="paragraph" w:styleId="15">
    <w:name w:val="toc 1"/>
    <w:basedOn w:val="a"/>
    <w:uiPriority w:val="1"/>
    <w:qFormat/>
    <w:rsid w:val="001C219B"/>
    <w:pPr>
      <w:widowControl w:val="0"/>
      <w:autoSpaceDE w:val="0"/>
      <w:autoSpaceDN w:val="0"/>
      <w:spacing w:before="45"/>
      <w:ind w:left="252"/>
    </w:pPr>
    <w:rPr>
      <w:b/>
      <w:bCs/>
      <w:sz w:val="26"/>
      <w:szCs w:val="26"/>
      <w:lang w:eastAsia="en-US"/>
    </w:rPr>
  </w:style>
  <w:style w:type="paragraph" w:styleId="23">
    <w:name w:val="toc 2"/>
    <w:basedOn w:val="a"/>
    <w:uiPriority w:val="1"/>
    <w:qFormat/>
    <w:rsid w:val="001C219B"/>
    <w:pPr>
      <w:widowControl w:val="0"/>
      <w:autoSpaceDE w:val="0"/>
      <w:autoSpaceDN w:val="0"/>
      <w:spacing w:before="99"/>
      <w:ind w:left="252"/>
    </w:pPr>
    <w:rPr>
      <w:sz w:val="26"/>
      <w:szCs w:val="26"/>
      <w:lang w:eastAsia="en-US"/>
    </w:rPr>
  </w:style>
  <w:style w:type="paragraph" w:customStyle="1" w:styleId="Default">
    <w:name w:val="Default"/>
    <w:rsid w:val="00816AFA"/>
    <w:pPr>
      <w:autoSpaceDE w:val="0"/>
      <w:autoSpaceDN w:val="0"/>
      <w:adjustRightInd w:val="0"/>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s9.rustest.ru" TargetMode="External"/><Relationship Id="rId18" Type="http://schemas.openxmlformats.org/officeDocument/2006/relationships/hyperlink" Target="http://fip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s9.rustest.ru" TargetMode="External"/><Relationship Id="rId17" Type="http://schemas.openxmlformats.org/officeDocument/2006/relationships/hyperlink" Target="http://fipi.ru/" TargetMode="External"/><Relationship Id="rId2" Type="http://schemas.openxmlformats.org/officeDocument/2006/relationships/numbering" Target="numbering.xml"/><Relationship Id="rId16" Type="http://schemas.openxmlformats.org/officeDocument/2006/relationships/hyperlink" Target="http://fipi.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s9.rustest.ru" TargetMode="External"/><Relationship Id="rId5" Type="http://schemas.openxmlformats.org/officeDocument/2006/relationships/settings" Target="settings.xml"/><Relationship Id="rId15" Type="http://schemas.openxmlformats.org/officeDocument/2006/relationships/hyperlink" Target="https://is9.rustest.ru" TargetMode="External"/><Relationship Id="rId10" Type="http://schemas.openxmlformats.org/officeDocument/2006/relationships/hyperlink" Target="http://fipi.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fipi.ru" TargetMode="External"/><Relationship Id="rId14" Type="http://schemas.openxmlformats.org/officeDocument/2006/relationships/hyperlink" Target="https://is9.rustest.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8DF21-C6A5-4010-A5B1-90D1A938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62</Pages>
  <Words>15187</Words>
  <Characters>86567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Рамиля Ф. Гиматудинова</dc:creator>
  <cp:lastModifiedBy>Королева Галина Анатольевна</cp:lastModifiedBy>
  <cp:revision>35</cp:revision>
  <cp:lastPrinted>2023-01-16T10:49:00Z</cp:lastPrinted>
  <dcterms:created xsi:type="dcterms:W3CDTF">2023-01-16T11:13:00Z</dcterms:created>
  <dcterms:modified xsi:type="dcterms:W3CDTF">2023-12-29T07:39:00Z</dcterms:modified>
</cp:coreProperties>
</file>